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557DB">
      <w:pPr>
        <w:spacing w:line="240" w:lineRule="auto"/>
        <w:ind w:firstLine="0" w:firstLineChars="0"/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bookmarkStart w:id="1" w:name="_GoBack"/>
      <w:bookmarkEnd w:id="1"/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附件3</w:t>
      </w:r>
    </w:p>
    <w:p w14:paraId="4F02C39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jc w:val="center"/>
        <w:textAlignment w:val="auto"/>
        <w:rPr>
          <w:rFonts w:hint="eastAsia" w:ascii="Times New Roman Regular" w:hAnsi="Times New Roman Regular" w:eastAsia="方正小标宋_GBK" w:cs="Times New Roman Regular"/>
          <w:bCs/>
          <w:spacing w:val="-6"/>
          <w:sz w:val="44"/>
          <w:szCs w:val="44"/>
          <w:highlight w:val="none"/>
          <w:shd w:val="clear" w:color="auto" w:fill="FFFFFF"/>
          <w:lang w:val="en-US" w:eastAsia="zh-CN"/>
        </w:rPr>
      </w:pPr>
      <w:bookmarkStart w:id="0" w:name="_Hlk66963466"/>
    </w:p>
    <w:p w14:paraId="261FA56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jc w:val="center"/>
        <w:textAlignment w:val="auto"/>
        <w:rPr>
          <w:rFonts w:ascii="Times New Roman Regular" w:hAnsi="Times New Roman Regular" w:eastAsia="方正小标宋_GBK" w:cs="Times New Roman Regular"/>
          <w:bCs/>
          <w:spacing w:val="-11"/>
          <w:sz w:val="44"/>
          <w:szCs w:val="44"/>
          <w:highlight w:val="none"/>
          <w:shd w:val="clear" w:color="auto" w:fill="FFFFFF"/>
        </w:rPr>
      </w:pPr>
      <w:r>
        <w:rPr>
          <w:rFonts w:hint="eastAsia" w:ascii="Times New Roman Regular" w:hAnsi="Times New Roman Regular" w:eastAsia="方正小标宋_GBK" w:cs="Times New Roman Regular"/>
          <w:bCs/>
          <w:spacing w:val="-11"/>
          <w:sz w:val="44"/>
          <w:szCs w:val="44"/>
          <w:highlight w:val="none"/>
          <w:shd w:val="clear" w:color="auto" w:fill="FFFFFF"/>
          <w:lang w:val="en-US" w:eastAsia="zh-CN"/>
        </w:rPr>
        <w:t>红河沿边产业发展集团有限公司</w:t>
      </w:r>
      <w:r>
        <w:rPr>
          <w:rFonts w:ascii="Times New Roman Regular" w:hAnsi="Times New Roman Regular" w:eastAsia="方正小标宋_GBK" w:cs="Times New Roman Regular"/>
          <w:bCs/>
          <w:spacing w:val="-11"/>
          <w:sz w:val="44"/>
          <w:szCs w:val="44"/>
          <w:highlight w:val="none"/>
          <w:shd w:val="clear" w:color="auto" w:fill="FFFFFF"/>
        </w:rPr>
        <w:t>应聘诚信承诺书</w:t>
      </w:r>
    </w:p>
    <w:p w14:paraId="276BCC7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</w:p>
    <w:bookmarkEnd w:id="0"/>
    <w:p w14:paraId="46C4C09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我已仔细阅读《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 w:bidi="zh-CN"/>
        </w:rPr>
        <w:t>红河沿边产业发展集团有限公司2026年第三批集中公开招聘公告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》，清楚并理解其内容。在此我郑重承诺：</w:t>
      </w:r>
    </w:p>
    <w:p w14:paraId="5F13792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一、自觉遵守《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 w:bidi="zh-CN"/>
        </w:rPr>
        <w:t>红河沿边产业发展集团有限公司2026年第三批集中公开招聘公告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》的有关规定，服从招聘工作流程安排，不舞弊或协助他人舞弊。</w:t>
      </w:r>
    </w:p>
    <w:p w14:paraId="282BA26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二、真实、准确地提供本人信息、证件、证明资料等相关材料；真实、准确填写手机号码、电话号码等联系方式，并保证在招聘期间联系畅通。由于个人原因造成信息无法及时传递的，由本人自行承担可能造成的无法参加面试、无法进行考察、体检及聘用等的相关后果。</w:t>
      </w:r>
    </w:p>
    <w:p w14:paraId="7A140AD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bidi="zh-CN"/>
        </w:rPr>
        <w:t>三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、认真履行应聘人员的各项义务。不弄虚作假，不伪造、不使用假证明、假证书等。对个人信息弄虚作假或伪造、变造、使用假证明、假证书的，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bidi="zh-CN"/>
        </w:rPr>
        <w:t>公司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可采取以下措施：</w:t>
      </w:r>
    </w:p>
    <w:p w14:paraId="2A89D07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（一）视情节轻重，对违规人员处以取消本次考试资格或登记为填报虚假信息的处罚。对判定为填报虚假信息的人员，取消应聘资格；情节严重的，将通报原单位（学校）。</w:t>
      </w:r>
    </w:p>
    <w:p w14:paraId="3F40368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（二）涉及违反国家法律法规的，移交相关部门处理。</w:t>
      </w:r>
    </w:p>
    <w:p w14:paraId="6D1E90A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（三）凡填报了影响审核结果信息的，经查证后与真实信息不一致的一律视为填报虚假信息，按第（一）款规定予以处罚。</w:t>
      </w:r>
    </w:p>
    <w:p w14:paraId="3251110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bidi="zh-CN"/>
        </w:rPr>
        <w:t>四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、本人及直系亲属均未被列为失信被执行人。</w:t>
      </w:r>
    </w:p>
    <w:p w14:paraId="6090BFA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bidi="zh-CN"/>
        </w:rPr>
        <w:t>五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、我保证符合招聘公告及招聘岗位要求的资格条件。自愿接受违反以上承诺所造成的后果，包括但不限于被取消录用资格或解除已正式建立的劳动关系等处罚。</w:t>
      </w:r>
    </w:p>
    <w:p w14:paraId="3F3DCA5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bidi="zh-CN"/>
        </w:rPr>
        <w:t>六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、对因提供有关信息、证件不实或违反有关法律法规所造成的后果，本人自愿放弃应聘资格并承担相应的责任。</w:t>
      </w:r>
    </w:p>
    <w:p w14:paraId="07D5EE3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jc w:val="left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</w:p>
    <w:p w14:paraId="4AA8F7F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left"/>
        <w:textAlignment w:val="auto"/>
        <w:outlineLvl w:val="1"/>
        <w:rPr>
          <w:rFonts w:ascii="宋体" w:hAnsi="宋体" w:eastAsia="宋体" w:cs="宋体"/>
          <w:b/>
          <w:bCs/>
          <w:kern w:val="0"/>
          <w:sz w:val="36"/>
          <w:szCs w:val="36"/>
          <w:highlight w:val="none"/>
          <w:lang w:val="en-US" w:eastAsia="zh-CN" w:bidi="zh-CN"/>
        </w:rPr>
      </w:pPr>
    </w:p>
    <w:p w14:paraId="78592EB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3520" w:firstLineChars="1100"/>
        <w:jc w:val="left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承诺人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 w:bidi="zh-CN"/>
        </w:rPr>
        <w:t>（签字、捺指印）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：</w:t>
      </w:r>
    </w:p>
    <w:p w14:paraId="0B8F154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7040" w:firstLineChars="2200"/>
        <w:jc w:val="left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  <w:lang w:bidi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bidi="zh-CN"/>
        </w:rPr>
        <w:t>年  月  日</w:t>
      </w:r>
    </w:p>
    <w:p w14:paraId="2A67A82F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0BFF4F4-07BB-432C-A268-81275EBEBE6B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93F9C8C-A25C-4AE8-97A1-B43134B1FF0B}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  <w:embedRegular r:id="rId3" w:fontKey="{B48D8DD2-E59A-4E42-84CF-4D19E5B6D8D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8690F70-9267-4221-A3BA-7CEE97DA191D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51142359-42C6-4CF2-9632-09413FE4E44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0AC8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C67AFF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C67AFF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A23387"/>
    <w:rsid w:val="08AF19C1"/>
    <w:rsid w:val="0BBA0F6B"/>
    <w:rsid w:val="1D4C1D98"/>
    <w:rsid w:val="3A831759"/>
    <w:rsid w:val="3F0D45CA"/>
    <w:rsid w:val="42A23387"/>
    <w:rsid w:val="453E3FCF"/>
    <w:rsid w:val="57F06B31"/>
    <w:rsid w:val="5A81690C"/>
    <w:rsid w:val="60D0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ind w:firstLine="420" w:firstLineChars="200"/>
      <w:textAlignment w:val="baseline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488</Words>
  <Characters>494</Characters>
  <Lines>0</Lines>
  <Paragraphs>0</Paragraphs>
  <TotalTime>3</TotalTime>
  <ScaleCrop>false</ScaleCrop>
  <LinksUpToDate>false</LinksUpToDate>
  <CharactersWithSpaces>494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2026-05-16T11:04:00Z</dcterms:created>
  <dc:creator>11</dc:creator>
  <cp:lastModifiedBy>jingxin</cp:lastModifiedBy>
  <dcterms:modified xsi:type="dcterms:W3CDTF">2026-10-27T09:23:57Z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1F7149B8EE5940B1AA4EF92854926632_13</vt:lpwstr>
  </property>
  <property fmtid="{D5CDD505-2E9C-101B-9397-08002B2CF9AE}" pid="4" name="KSOTemplateDocerSaveRecord">
    <vt:lpwstr>eyJoZGlkIjoiZTE1YzM4OWFiMjc5NzA0ZjRlZDFhMzBiYTdlZTAxNTEiLCJ1c2VySWQiOiIzOTUzODI5MTgifQ==</vt:lpwstr>
  </property>
</Properties>
</file>