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0F841">
      <w:pPr>
        <w:jc w:val="both"/>
        <w:rPr>
          <w:rFonts w:hint="eastAsia" w:ascii="黑体" w:hAnsi="黑体" w:eastAsia="黑体" w:cs="黑体"/>
          <w:color w:val="auto"/>
          <w:sz w:val="32"/>
          <w:szCs w:val="32"/>
          <w:u w:val="none" w:color="auto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 w:color="auto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u w:val="none" w:color="auto"/>
          <w:lang w:val="en-US" w:eastAsia="zh-CN"/>
        </w:rPr>
        <w:t>2</w:t>
      </w:r>
    </w:p>
    <w:p w14:paraId="5426E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auto"/>
          <w:sz w:val="44"/>
          <w:szCs w:val="44"/>
          <w:u w:val="none" w:color="auto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b w:val="0"/>
          <w:bCs w:val="0"/>
          <w:color w:val="auto"/>
          <w:sz w:val="44"/>
          <w:szCs w:val="44"/>
          <w:u w:val="none" w:color="auto"/>
          <w:lang w:val="en-US" w:eastAsia="zh-CN"/>
        </w:rPr>
        <w:t>鄱阳县2026年县直事业单位选调工作员</w:t>
      </w:r>
    </w:p>
    <w:p w14:paraId="2D834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auto"/>
          <w:sz w:val="44"/>
          <w:szCs w:val="44"/>
          <w:u w:val="none" w:color="auto"/>
        </w:rPr>
      </w:pPr>
      <w:r>
        <w:rPr>
          <w:rFonts w:hint="eastAsia" w:ascii="方正小标宋简体" w:eastAsia="方正小标宋简体"/>
          <w:b w:val="0"/>
          <w:bCs w:val="0"/>
          <w:color w:val="auto"/>
          <w:sz w:val="44"/>
          <w:szCs w:val="44"/>
          <w:u w:val="none" w:color="auto"/>
        </w:rPr>
        <w:t>报名表</w:t>
      </w:r>
    </w:p>
    <w:bookmarkEnd w:id="0"/>
    <w:p w14:paraId="28A16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color w:val="auto"/>
          <w:sz w:val="40"/>
          <w:szCs w:val="40"/>
          <w:u w:val="none" w:color="auto"/>
        </w:rPr>
      </w:pPr>
      <w:r>
        <w:rPr>
          <w:rFonts w:hint="eastAsia" w:ascii="仿宋_GB2312" w:eastAsia="仿宋_GB2312"/>
          <w:color w:val="FF0000"/>
          <w:szCs w:val="28"/>
          <w:lang w:eastAsia="zh-CN"/>
        </w:rPr>
        <w:t>（相关信息严格参照干部任免审批表格式填写）</w:t>
      </w:r>
    </w:p>
    <w:tbl>
      <w:tblPr>
        <w:tblStyle w:val="4"/>
        <w:tblW w:w="903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201"/>
        <w:gridCol w:w="1022"/>
        <w:gridCol w:w="120"/>
        <w:gridCol w:w="1027"/>
        <w:gridCol w:w="51"/>
        <w:gridCol w:w="908"/>
        <w:gridCol w:w="230"/>
        <w:gridCol w:w="1693"/>
        <w:gridCol w:w="971"/>
        <w:gridCol w:w="325"/>
        <w:gridCol w:w="395"/>
        <w:gridCol w:w="1115"/>
        <w:gridCol w:w="41"/>
      </w:tblGrid>
      <w:tr w14:paraId="7FC7CF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138" w:type="dxa"/>
            <w:gridSpan w:val="2"/>
            <w:noWrap w:val="0"/>
            <w:vAlign w:val="center"/>
          </w:tcPr>
          <w:p w14:paraId="4F5A1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姓  名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37088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00404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性  别</w:t>
            </w:r>
          </w:p>
        </w:tc>
        <w:tc>
          <w:tcPr>
            <w:tcW w:w="1189" w:type="dxa"/>
            <w:gridSpan w:val="3"/>
            <w:noWrap w:val="0"/>
            <w:vAlign w:val="center"/>
          </w:tcPr>
          <w:p w14:paraId="1686A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78CB7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出生年月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532E8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199X.09</w:t>
            </w:r>
          </w:p>
        </w:tc>
        <w:tc>
          <w:tcPr>
            <w:tcW w:w="1551" w:type="dxa"/>
            <w:gridSpan w:val="3"/>
            <w:vMerge w:val="restart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F6A4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照  片</w:t>
            </w:r>
          </w:p>
        </w:tc>
      </w:tr>
      <w:tr w14:paraId="1E97E7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38" w:type="dxa"/>
            <w:gridSpan w:val="2"/>
            <w:noWrap w:val="0"/>
            <w:vAlign w:val="center"/>
          </w:tcPr>
          <w:p w14:paraId="1B6C0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民  族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71F4E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51E72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籍  贯</w:t>
            </w:r>
          </w:p>
        </w:tc>
        <w:tc>
          <w:tcPr>
            <w:tcW w:w="1189" w:type="dxa"/>
            <w:gridSpan w:val="3"/>
            <w:noWrap w:val="0"/>
            <w:vAlign w:val="center"/>
          </w:tcPr>
          <w:p w14:paraId="7229B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49CA6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出生地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3039A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</w:p>
        </w:tc>
        <w:tc>
          <w:tcPr>
            <w:tcW w:w="1551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5BB8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</w:tr>
      <w:tr w14:paraId="4B3BA2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79BB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入  党</w:t>
            </w:r>
          </w:p>
          <w:p w14:paraId="5076D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时  间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089F4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pacing w:val="-12"/>
                <w:sz w:val="24"/>
                <w:u w:val="none" w:color="auto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28BE1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参加工作时间</w:t>
            </w:r>
          </w:p>
        </w:tc>
        <w:tc>
          <w:tcPr>
            <w:tcW w:w="118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8F14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693" w:type="dxa"/>
            <w:noWrap w:val="0"/>
            <w:vAlign w:val="center"/>
          </w:tcPr>
          <w:p w14:paraId="28F12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健康状况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 w14:paraId="75A2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551" w:type="dxa"/>
            <w:gridSpan w:val="3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8FD9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</w:tr>
      <w:tr w14:paraId="5BAA0F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8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4A18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学  历</w:t>
            </w:r>
          </w:p>
          <w:p w14:paraId="358A4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学  位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A4C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全日制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教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育</w:t>
            </w:r>
          </w:p>
        </w:tc>
        <w:tc>
          <w:tcPr>
            <w:tcW w:w="2216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03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大学</w:t>
            </w:r>
          </w:p>
          <w:p w14:paraId="7EED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XX学位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70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毕业院校</w:t>
            </w:r>
          </w:p>
          <w:p w14:paraId="14083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系及专业</w:t>
            </w:r>
          </w:p>
        </w:tc>
        <w:tc>
          <w:tcPr>
            <w:tcW w:w="2847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48E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XX大学XX专业</w:t>
            </w:r>
          </w:p>
        </w:tc>
      </w:tr>
      <w:tr w14:paraId="30AB1E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38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BD21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4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FC8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在职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教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BF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E6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毕业院校</w:t>
            </w:r>
          </w:p>
          <w:p w14:paraId="798D4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系及专业</w:t>
            </w:r>
          </w:p>
        </w:tc>
        <w:tc>
          <w:tcPr>
            <w:tcW w:w="28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DA2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</w:p>
        </w:tc>
      </w:tr>
      <w:tr w14:paraId="79D267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8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8809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何时何部门批准进入公务员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（事业）</w:t>
            </w:r>
            <w:r>
              <w:rPr>
                <w:rFonts w:hint="eastAsia"/>
                <w:bCs/>
                <w:color w:val="auto"/>
                <w:sz w:val="24"/>
                <w:u w:val="none" w:color="auto"/>
              </w:rPr>
              <w:t>队伍</w:t>
            </w:r>
          </w:p>
        </w:tc>
        <w:tc>
          <w:tcPr>
            <w:tcW w:w="675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D2A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eastAsia="zh-CN"/>
              </w:rPr>
              <w:t>如：</w:t>
            </w:r>
            <w:r>
              <w:rPr>
                <w:rFonts w:hint="default" w:ascii="仿宋_GB2312" w:eastAsia="仿宋_GB2312"/>
                <w:color w:val="FF0000"/>
                <w:szCs w:val="28"/>
                <w:lang w:val="en"/>
              </w:rPr>
              <w:t>20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15</w:t>
            </w:r>
            <w:r>
              <w:rPr>
                <w:rFonts w:hint="default" w:ascii="仿宋_GB2312" w:eastAsia="仿宋_GB2312"/>
                <w:color w:val="FF0000"/>
                <w:szCs w:val="28"/>
                <w:lang w:val="en"/>
              </w:rPr>
              <w:t>年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9</w:t>
            </w:r>
            <w:r>
              <w:rPr>
                <w:rFonts w:hint="default" w:ascii="仿宋_GB2312" w:eastAsia="仿宋_GB2312"/>
                <w:color w:val="FF0000"/>
                <w:szCs w:val="28"/>
                <w:lang w:val="en"/>
              </w:rPr>
              <w:t>月</w:t>
            </w:r>
            <w:r>
              <w:rPr>
                <w:rFonts w:hint="default" w:ascii="仿宋_GB2312" w:eastAsia="仿宋_GB2312"/>
                <w:color w:val="FF0000"/>
                <w:szCs w:val="28"/>
                <w:lang w:val="en" w:eastAsia="zh-CN"/>
              </w:rPr>
              <w:t>经上饶市委组织部</w:t>
            </w: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（市人社局）</w:t>
            </w:r>
            <w:r>
              <w:rPr>
                <w:rFonts w:hint="default" w:ascii="仿宋_GB2312" w:eastAsia="仿宋_GB2312"/>
                <w:color w:val="FF0000"/>
                <w:szCs w:val="28"/>
                <w:lang w:val="en" w:eastAsia="zh-CN"/>
              </w:rPr>
              <w:t>批准录用为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公务员（事业</w:t>
            </w:r>
            <w:r>
              <w:rPr>
                <w:rFonts w:hint="default" w:ascii="仿宋_GB2312" w:eastAsia="仿宋_GB2312"/>
                <w:color w:val="FF0000"/>
                <w:szCs w:val="28"/>
                <w:lang w:val="en" w:eastAsia="zh-CN"/>
              </w:rPr>
              <w:t>人员</w:t>
            </w: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）</w:t>
            </w:r>
          </w:p>
        </w:tc>
      </w:tr>
      <w:tr w14:paraId="1D4B5D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6551A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现工作单位</w:t>
            </w:r>
          </w:p>
          <w:p w14:paraId="2D550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及职务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（职级）</w:t>
            </w:r>
          </w:p>
        </w:tc>
        <w:tc>
          <w:tcPr>
            <w:tcW w:w="3909" w:type="dxa"/>
            <w:gridSpan w:val="5"/>
            <w:noWrap w:val="0"/>
            <w:vAlign w:val="center"/>
          </w:tcPr>
          <w:p w14:paraId="449DC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FF0000"/>
                <w:sz w:val="24"/>
                <w:u w:val="none" w:color="auto"/>
              </w:rPr>
            </w:pPr>
          </w:p>
        </w:tc>
        <w:tc>
          <w:tcPr>
            <w:tcW w:w="1691" w:type="dxa"/>
            <w:gridSpan w:val="3"/>
            <w:noWrap w:val="0"/>
            <w:vAlign w:val="center"/>
          </w:tcPr>
          <w:p w14:paraId="1900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本人身份</w:t>
            </w:r>
          </w:p>
        </w:tc>
        <w:tc>
          <w:tcPr>
            <w:tcW w:w="1156" w:type="dxa"/>
            <w:gridSpan w:val="2"/>
            <w:noWrap w:val="0"/>
            <w:vAlign w:val="center"/>
          </w:tcPr>
          <w:p w14:paraId="7E506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事业人员（公务员/参公人员）</w:t>
            </w:r>
          </w:p>
        </w:tc>
      </w:tr>
      <w:tr w14:paraId="4AAB19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62DC0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是否有亲属在选调单位（系统）工作</w:t>
            </w:r>
          </w:p>
        </w:tc>
        <w:tc>
          <w:tcPr>
            <w:tcW w:w="3909" w:type="dxa"/>
            <w:gridSpan w:val="5"/>
            <w:noWrap w:val="0"/>
            <w:vAlign w:val="center"/>
          </w:tcPr>
          <w:p w14:paraId="73F71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否</w:t>
            </w:r>
          </w:p>
        </w:tc>
        <w:tc>
          <w:tcPr>
            <w:tcW w:w="1691" w:type="dxa"/>
            <w:gridSpan w:val="3"/>
            <w:noWrap w:val="0"/>
            <w:vAlign w:val="center"/>
          </w:tcPr>
          <w:p w14:paraId="7A527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是否存在未满服务年限情况</w:t>
            </w:r>
          </w:p>
        </w:tc>
        <w:tc>
          <w:tcPr>
            <w:tcW w:w="1156" w:type="dxa"/>
            <w:gridSpan w:val="2"/>
            <w:noWrap w:val="0"/>
            <w:vAlign w:val="center"/>
          </w:tcPr>
          <w:p w14:paraId="7E56A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" w:eastAsia="zh-CN"/>
              </w:rPr>
              <w:t>否</w:t>
            </w:r>
          </w:p>
        </w:tc>
      </w:tr>
      <w:tr w14:paraId="413651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5ADD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联系电话</w:t>
            </w:r>
          </w:p>
        </w:tc>
        <w:tc>
          <w:tcPr>
            <w:tcW w:w="1986" w:type="dxa"/>
            <w:gridSpan w:val="3"/>
            <w:noWrap w:val="0"/>
            <w:vAlign w:val="center"/>
          </w:tcPr>
          <w:p w14:paraId="2E910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137XXXXXXXX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2F3C9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szCs w:val="24"/>
                <w:u w:val="none" w:color="auto"/>
              </w:rPr>
              <w:t>身份证号码</w:t>
            </w:r>
          </w:p>
        </w:tc>
        <w:tc>
          <w:tcPr>
            <w:tcW w:w="2847" w:type="dxa"/>
            <w:gridSpan w:val="5"/>
            <w:noWrap w:val="0"/>
            <w:vAlign w:val="center"/>
          </w:tcPr>
          <w:p w14:paraId="35120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362XXXXXXXXXXXX</w:t>
            </w:r>
          </w:p>
        </w:tc>
      </w:tr>
      <w:tr w14:paraId="3BBDAB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20624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职位代码</w:t>
            </w:r>
          </w:p>
        </w:tc>
        <w:tc>
          <w:tcPr>
            <w:tcW w:w="1986" w:type="dxa"/>
            <w:gridSpan w:val="3"/>
            <w:noWrap w:val="0"/>
            <w:vAlign w:val="center"/>
          </w:tcPr>
          <w:p w14:paraId="41F02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</w:p>
        </w:tc>
        <w:tc>
          <w:tcPr>
            <w:tcW w:w="1923" w:type="dxa"/>
            <w:gridSpan w:val="2"/>
            <w:noWrap w:val="0"/>
            <w:vAlign w:val="center"/>
          </w:tcPr>
          <w:p w14:paraId="6B28B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选调</w:t>
            </w:r>
            <w:r>
              <w:rPr>
                <w:bCs/>
                <w:color w:val="auto"/>
                <w:sz w:val="24"/>
                <w:u w:val="none" w:color="auto"/>
              </w:rPr>
              <w:t>单位</w:t>
            </w:r>
          </w:p>
        </w:tc>
        <w:tc>
          <w:tcPr>
            <w:tcW w:w="2847" w:type="dxa"/>
            <w:gridSpan w:val="5"/>
            <w:noWrap w:val="0"/>
            <w:vAlign w:val="center"/>
          </w:tcPr>
          <w:p w14:paraId="4F2C1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</w:p>
        </w:tc>
      </w:tr>
      <w:tr w14:paraId="185F0B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0F9FA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改报职位代码</w:t>
            </w:r>
          </w:p>
        </w:tc>
        <w:tc>
          <w:tcPr>
            <w:tcW w:w="1986" w:type="dxa"/>
            <w:gridSpan w:val="3"/>
            <w:noWrap w:val="0"/>
            <w:vAlign w:val="center"/>
          </w:tcPr>
          <w:p w14:paraId="6C7DB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  <w:tc>
          <w:tcPr>
            <w:tcW w:w="1923" w:type="dxa"/>
            <w:gridSpan w:val="2"/>
            <w:noWrap w:val="0"/>
            <w:vAlign w:val="center"/>
          </w:tcPr>
          <w:p w14:paraId="288B8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改报单位</w:t>
            </w:r>
          </w:p>
        </w:tc>
        <w:tc>
          <w:tcPr>
            <w:tcW w:w="2847" w:type="dxa"/>
            <w:gridSpan w:val="5"/>
            <w:noWrap w:val="0"/>
            <w:vAlign w:val="center"/>
          </w:tcPr>
          <w:p w14:paraId="24112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</w:p>
        </w:tc>
      </w:tr>
      <w:tr w14:paraId="426F21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4EAE427A">
            <w:pPr>
              <w:jc w:val="center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简</w:t>
            </w:r>
          </w:p>
          <w:p w14:paraId="0C55A632">
            <w:pPr>
              <w:jc w:val="center"/>
              <w:rPr>
                <w:rFonts w:hint="eastAsia"/>
                <w:bCs/>
                <w:color w:val="auto"/>
                <w:sz w:val="24"/>
                <w:u w:val="none" w:color="auto"/>
              </w:rPr>
            </w:pPr>
          </w:p>
          <w:p w14:paraId="7D851270">
            <w:pPr>
              <w:jc w:val="center"/>
              <w:rPr>
                <w:bCs/>
                <w:color w:val="auto"/>
                <w:sz w:val="24"/>
                <w:u w:val="none" w:color="auto"/>
              </w:rPr>
            </w:pPr>
          </w:p>
          <w:p w14:paraId="108E99A0">
            <w:pPr>
              <w:jc w:val="center"/>
              <w:rPr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历</w:t>
            </w:r>
          </w:p>
        </w:tc>
        <w:tc>
          <w:tcPr>
            <w:tcW w:w="6756" w:type="dxa"/>
            <w:gridSpan w:val="10"/>
            <w:noWrap w:val="0"/>
            <w:vAlign w:val="top"/>
          </w:tcPr>
          <w:p w14:paraId="1D5E7F93">
            <w:pPr>
              <w:spacing w:line="320" w:lineRule="exact"/>
              <w:ind w:left="2520" w:hanging="1890" w:hangingChars="900"/>
              <w:jc w:val="left"/>
              <w:rPr>
                <w:rFonts w:ascii="Times New Roman" w:hAnsi="Times New Roman" w:eastAsia="楷体_GB2312" w:cs="Times New Roman"/>
                <w:color w:val="FF0000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 xml:space="preserve">2009.09--2013.07  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XX大学XX</w:t>
            </w:r>
            <w:r>
              <w:rPr>
                <w:rFonts w:ascii="仿宋_GB2312" w:eastAsia="仿宋_GB2312"/>
                <w:color w:val="FF0000"/>
                <w:szCs w:val="28"/>
              </w:rPr>
              <w:t>专业</w:t>
            </w:r>
            <w:r>
              <w:rPr>
                <w:rFonts w:hint="eastAsia" w:ascii="仿宋_GB2312" w:eastAsia="仿宋_GB2312"/>
                <w:color w:val="FF0000"/>
                <w:szCs w:val="28"/>
                <w:lang w:eastAsia="zh-CN"/>
              </w:rPr>
              <w:t>学习</w:t>
            </w:r>
          </w:p>
          <w:p w14:paraId="51ADEBE0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2013.07--2014.06  待业</w:t>
            </w:r>
          </w:p>
          <w:p w14:paraId="54B7D854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/>
                <w:color w:val="FF0000"/>
                <w:szCs w:val="28"/>
              </w:rPr>
              <w:t>.09--2017.09  江西省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县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乡人民政府试用期人员</w:t>
            </w:r>
          </w:p>
          <w:p w14:paraId="3A2C3C26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2017.09--2019.06  江西省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县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乡人民政府科员</w:t>
            </w:r>
          </w:p>
          <w:p w14:paraId="7A7C9AD8">
            <w:pPr>
              <w:spacing w:line="320" w:lineRule="exact"/>
              <w:ind w:left="2520" w:hanging="1890" w:hangingChars="900"/>
              <w:jc w:val="left"/>
              <w:rPr>
                <w:rFonts w:ascii="仿宋_GB2312" w:eastAsia="仿宋_GB2312"/>
                <w:color w:val="FF0000"/>
                <w:szCs w:val="28"/>
              </w:rPr>
            </w:pPr>
            <w:r>
              <w:rPr>
                <w:rFonts w:ascii="仿宋_GB2312" w:eastAsia="仿宋_GB2312"/>
                <w:color w:val="FF0000"/>
                <w:szCs w:val="28"/>
              </w:rPr>
              <w:t>2019.06--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 xml:space="preserve">       </w:t>
            </w:r>
            <w:r>
              <w:rPr>
                <w:rFonts w:ascii="仿宋_GB2312" w:eastAsia="仿宋_GB2312"/>
                <w:color w:val="FF0000"/>
                <w:szCs w:val="28"/>
              </w:rPr>
              <w:t xml:space="preserve">  江西省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县</w:t>
            </w:r>
            <w:r>
              <w:rPr>
                <w:rFonts w:hint="eastAsia" w:ascii="仿宋_GB2312" w:eastAsia="仿宋_GB2312"/>
                <w:color w:val="FF0000"/>
                <w:szCs w:val="28"/>
                <w:lang w:val="en-US" w:eastAsia="zh-CN"/>
              </w:rPr>
              <w:t>XX</w:t>
            </w:r>
            <w:r>
              <w:rPr>
                <w:rFonts w:ascii="仿宋_GB2312" w:eastAsia="仿宋_GB2312"/>
                <w:color w:val="FF0000"/>
                <w:szCs w:val="28"/>
              </w:rPr>
              <w:t>乡一级科员</w:t>
            </w:r>
          </w:p>
          <w:p w14:paraId="147E68CB">
            <w:pPr>
              <w:spacing w:line="300" w:lineRule="exact"/>
              <w:ind w:left="2240" w:hanging="2240" w:hangingChars="800"/>
              <w:rPr>
                <w:rFonts w:eastAsia="仿宋_GB2312"/>
                <w:color w:val="auto"/>
                <w:sz w:val="28"/>
                <w:u w:val="none" w:color="auto"/>
              </w:rPr>
            </w:pPr>
          </w:p>
          <w:p w14:paraId="5AF299D1">
            <w:pPr>
              <w:spacing w:line="300" w:lineRule="exact"/>
              <w:ind w:left="2240" w:hanging="2240" w:hangingChars="800"/>
              <w:rPr>
                <w:rFonts w:hint="eastAsia" w:eastAsia="仿宋_GB2312"/>
                <w:color w:val="auto"/>
                <w:sz w:val="28"/>
                <w:u w:val="none" w:color="auto"/>
                <w:lang w:eastAsia="zh-CN"/>
              </w:rPr>
            </w:pPr>
          </w:p>
        </w:tc>
      </w:tr>
      <w:tr w14:paraId="32D5F2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70" w:hRule="atLeast"/>
          <w:jc w:val="center"/>
        </w:trPr>
        <w:tc>
          <w:tcPr>
            <w:tcW w:w="937" w:type="dxa"/>
            <w:noWrap w:val="0"/>
            <w:vAlign w:val="center"/>
          </w:tcPr>
          <w:p w14:paraId="09C8D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奖惩</w:t>
            </w:r>
          </w:p>
          <w:p w14:paraId="2A727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情况</w:t>
            </w:r>
          </w:p>
        </w:tc>
        <w:tc>
          <w:tcPr>
            <w:tcW w:w="8058" w:type="dxa"/>
            <w:gridSpan w:val="12"/>
            <w:noWrap w:val="0"/>
            <w:vAlign w:val="center"/>
          </w:tcPr>
          <w:p w14:paraId="5A678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240" w:firstLineChars="100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u w:val="none" w:color="auto"/>
                <w:lang w:val="en-US" w:eastAsia="zh-CN"/>
              </w:rPr>
              <w:t>20XX.XX，XX局授予XX</w:t>
            </w:r>
          </w:p>
        </w:tc>
      </w:tr>
      <w:tr w14:paraId="7D0104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093" w:hRule="atLeast"/>
          <w:jc w:val="center"/>
        </w:trPr>
        <w:tc>
          <w:tcPr>
            <w:tcW w:w="937" w:type="dxa"/>
            <w:noWrap w:val="0"/>
            <w:vAlign w:val="center"/>
          </w:tcPr>
          <w:p w14:paraId="65780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近三年年度考核结果</w:t>
            </w:r>
          </w:p>
        </w:tc>
        <w:tc>
          <w:tcPr>
            <w:tcW w:w="8058" w:type="dxa"/>
            <w:gridSpan w:val="12"/>
            <w:noWrap w:val="0"/>
            <w:vAlign w:val="center"/>
          </w:tcPr>
          <w:p w14:paraId="0CE97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240" w:firstLineChars="100"/>
              <w:textAlignment w:val="baseline"/>
              <w:rPr>
                <w:rFonts w:hint="default" w:eastAsia="宋体"/>
                <w:color w:val="FF0000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u w:val="none" w:color="auto"/>
                <w:lang w:val="en-US" w:eastAsia="zh-CN"/>
              </w:rPr>
              <w:t>2023年、2024年、2025年年度考核称职（合格）</w:t>
            </w:r>
          </w:p>
        </w:tc>
      </w:tr>
      <w:tr w14:paraId="04BFB1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548" w:hRule="atLeast"/>
          <w:jc w:val="center"/>
        </w:trPr>
        <w:tc>
          <w:tcPr>
            <w:tcW w:w="937" w:type="dxa"/>
            <w:vMerge w:val="restart"/>
            <w:noWrap w:val="0"/>
            <w:vAlign w:val="center"/>
          </w:tcPr>
          <w:p w14:paraId="21EEC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家庭</w:t>
            </w:r>
          </w:p>
          <w:p w14:paraId="5C92E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主要</w:t>
            </w:r>
          </w:p>
          <w:p w14:paraId="419AD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成员</w:t>
            </w:r>
          </w:p>
          <w:p w14:paraId="1BC01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及</w:t>
            </w:r>
          </w:p>
          <w:p w14:paraId="080E2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重要</w:t>
            </w:r>
          </w:p>
          <w:p w14:paraId="14076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社会</w:t>
            </w:r>
          </w:p>
          <w:p w14:paraId="0B1DD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关系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2F9E1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姓  名</w:t>
            </w:r>
          </w:p>
        </w:tc>
        <w:tc>
          <w:tcPr>
            <w:tcW w:w="1198" w:type="dxa"/>
            <w:gridSpan w:val="3"/>
            <w:noWrap w:val="0"/>
            <w:vAlign w:val="center"/>
          </w:tcPr>
          <w:p w14:paraId="4A035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关系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4E969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所在单位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 w14:paraId="0F0C3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  <w:r>
              <w:rPr>
                <w:bCs/>
                <w:color w:val="auto"/>
                <w:sz w:val="24"/>
                <w:u w:val="none" w:color="auto"/>
              </w:rPr>
              <w:t>联系电话</w:t>
            </w:r>
          </w:p>
        </w:tc>
      </w:tr>
      <w:tr w14:paraId="0776AC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50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55A96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5B313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7B175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妻子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76C59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64108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4E15BC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56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47284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63115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4859B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儿子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03649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4EFD8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19BD90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56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7D1AC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32DED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5EEE0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女儿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5C8D4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03B2A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4B248E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48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46CCA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6F9B4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6A90F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父亲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505F5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4C90A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4A0ADC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67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61C3F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03A56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2DBD7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母亲</w:t>
            </w:r>
          </w:p>
        </w:tc>
        <w:tc>
          <w:tcPr>
            <w:tcW w:w="3802" w:type="dxa"/>
            <w:gridSpan w:val="4"/>
            <w:noWrap w:val="0"/>
            <w:vAlign w:val="center"/>
          </w:tcPr>
          <w:p w14:paraId="4D106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 w14:paraId="09069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30CB7D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60" w:hRule="atLeast"/>
          <w:jc w:val="center"/>
        </w:trPr>
        <w:tc>
          <w:tcPr>
            <w:tcW w:w="937" w:type="dxa"/>
            <w:vMerge w:val="continue"/>
            <w:noWrap w:val="0"/>
            <w:vAlign w:val="center"/>
          </w:tcPr>
          <w:p w14:paraId="78730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3DFE7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  <w:tc>
          <w:tcPr>
            <w:tcW w:w="1198" w:type="dxa"/>
            <w:gridSpan w:val="3"/>
            <w:noWrap w:val="0"/>
            <w:vAlign w:val="center"/>
          </w:tcPr>
          <w:p w14:paraId="07494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FF0000"/>
                <w:sz w:val="24"/>
                <w:u w:val="none" w:color="auto"/>
                <w:lang w:eastAsia="zh-CN"/>
              </w:rPr>
            </w:pPr>
          </w:p>
        </w:tc>
        <w:tc>
          <w:tcPr>
            <w:tcW w:w="3802" w:type="dxa"/>
            <w:gridSpan w:val="4"/>
            <w:noWrap w:val="0"/>
            <w:vAlign w:val="center"/>
          </w:tcPr>
          <w:p w14:paraId="7D014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FF0000"/>
                <w:sz w:val="24"/>
                <w:u w:val="none" w:color="auto"/>
                <w:lang w:eastAsia="zh-CN"/>
              </w:rPr>
              <w:t>重要社会关系（不够时可新增行）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 w14:paraId="5412A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  <w:tr w14:paraId="7E09E6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988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328D3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所在</w:t>
            </w:r>
            <w:r>
              <w:rPr>
                <w:bCs/>
                <w:color w:val="auto"/>
                <w:sz w:val="24"/>
                <w:u w:val="none" w:color="auto"/>
              </w:rPr>
              <w:t>单位意见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66E3283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2160" w:firstLineChars="900"/>
              <w:textAlignment w:val="baseline"/>
              <w:rPr>
                <w:color w:val="auto"/>
                <w:u w:val="none" w:color="auto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（</w:t>
            </w:r>
            <w:r>
              <w:rPr>
                <w:bCs/>
                <w:color w:val="auto"/>
                <w:sz w:val="24"/>
                <w:u w:val="none" w:color="auto"/>
              </w:rPr>
              <w:t>盖  章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）</w:t>
            </w:r>
          </w:p>
          <w:p w14:paraId="5FEF8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left="785" w:leftChars="374" w:firstLine="597" w:firstLineChars="249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            </w:t>
            </w:r>
            <w:r>
              <w:rPr>
                <w:bCs/>
                <w:color w:val="auto"/>
                <w:sz w:val="24"/>
                <w:u w:val="none" w:color="auto"/>
              </w:rPr>
              <w:t xml:space="preserve">年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</w:t>
            </w:r>
            <w:r>
              <w:rPr>
                <w:bCs/>
                <w:color w:val="auto"/>
                <w:sz w:val="24"/>
                <w:u w:val="none" w:color="auto"/>
              </w:rPr>
              <w:t xml:space="preserve"> 月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</w:t>
            </w:r>
            <w:r>
              <w:rPr>
                <w:bCs/>
                <w:color w:val="auto"/>
                <w:sz w:val="24"/>
                <w:u w:val="none" w:color="auto"/>
              </w:rPr>
              <w:t xml:space="preserve"> 日</w:t>
            </w:r>
          </w:p>
        </w:tc>
      </w:tr>
      <w:tr w14:paraId="6011B6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2142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6279E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诚信</w:t>
            </w:r>
          </w:p>
          <w:p w14:paraId="5BF45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申明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5BF61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480" w:firstLineChars="200"/>
              <w:jc w:val="left"/>
              <w:textAlignment w:val="baseline"/>
              <w:rPr>
                <w:rFonts w:hint="default" w:ascii="宋体" w:hAnsi="Courier New" w:eastAsia="宋体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</w:pPr>
            <w:r>
              <w:rPr>
                <w:rFonts w:hint="eastAsia" w:ascii="宋体" w:hAnsi="Courier New" w:eastAsia="宋体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  <w:t>本人保证上述填写信息和考试过程中所提供的有关材料真实有效</w:t>
            </w:r>
            <w:r>
              <w:rPr>
                <w:rFonts w:hint="eastAsia" w:ascii="宋体" w:hAnsi="Courier New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  <w:t>，</w:t>
            </w:r>
            <w:r>
              <w:rPr>
                <w:rFonts w:hint="eastAsia" w:ascii="宋体" w:hAnsi="Courier New" w:eastAsia="宋体" w:cs="Times New Roman"/>
                <w:color w:val="auto"/>
                <w:sz w:val="24"/>
                <w:szCs w:val="24"/>
                <w:u w:val="none" w:color="auto"/>
                <w:lang w:val="en-US" w:eastAsia="zh-CN" w:bidi="ar-SA"/>
              </w:rPr>
              <w:t>如因填写有误或提供材料不实而造成的后果，本人愿承担一切责任。</w:t>
            </w:r>
          </w:p>
          <w:p w14:paraId="6D16B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color w:val="auto"/>
                <w:sz w:val="24"/>
                <w:szCs w:val="24"/>
                <w:u w:val="none" w:color="auto"/>
              </w:rPr>
            </w:pPr>
            <w:r>
              <w:rPr>
                <w:color w:val="auto"/>
                <w:sz w:val="24"/>
                <w:szCs w:val="24"/>
                <w:u w:val="none" w:color="auto"/>
              </w:rPr>
              <w:t xml:space="preserve">           </w:t>
            </w:r>
          </w:p>
          <w:p w14:paraId="7B703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both"/>
              <w:textAlignment w:val="baseline"/>
              <w:rPr>
                <w:color w:val="auto"/>
                <w:sz w:val="24"/>
                <w:u w:val="none" w:color="auto"/>
              </w:rPr>
            </w:pPr>
            <w:r>
              <w:rPr>
                <w:color w:val="auto"/>
                <w:sz w:val="24"/>
                <w:szCs w:val="24"/>
                <w:u w:val="none" w:color="auto"/>
              </w:rPr>
              <w:t>本人签名</w:t>
            </w:r>
            <w:r>
              <w:rPr>
                <w:rFonts w:hint="eastAsia"/>
                <w:color w:val="auto"/>
                <w:sz w:val="24"/>
                <w:szCs w:val="24"/>
                <w:u w:val="none" w:color="auto"/>
                <w:lang w:eastAsia="zh-CN"/>
              </w:rPr>
              <w:t>：</w:t>
            </w:r>
            <w:r>
              <w:rPr>
                <w:rFonts w:hint="eastAsia"/>
                <w:color w:val="auto"/>
                <w:sz w:val="24"/>
                <w:szCs w:val="24"/>
                <w:u w:val="none" w:color="auto"/>
                <w:lang w:val="en-US" w:eastAsia="zh-CN"/>
              </w:rPr>
              <w:t xml:space="preserve">          签名时间：   年   月   日  </w:t>
            </w:r>
            <w:r>
              <w:rPr>
                <w:color w:val="auto"/>
                <w:sz w:val="24"/>
                <w:u w:val="none" w:color="auto"/>
              </w:rPr>
              <w:t xml:space="preserve">              </w:t>
            </w:r>
          </w:p>
        </w:tc>
      </w:tr>
      <w:tr w14:paraId="13E03B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286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5ED7A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资格审查情况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57B50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5C904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初审人：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                 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复审人：</w:t>
            </w:r>
          </w:p>
          <w:p w14:paraId="27263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09DE9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720" w:firstLineChars="300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年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月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日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                 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年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月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日</w:t>
            </w:r>
          </w:p>
        </w:tc>
      </w:tr>
      <w:tr w14:paraId="2899E4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374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5CF92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选调单位意见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46B20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1200" w:firstLineChars="500"/>
              <w:jc w:val="both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07A28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firstLine="1200" w:firstLineChars="500"/>
              <w:jc w:val="both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</w:p>
          <w:p w14:paraId="3FC71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left"/>
              <w:textAlignment w:val="baseline"/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审核人：</w:t>
            </w:r>
          </w:p>
          <w:p w14:paraId="0CEFD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left="2267" w:firstLine="960" w:firstLineChars="400"/>
              <w:jc w:val="both"/>
              <w:textAlignment w:val="baseline"/>
              <w:rPr>
                <w:rFonts w:hint="default" w:eastAsia="宋体"/>
                <w:bCs/>
                <w:color w:val="auto"/>
                <w:sz w:val="24"/>
                <w:u w:val="none" w:color="auto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4"/>
                <w:u w:val="none" w:color="auto"/>
                <w:lang w:eastAsia="zh-CN"/>
              </w:rPr>
              <w:t>年</w:t>
            </w:r>
            <w:r>
              <w:rPr>
                <w:rFonts w:hint="eastAsia"/>
                <w:bCs/>
                <w:color w:val="auto"/>
                <w:sz w:val="24"/>
                <w:u w:val="none" w:color="auto"/>
                <w:lang w:val="en-US" w:eastAsia="zh-CN"/>
              </w:rPr>
              <w:t xml:space="preserve">  月  日</w:t>
            </w:r>
          </w:p>
        </w:tc>
      </w:tr>
      <w:tr w14:paraId="383A4F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084" w:hRule="atLeas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28452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u w:val="none" w:color="auto"/>
                <w:lang w:eastAsia="zh-CN"/>
              </w:rPr>
            </w:pPr>
            <w:r>
              <w:rPr>
                <w:rFonts w:hint="eastAsia"/>
                <w:color w:val="auto"/>
                <w:sz w:val="24"/>
                <w:u w:val="none" w:color="auto"/>
                <w:lang w:eastAsia="zh-CN"/>
              </w:rPr>
              <w:t>备注</w:t>
            </w:r>
          </w:p>
        </w:tc>
        <w:tc>
          <w:tcPr>
            <w:tcW w:w="6715" w:type="dxa"/>
            <w:gridSpan w:val="9"/>
            <w:noWrap w:val="0"/>
            <w:vAlign w:val="center"/>
          </w:tcPr>
          <w:p w14:paraId="2AD4C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20" w:lineRule="exact"/>
              <w:ind w:left="2267" w:firstLine="240" w:firstLineChars="100"/>
              <w:jc w:val="both"/>
              <w:textAlignment w:val="baseline"/>
              <w:rPr>
                <w:bCs/>
                <w:color w:val="auto"/>
                <w:sz w:val="24"/>
                <w:u w:val="none" w:color="auto"/>
              </w:rPr>
            </w:pPr>
          </w:p>
        </w:tc>
      </w:tr>
    </w:tbl>
    <w:p w14:paraId="716E6765">
      <w:pPr>
        <w:keepNext w:val="0"/>
        <w:keepLines w:val="0"/>
        <w:pageBreakBefore w:val="0"/>
        <w:widowControl w:val="0"/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20" w:lineRule="exact"/>
        <w:ind w:left="0" w:leftChars="0" w:firstLine="480" w:firstLineChars="200"/>
        <w:jc w:val="left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auto"/>
          <w:kern w:val="0"/>
          <w:sz w:val="24"/>
          <w:u w:val="none" w:color="auto"/>
        </w:rPr>
        <w:t>注：此表一式</w:t>
      </w:r>
      <w:r>
        <w:rPr>
          <w:rFonts w:hint="eastAsia" w:ascii="宋体" w:hAnsi="宋体"/>
          <w:color w:val="auto"/>
          <w:kern w:val="0"/>
          <w:sz w:val="24"/>
          <w:u w:val="none" w:color="auto"/>
          <w:lang w:eastAsia="zh-CN"/>
        </w:rPr>
        <w:t>两</w:t>
      </w:r>
      <w:r>
        <w:rPr>
          <w:rFonts w:hint="eastAsia" w:ascii="宋体" w:hAnsi="宋体"/>
          <w:color w:val="auto"/>
          <w:kern w:val="0"/>
          <w:sz w:val="24"/>
          <w:u w:val="none" w:color="auto"/>
        </w:rPr>
        <w:t>份（正反双面打印）</w:t>
      </w:r>
      <w:r>
        <w:rPr>
          <w:rFonts w:hint="eastAsia" w:ascii="宋体" w:hAnsi="宋体"/>
          <w:color w:val="auto"/>
          <w:kern w:val="0"/>
          <w:sz w:val="24"/>
          <w:u w:val="none" w:color="auto"/>
          <w:lang w:eastAsia="zh-CN"/>
        </w:rPr>
        <w:t>。</w:t>
      </w:r>
    </w:p>
    <w:p w14:paraId="30A24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right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3" w:type="default"/>
          <w:pgSz w:w="11905" w:h="16838"/>
          <w:pgMar w:top="1417" w:right="1701" w:bottom="1417" w:left="1701" w:header="851" w:footer="124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 w14:paraId="2EC25D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1" w:fontKey="{739495ED-2618-495B-AA55-D943500F2DB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ABEA5E4-1F63-484A-93AA-7F9AFAE863C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CC9B49B-7632-4A06-AF0C-FE6DFA906C9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54A73ED-4937-45C8-8737-089E2777755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FEA06D7-E3E8-4984-89C2-2AA9F57E3C6B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51F5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C56D02"/>
    <w:rsid w:val="69C5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2026-11-03T03:33:00Z</dcterms:created>
  <dc:creator>余智文18379134254</dc:creator>
  <cp:lastModifiedBy>余智文18379134254</cp:lastModifiedBy>
  <dcterms:modified xsi:type="dcterms:W3CDTF">2026-11-03T03:34:15Z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1A3BD6BDF8DA4FDFBFDA080137E5629B_11</vt:lpwstr>
  </property>
  <property fmtid="{D5CDD505-2E9C-101B-9397-08002B2CF9AE}" pid="4" name="KSOTemplateDocerSaveRecord">
    <vt:lpwstr>eyJoZGlkIjoiY2Q3YTNmYWZkZjY3OTZlMDY4YzkxNWY1NDAyMzE0ODkiLCJ1c2VySWQiOiI0MjkyNjU0MzQifQ==</vt:lpwstr>
  </property>
</Properties>
</file>