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BB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606B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7190ADF7">
      <w:pPr>
        <w:spacing w:after="156" w:afterLines="50" w:line="560" w:lineRule="exact"/>
        <w:jc w:val="center"/>
        <w:rPr>
          <w:rFonts w:ascii="华文仿宋" w:hAnsi="华文仿宋" w:eastAsia="华文仿宋" w:cs="方正小标宋简体"/>
          <w:b/>
          <w:bCs/>
          <w:sz w:val="44"/>
          <w:szCs w:val="22"/>
        </w:rPr>
      </w:pP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 xml:space="preserve">附表一 </w:t>
      </w:r>
      <w:r>
        <w:rPr>
          <w:rFonts w:ascii="华文仿宋" w:hAnsi="华文仿宋" w:eastAsia="华文仿宋" w:cs="方正小标宋简体"/>
          <w:b/>
          <w:bCs/>
          <w:sz w:val="44"/>
          <w:szCs w:val="22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黑龙江省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港航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工程有限公司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招聘岗位及要求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346" w:tblpY="387"/>
        <w:tblOverlap w:val="never"/>
        <w:tblW w:w="14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121"/>
        <w:gridCol w:w="1302"/>
        <w:gridCol w:w="709"/>
        <w:gridCol w:w="5151"/>
        <w:gridCol w:w="4722"/>
        <w:gridCol w:w="684"/>
      </w:tblGrid>
      <w:tr w14:paraId="7BBB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5" w:hRule="atLeast"/>
        </w:trPr>
        <w:tc>
          <w:tcPr>
            <w:tcW w:w="520" w:type="dxa"/>
            <w:vAlign w:val="center"/>
          </w:tcPr>
          <w:p w14:paraId="50EF04D4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21" w:type="dxa"/>
            <w:vAlign w:val="center"/>
          </w:tcPr>
          <w:p w14:paraId="3D53CC05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招聘部门</w:t>
            </w:r>
          </w:p>
        </w:tc>
        <w:tc>
          <w:tcPr>
            <w:tcW w:w="1302" w:type="dxa"/>
            <w:vAlign w:val="center"/>
          </w:tcPr>
          <w:p w14:paraId="0484445D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709" w:type="dxa"/>
            <w:vAlign w:val="center"/>
          </w:tcPr>
          <w:p w14:paraId="0445CAB7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</w:t>
            </w:r>
            <w:r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5151" w:type="dxa"/>
            <w:vAlign w:val="center"/>
          </w:tcPr>
          <w:p w14:paraId="43E71F11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岗位职责</w:t>
            </w:r>
          </w:p>
        </w:tc>
        <w:tc>
          <w:tcPr>
            <w:tcW w:w="4722" w:type="dxa"/>
            <w:vAlign w:val="center"/>
          </w:tcPr>
          <w:p w14:paraId="5B086589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岗位要求</w:t>
            </w:r>
          </w:p>
        </w:tc>
        <w:tc>
          <w:tcPr>
            <w:tcW w:w="684" w:type="dxa"/>
            <w:vAlign w:val="center"/>
          </w:tcPr>
          <w:p w14:paraId="4BA8C64B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3FE2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7" w:hRule="atLeast"/>
        </w:trPr>
        <w:tc>
          <w:tcPr>
            <w:tcW w:w="520" w:type="dxa"/>
            <w:vAlign w:val="center"/>
          </w:tcPr>
          <w:p w14:paraId="7A31AE4B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21" w:type="dxa"/>
            <w:vAlign w:val="center"/>
          </w:tcPr>
          <w:p w14:paraId="20704EF9">
            <w:pPr>
              <w:widowControl/>
              <w:jc w:val="center"/>
              <w:textAlignment w:val="center"/>
              <w:rPr>
                <w:rFonts w:ascii="华文仿宋" w:hAnsi="华文仿宋" w:eastAsia="华文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vAlign w:val="center"/>
          </w:tcPr>
          <w:p w14:paraId="727427E7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</w:t>
            </w:r>
          </w:p>
          <w:p w14:paraId="3275C436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技术岗</w:t>
            </w:r>
          </w:p>
          <w:p w14:paraId="3E17DA37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（港航专业）</w:t>
            </w:r>
          </w:p>
        </w:tc>
        <w:tc>
          <w:tcPr>
            <w:tcW w:w="709" w:type="dxa"/>
            <w:vAlign w:val="center"/>
          </w:tcPr>
          <w:p w14:paraId="446A2B85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151" w:type="dxa"/>
            <w:vAlign w:val="center"/>
          </w:tcPr>
          <w:p w14:paraId="556CAA2A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1.负责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工程项目施工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技术管理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质量管理、进度管理工作；</w:t>
            </w:r>
          </w:p>
          <w:p w14:paraId="1435433C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2.负责项目日常工作组织、协调；</w:t>
            </w:r>
          </w:p>
          <w:p w14:paraId="11093E98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负责项目成本控制工作；</w:t>
            </w:r>
          </w:p>
          <w:p w14:paraId="3FB3A125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负责项目计日工、变更等合同外工程相关工作；</w:t>
            </w:r>
          </w:p>
          <w:p w14:paraId="7AA02D55">
            <w:pPr>
              <w:widowControl/>
              <w:jc w:val="left"/>
              <w:textAlignment w:val="center"/>
              <w:rPr>
                <w:rFonts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负责施工技术交底、填写施工日志，负责施工资料编制工作；</w:t>
            </w:r>
          </w:p>
          <w:p w14:paraId="3797E393">
            <w:pPr>
              <w:widowControl/>
              <w:jc w:val="left"/>
              <w:textAlignment w:val="center"/>
              <w:rPr>
                <w:rFonts w:ascii="华文仿宋" w:hAnsi="华文仿宋" w:eastAsia="华文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.完成领导交办的其他工作。</w:t>
            </w:r>
          </w:p>
        </w:tc>
        <w:tc>
          <w:tcPr>
            <w:tcW w:w="4722" w:type="dxa"/>
            <w:vAlign w:val="center"/>
          </w:tcPr>
          <w:p w14:paraId="11DF37B9">
            <w:pPr>
              <w:widowControl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1.港口与航道专业毕业；</w:t>
            </w:r>
          </w:p>
          <w:p w14:paraId="696080BB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2.本科及以上学历；</w:t>
            </w:r>
          </w:p>
          <w:p w14:paraId="61BEF8B0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3.2027届应届及择业期内未就业毕业生；</w:t>
            </w:r>
          </w:p>
          <w:p w14:paraId="15CF698B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4.能够适应驻外工作或长期出差。</w:t>
            </w:r>
          </w:p>
          <w:p w14:paraId="73FDD59D">
            <w:pPr>
              <w:pStyle w:val="5"/>
              <w:rPr>
                <w:rFonts w:hint="default"/>
                <w:lang w:val="en-US" w:eastAsia="zh-CN"/>
              </w:rPr>
            </w:pPr>
          </w:p>
        </w:tc>
        <w:tc>
          <w:tcPr>
            <w:tcW w:w="684" w:type="dxa"/>
            <w:vAlign w:val="center"/>
          </w:tcPr>
          <w:p w14:paraId="2EFA4B28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  <w:tr w14:paraId="3929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7" w:hRule="atLeast"/>
        </w:trPr>
        <w:tc>
          <w:tcPr>
            <w:tcW w:w="520" w:type="dxa"/>
            <w:shd w:val="clear" w:color="auto" w:fill="auto"/>
            <w:vAlign w:val="center"/>
          </w:tcPr>
          <w:p w14:paraId="0BEF8BCC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9B4C2DA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5E47296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</w:t>
            </w:r>
          </w:p>
          <w:p w14:paraId="4936F920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财务岗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41E8AF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151" w:type="dxa"/>
            <w:shd w:val="clear" w:color="auto" w:fill="auto"/>
            <w:vAlign w:val="center"/>
          </w:tcPr>
          <w:p w14:paraId="64A37B4F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负责建筑工程施工项目财务管理工作，包括但不限于会计凭证</w:t>
            </w:r>
          </w:p>
          <w:p w14:paraId="0A925B9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制作、整理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  <w:t>；</w:t>
            </w:r>
          </w:p>
          <w:p w14:paraId="1C7B88D9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项目银行账户开设、管理相关工作;记账报税等相关工作。</w:t>
            </w:r>
          </w:p>
        </w:tc>
        <w:tc>
          <w:tcPr>
            <w:tcW w:w="4722" w:type="dxa"/>
            <w:shd w:val="clear" w:color="auto" w:fill="auto"/>
            <w:vAlign w:val="center"/>
          </w:tcPr>
          <w:p w14:paraId="153D5C3A">
            <w:pPr>
              <w:widowControl/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1.财务学、会计学、财务管理等相关专业毕业；</w:t>
            </w:r>
          </w:p>
          <w:p w14:paraId="57D98D9A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2.本科及以上学历；</w:t>
            </w:r>
          </w:p>
          <w:p w14:paraId="71C3E811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3.2027届应届及择业期内未就业毕业生；</w:t>
            </w:r>
          </w:p>
          <w:p w14:paraId="18B8A157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4.专业基础扎实，熟悉财务基础法规、会计核算流程；</w:t>
            </w:r>
          </w:p>
          <w:p w14:paraId="57C28F8D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5.沟通协作能力良好，能适应建筑施工行业工作节奏，服从岗位调配；</w:t>
            </w:r>
          </w:p>
          <w:p w14:paraId="33F844F0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6.品行端正，恪守财务职业操守；</w:t>
            </w:r>
          </w:p>
          <w:p w14:paraId="1C7F576D">
            <w:pPr>
              <w:widowControl/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7.持有初级会计证、能熟练使用Office及财务软件者优先。</w:t>
            </w:r>
          </w:p>
          <w:p w14:paraId="32EC7838">
            <w:pPr>
              <w:pStyle w:val="5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84" w:type="dxa"/>
            <w:vAlign w:val="center"/>
          </w:tcPr>
          <w:p w14:paraId="1AF2C50F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</w:tbl>
    <w:p w14:paraId="30800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29FB1DF-1A28-4EFE-A660-28DC3D10970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C04FE65-79B1-4301-A2F7-48257829B02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9DF1CD2-E193-4259-B439-15944127ACC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7DA8D6B-D4BB-4F89-ACFD-F387CA827EC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7008DA4-1EEA-474D-84F8-D9B6BF432EEA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C31E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115E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- 2 -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R8yOtEAAAAD&#10;AQAADwAAAGRycy9kb3ducmV2LnhtbE2PzWrDMBCE74W8g9hAb40UF4pxLOdQCLSllzh9AMVa/1Bp&#10;ZSQlTt++217ayw7LLDPf1vubd+KKMU2BNGw3CgRSF+xEg4aP0+GhBJGyIWtcINTwhQn2zequNpUN&#10;Cx3x2uZBcAilymgYc54rKVM3ojdpE2Yk9voQvcm8xkHaaBYO904WSj1JbybihtHM+Dxi99levAZ5&#10;ag9L2bqowlvRv7vXl2OPQev79VbtQGS85b9j+MFndGiY6RwuZJNwGviR/DvZK8pHEGfWQoFsavmf&#10;vfkGUEsDBBQAAAAIAIdO4kCle6ZX/wEAAPUDAAAOAAAAZHJzL2Uyb0RvYy54bWytU8GO0zAQvSPx&#10;D5bvNEkRLERNV6utipAWWGnhAxzHaSxijzV2m5SfQeLGR/A5iN9g7DSFXS574GKNx+Pn996MV5ej&#10;6dlBoddgK14scs6UldBou6v4p4/bZ68480HYRvRgVcWPyvPL9dMnq8GVagkd9I1CRiDWl4OreBeC&#10;K7PMy04Z4RfglKXDFtCIQFvcZQ2KgdBNny3z/GU2ADYOQSrvKbuZDvkJER8DCG2rpdqA3Btlw4SK&#10;qheBJPlOO8/XiW3bKhk+tK1XgfUVJ6UhrfQIxXVcs/VKlDsUrtPyREE8hsIDTUZoS4+eoTYiCLZH&#10;/Q+U0RLBQxsWEkw2CUmOkIoif+DNXSecSlrIau/Opvv/ByvfH26R6abiS86sMNTwX1+///zxjS2j&#10;N4PzJZXcuVuM6ry7AfnZMwvXnbA7dYUIQ6dEQ4yKWJ/duxA3nq6yengHDUGLfYBk09iiiYBkABtT&#10;N47nbqgxMEnJ4uL1Rf6CM0lHxXOKU7cyUc6XHfrwRoFhMag4UrMTuDjc+BDJiHIuiW9Z2Oq+Tw3v&#10;7b0EFcZMIh/5TrrDWI8nC2pojiQDYZof+j0UdIBfOBtodipu6atw1r+1ZEQcsznAOajnQFhJFyse&#10;OJvC6zCN496h3nWEWyQR3l2RWVudhEQjJw4nljQNSd9pcuO4/b1PVX9+6/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R8yOtEAAAADAQAADwAAAAAAAAABACAAAAAiAAAAZHJzL2Rvd25yZXYueG1s&#10;UEsBAhQAFAAAAAgAh07iQKV7plf/AQAA9QMAAA4AAAAAAAAAAQAgAAAAIA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2115E7"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- 2 -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665FE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35D1"/>
    <w:rsid w:val="14163B37"/>
    <w:rsid w:val="27AE16A9"/>
    <w:rsid w:val="374B7F0F"/>
    <w:rsid w:val="3BF835D1"/>
    <w:rsid w:val="5CF5356F"/>
    <w:rsid w:val="6FE111F4"/>
    <w:rsid w:val="7FA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Body Text First Indent 2"/>
    <w:basedOn w:val="2"/>
    <w:qFormat/>
    <w:uiPriority w:val="99"/>
    <w:pPr>
      <w:ind w:firstLine="200" w:firstLineChars="200"/>
    </w:pPr>
    <w:rPr>
      <w:color w:val="000000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4d5c5545-cb72-40a2-9c96-94ddbddc8441</errorID>
      <errorWord>以</errorWord>
      <group>L1_Word</group>
      <groupName>字词问题</groupName>
      <ability>L2_Typo</ability>
      <abilityName>字词错误</abilityName>
      <candidateList>
        <item>依据</item>
      </candidateList>
      <explain/>
      <paraID>21DE4E01</paraID>
      <start>357</start>
      <end>358</end>
      <status>ignored</status>
      <modifiedWord/>
      <trackRevisions>false</trackRevisions>
    </reviewItem>
    <reviewItem>
      <errorID>589c4d9a-c8d7-4a1e-805f-0ac00fcdfd92</errorID>
      <errorWord>打造成为</errorWord>
      <group>L1_Grammar</group>
      <groupName>语法问题</groupName>
      <ability>L2_Grammar</ability>
      <abilityName>语法错误</abilityName>
      <candidateList>
        <item>打造</item>
      </candidateList>
      <explain/>
      <paraID>21DE4E01</paraID>
      <start>401</start>
      <end>405</end>
      <status>ignored</status>
      <modifiedWord/>
      <trackRevisions>false</trackRevisions>
    </reviewItem>
    <reviewItem>
      <errorID>48368f9b-5d11-432b-a5cf-0b66691600fb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19C83353</paraID>
      <start>10</start>
      <end>11</end>
      <status>ignored</status>
      <modifiedWord/>
      <trackRevisions>false</trackRevisions>
    </reviewItem>
    <reviewItem>
      <errorID>08df2f9e-a844-47ae-8c63-91c4e57b8956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139B8BF9</paraID>
      <start>20</start>
      <end>21</end>
      <status>ignored</status>
      <modifiedWord/>
      <trackRevisions>false</trackRevisions>
    </reviewItem>
    <reviewItem>
      <errorID>b6b1bc4d-eae1-422c-b932-4aa48ba5fa66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20920427</paraID>
      <start>1</start>
      <end>2</end>
      <status>ignored</status>
      <modifiedWord/>
      <trackRevisions>false</trackRevisions>
    </reviewItem>
    <reviewItem>
      <errorID>e375ba71-c5de-4123-9d0c-42de02379047</errorID>
      <errorWord>件</errorWord>
      <group>L1_Word</group>
      <groupName>字词问题</groupName>
      <ability>L2_Typo</ability>
      <abilityName>字词错误</abilityName>
      <candidateList>
        <item>件和</item>
      </candidateList>
      <explain/>
      <paraID>650E4D97</paraID>
      <start>10</start>
      <end>11</end>
      <status>ignored</status>
      <modifiedWord/>
      <trackRevisions>false</trackRevisions>
    </reviewItem>
    <reviewItem>
      <errorID>38b0b05e-4956-4598-8447-0ca57582878b</errorID>
      <errorWord>就岗</errorWord>
      <group>L1_Word</group>
      <groupName>字词问题</groupName>
      <ability>L2_Typo</ability>
      <abilityName>字词错误</abilityName>
      <candidateList>
        <item>就位</item>
      </candidateList>
      <explain/>
      <paraID>4BE5DF09</paraID>
      <start>2</start>
      <end>4</end>
      <status>ignored</status>
      <modifiedWord/>
      <trackRevisions>false</trackRevisions>
    </reviewItem>
    <reviewItem>
      <errorID>b5b50bc0-8a11-45b8-a9e4-97d563915602</errorID>
      <errorWord>;</errorWord>
      <group>L1_Punc</group>
      <groupName>标点问题</groupName>
      <ability>L2_Punc_CN</ability>
      <abilityName>标点符号问题</abilityName>
      <candidateList>
        <item>，</item>
      </candidateList>
      <explain/>
      <paraID>1C7B88D9</paraID>
      <start>17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a1230e-03a8-4233-9fdf-40df4e55c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522</Words>
  <Characters>564</Characters>
  <Lines>0</Lines>
  <Paragraphs>0</Paragraphs>
  <TotalTime>0</TotalTime>
  <ScaleCrop>false</ScaleCrop>
  <LinksUpToDate>false</LinksUpToDate>
  <CharactersWithSpaces>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2026-10-27T05:29:00Z</dcterms:created>
  <dc:creator>可乐</dc:creator>
  <cp:lastModifiedBy>都市物语</cp:lastModifiedBy>
  <dcterms:modified xsi:type="dcterms:W3CDTF">2026-10-28T10:01:32Z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A31CE143C3234825BC34A988B3758BD4_13</vt:lpwstr>
  </property>
  <property fmtid="{D5CDD505-2E9C-101B-9397-08002B2CF9AE}" pid="4" name="KSOTemplateDocerSaveRecord">
    <vt:lpwstr>eyJoZGlkIjoiNGEyNDk1NjkwY2M1ODVhOGRlYzA5MWI1MDEzYzM5OTciLCJ1c2VySWQiOiI0NzE0MTY1NDQifQ==</vt:lpwstr>
  </property>
</Properties>
</file>