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EF932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rPr>
          <w:del w:id="0" w:author="李磊" w:date="2026-10-30T15:14:27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1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四川省水电集团</w:delText>
        </w:r>
      </w:del>
      <w:del w:id="2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eastAsia="zh-CN"/>
          </w:rPr>
          <w:delText>金堂</w:delText>
        </w:r>
      </w:del>
      <w:del w:id="3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电力有限公司</w:delText>
        </w:r>
      </w:del>
    </w:p>
    <w:p w14:paraId="139384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/>
        <w:jc w:val="center"/>
        <w:textAlignment w:val="baseline"/>
        <w:outlineLvl w:val="0"/>
        <w:rPr>
          <w:del w:id="4" w:author="李磊" w:date="2026-10-30T15:14:27Z"/>
          <w:rFonts w:ascii="黑体" w:hAnsi="黑体" w:eastAsia="黑体" w:cs="黑体"/>
          <w:sz w:val="43"/>
          <w:szCs w:val="43"/>
        </w:rPr>
      </w:pPr>
      <w:del w:id="5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关于2026年</w:delText>
        </w:r>
      </w:del>
      <w:del w:id="6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员工</w:delText>
        </w:r>
      </w:del>
      <w:del w:id="7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补充</w:delText>
        </w:r>
      </w:del>
      <w:del w:id="8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</w:rPr>
          <w:delText>招聘工作</w:delText>
        </w:r>
      </w:del>
      <w:del w:id="9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eastAsia="zh-CN"/>
          </w:rPr>
          <w:delText>的</w:delText>
        </w:r>
      </w:del>
      <w:del w:id="10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公告</w:delText>
        </w:r>
      </w:del>
    </w:p>
    <w:p w14:paraId="1550158B">
      <w:pPr>
        <w:spacing w:line="391" w:lineRule="auto"/>
        <w:rPr>
          <w:del w:id="11" w:author="李磊" w:date="2026-10-30T15:14:27Z"/>
        </w:rPr>
      </w:pPr>
    </w:p>
    <w:p w14:paraId="3F8259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12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del w:id="13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因工作需要，四川省水电集团</w:delText>
        </w:r>
      </w:del>
      <w:del w:id="14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金堂</w:delText>
        </w:r>
      </w:del>
      <w:del w:id="15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电力有限公司面向</w:delText>
        </w:r>
      </w:del>
      <w:del w:id="16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社会开展2026年员工补充</w:delText>
        </w:r>
      </w:del>
      <w:del w:id="17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招聘</w:delText>
        </w:r>
      </w:del>
      <w:del w:id="18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工作</w:delText>
        </w:r>
      </w:del>
      <w:del w:id="19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。现将招聘</w:delText>
        </w:r>
      </w:del>
      <w:del w:id="20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有关</w:delText>
        </w:r>
      </w:del>
      <w:del w:id="21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事项公告如下</w:delText>
        </w:r>
      </w:del>
      <w:del w:id="22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。</w:delText>
        </w:r>
      </w:del>
    </w:p>
    <w:p w14:paraId="125E6F69">
      <w:pPr>
        <w:keepNext w:val="0"/>
        <w:keepLines w:val="0"/>
        <w:pageBreakBefore w:val="0"/>
        <w:widowControl/>
        <w:numPr>
          <w:ilvl w:val="-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23" w:author="李磊" w:date="2026-10-30T15:14:27Z"/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del w:id="24" w:author="李磊" w:date="2026-10-30T15:14:27Z">
        <w:r>
          <w:rPr>
            <w:rFonts w:hint="eastAsia" w:ascii="黑体" w:hAnsi="黑体" w:eastAsia="黑体" w:cs="黑体"/>
            <w:sz w:val="32"/>
            <w:szCs w:val="32"/>
            <w:highlight w:val="none"/>
            <w:lang w:val="en-US" w:eastAsia="zh-CN"/>
          </w:rPr>
          <w:delText>一、公司简介</w:delText>
        </w:r>
      </w:del>
    </w:p>
    <w:p w14:paraId="58E38BF5">
      <w:pPr>
        <w:keepNext w:val="0"/>
        <w:keepLines w:val="0"/>
        <w:pageBreakBefore w:val="0"/>
        <w:widowControl/>
        <w:numPr>
          <w:ilvl w:val="-1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jc w:val="both"/>
        <w:textAlignment w:val="baseline"/>
        <w:rPr>
          <w:del w:id="25" w:author="李磊" w:date="2026-10-30T15:14:27Z"/>
          <w:rFonts w:hint="eastAsia" w:ascii="仿宋_GB2312" w:hAnsi="仿宋_GB2312" w:eastAsia="仿宋_GB2312" w:cs="仿宋_GB2312"/>
          <w:spacing w:val="0"/>
          <w:sz w:val="32"/>
          <w:szCs w:val="32"/>
        </w:rPr>
      </w:pPr>
      <w:del w:id="26" w:author="李磊" w:date="2026-10-30T15:14:27Z">
        <w:r>
          <w:rPr>
            <w:rFonts w:hint="eastAsia" w:ascii="仿宋_GB2312" w:hAnsi="仿宋_GB2312" w:eastAsia="仿宋_GB2312" w:cs="仿宋_GB2312"/>
            <w:spacing w:val="0"/>
            <w:sz w:val="32"/>
            <w:szCs w:val="32"/>
          </w:rPr>
          <w:delText>四川省水电集团金堂电力有限公司于2017年7月成立，注册资本4166.67万元，其中四川省水电投资经营集团有限公司控股52%，成都三才管理咨询有限责任公司占股48%。</w:delText>
        </w:r>
      </w:del>
      <w:del w:id="27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</w:rPr>
          <w:delText>公司机关办公地位于</w:delText>
        </w:r>
      </w:del>
      <w:del w:id="28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成都市</w:delText>
        </w:r>
      </w:del>
      <w:del w:id="29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</w:rPr>
          <w:delText>金堂县</w:delText>
        </w:r>
      </w:del>
      <w:del w:id="30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lang w:val="en-US" w:eastAsia="zh-CN"/>
          </w:rPr>
          <w:delText>赵镇，供区主要为金堂县竹篙、又新、土桥、转龙等场镇，面积约400平方公里，用户82400余户，覆盖人口30余万。</w:delText>
        </w:r>
      </w:del>
      <w:del w:id="31" w:author="李磊" w:date="2026-10-30T15:14:27Z">
        <w:r>
          <w:rPr>
            <w:rFonts w:hint="eastAsia" w:ascii="仿宋_GB2312" w:hAnsi="仿宋_GB2312" w:eastAsia="仿宋_GB2312" w:cs="仿宋_GB2312"/>
            <w:spacing w:val="0"/>
            <w:sz w:val="32"/>
            <w:szCs w:val="32"/>
          </w:rPr>
          <w:delText>经营范围：水力发电；输电、供电、受电电力设施的安装、维修和试验；发电业务、输电业务、供（配）电业务；一般项目：电动汽车充电基础设施运营业务；技术服务、技术开发、技术咨询、技术交流、技术转让、技术推广。</w:delText>
        </w:r>
      </w:del>
    </w:p>
    <w:p w14:paraId="1CC889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32" w:author="李磊" w:date="2026-10-30T15:14:27Z"/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del w:id="33" w:author="李磊" w:date="2026-10-30T15:14:27Z">
        <w:r>
          <w:rPr>
            <w:rFonts w:hint="eastAsia" w:ascii="黑体" w:hAnsi="黑体" w:eastAsia="黑体" w:cs="黑体"/>
            <w:sz w:val="32"/>
            <w:szCs w:val="32"/>
            <w:highlight w:val="none"/>
            <w:lang w:val="en-US" w:eastAsia="zh-CN"/>
          </w:rPr>
          <w:delText>二、</w:delText>
        </w:r>
      </w:del>
      <w:del w:id="34" w:author="李磊" w:date="2026-10-30T15:14:27Z">
        <w:r>
          <w:rPr>
            <w:rFonts w:hint="eastAsia" w:ascii="黑体" w:hAnsi="黑体" w:eastAsia="黑体" w:cs="黑体"/>
            <w:sz w:val="32"/>
            <w:szCs w:val="32"/>
            <w:highlight w:val="none"/>
          </w:rPr>
          <w:delText>招聘岗位</w:delText>
        </w:r>
      </w:del>
      <w:del w:id="35" w:author="李磊" w:date="2026-10-30T15:14:27Z">
        <w:r>
          <w:rPr>
            <w:rFonts w:hint="eastAsia" w:ascii="黑体" w:hAnsi="黑体" w:eastAsia="黑体" w:cs="黑体"/>
            <w:sz w:val="32"/>
            <w:szCs w:val="32"/>
            <w:highlight w:val="none"/>
            <w:lang w:eastAsia="zh-CN"/>
          </w:rPr>
          <w:delText>、</w:delText>
        </w:r>
      </w:del>
      <w:del w:id="36" w:author="李磊" w:date="2026-10-30T15:14:27Z">
        <w:r>
          <w:rPr>
            <w:rFonts w:hint="eastAsia" w:ascii="黑体" w:hAnsi="黑体" w:eastAsia="黑体" w:cs="黑体"/>
            <w:sz w:val="32"/>
            <w:szCs w:val="32"/>
            <w:highlight w:val="none"/>
          </w:rPr>
          <w:delText>人数</w:delText>
        </w:r>
      </w:del>
    </w:p>
    <w:p w14:paraId="246EEAE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textAlignment w:val="baseline"/>
        <w:outlineLvl w:val="0"/>
        <w:rPr>
          <w:del w:id="37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38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根据公司工作需要，本次公开招聘人员共</w:delText>
        </w:r>
      </w:del>
      <w:del w:id="39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</w:delText>
        </w:r>
      </w:del>
      <w:del w:id="40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名，具体</w:delText>
        </w:r>
      </w:del>
      <w:del w:id="41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岗位</w:delText>
        </w:r>
      </w:del>
      <w:del w:id="42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为</w:delText>
        </w:r>
      </w:del>
      <w:del w:id="4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：供电所</w:delText>
        </w:r>
      </w:del>
      <w:del w:id="44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-综合业务专责。</w:delText>
        </w:r>
      </w:del>
    </w:p>
    <w:p w14:paraId="4AA551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textAlignment w:val="baseline"/>
        <w:outlineLvl w:val="0"/>
        <w:rPr>
          <w:del w:id="45" w:author="李磊" w:date="2026-10-30T15:14:27Z"/>
          <w:rFonts w:hint="eastAsia" w:ascii="黑体" w:hAnsi="黑体" w:eastAsia="黑体" w:cs="黑体"/>
          <w:spacing w:val="0"/>
          <w:position w:val="0"/>
          <w:sz w:val="32"/>
          <w:szCs w:val="32"/>
        </w:rPr>
      </w:pPr>
      <w:del w:id="46" w:author="李磊" w:date="2026-10-30T15:14:27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三、</w:delText>
        </w:r>
      </w:del>
      <w:del w:id="47" w:author="李磊" w:date="2026-10-30T15:14:27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应聘</w:delText>
        </w:r>
      </w:del>
      <w:del w:id="48" w:author="李磊" w:date="2026-10-30T15:14:27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eastAsia="zh-CN"/>
          </w:rPr>
          <w:delText>人员资格</w:delText>
        </w:r>
      </w:del>
      <w:del w:id="49" w:author="李磊" w:date="2026-10-30T15:14:27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条件</w:delText>
        </w:r>
      </w:del>
    </w:p>
    <w:p w14:paraId="4FE21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del w:id="50" w:author="李磊" w:date="2026-10-30T15:14:27Z"/>
          <w:rFonts w:hint="default" w:ascii="楷体_GB2312" w:hAnsi="楷体_GB2312" w:eastAsia="楷体_GB2312" w:cs="楷体_GB2312"/>
          <w:b/>
          <w:bCs/>
          <w:i w:val="0"/>
          <w:iCs w:val="0"/>
          <w:snapToGrid/>
          <w:kern w:val="2"/>
          <w:sz w:val="32"/>
          <w:szCs w:val="32"/>
          <w:highlight w:val="none"/>
          <w:lang w:val="en-US" w:eastAsia="zh-CN"/>
        </w:rPr>
      </w:pPr>
      <w:del w:id="51" w:author="李磊" w:date="2026-10-30T15:14:27Z">
        <w:r>
          <w:rPr>
            <w:rFonts w:hint="eastAsia" w:ascii="楷体_GB2312" w:hAnsi="楷体_GB2312" w:eastAsia="楷体_GB2312" w:cs="楷体_GB2312"/>
            <w:b/>
            <w:bCs/>
            <w:i w:val="0"/>
            <w:iCs w:val="0"/>
            <w:snapToGrid/>
            <w:kern w:val="2"/>
            <w:sz w:val="32"/>
            <w:szCs w:val="32"/>
            <w:highlight w:val="none"/>
            <w:lang w:val="en-US" w:eastAsia="zh-CN"/>
          </w:rPr>
          <w:delText>（一）招聘对象</w:delText>
        </w:r>
      </w:del>
    </w:p>
    <w:p w14:paraId="6F9C5D1C">
      <w:pPr>
        <w:widowControl w:val="0"/>
        <w:kinsoku/>
        <w:autoSpaceDE/>
        <w:autoSpaceDN/>
        <w:spacing w:line="560" w:lineRule="exact"/>
        <w:ind w:firstLine="640" w:firstLineChars="200"/>
        <w:jc w:val="both"/>
        <w:textAlignment w:val="auto"/>
        <w:rPr>
          <w:del w:id="52" w:author="李磊" w:date="2026-10-30T15:14:27Z"/>
          <w:sz w:val="32"/>
          <w:szCs w:val="32"/>
        </w:rPr>
      </w:pPr>
      <w:del w:id="53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napToGrid/>
            <w:kern w:val="2"/>
            <w:sz w:val="32"/>
            <w:szCs w:val="32"/>
            <w:highlight w:val="none"/>
            <w:lang w:val="en-US" w:eastAsia="zh-CN"/>
          </w:rPr>
          <w:delText>招聘对象为符合岗位要求的高校毕业生、社会非在职人员。</w:delText>
        </w:r>
      </w:del>
    </w:p>
    <w:p w14:paraId="04C86B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del w:id="54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55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</w:delText>
        </w:r>
      </w:del>
      <w:del w:id="56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二</w:delText>
        </w:r>
      </w:del>
      <w:del w:id="57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）基本条件</w:delText>
        </w:r>
      </w:del>
    </w:p>
    <w:p w14:paraId="3D7D13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58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59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1.</w:delText>
        </w:r>
      </w:del>
      <w:del w:id="60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遵守国家法律法规、诚信敬业，品行端正，吃苦耐劳,无不良行为记录；</w:delText>
        </w:r>
      </w:del>
    </w:p>
    <w:p w14:paraId="634BD5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61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62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2.</w:delText>
        </w:r>
      </w:del>
      <w:del w:id="6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应聘人员所学专业与招聘岗位需求一致，具有较好的理论知识、学业成绩、组织协调和沟通能力；</w:delText>
        </w:r>
      </w:del>
    </w:p>
    <w:p w14:paraId="0FB815A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64" w:author="李磊" w:date="2026-10-30T15:14:27Z"/>
          <w:rFonts w:hint="default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</w:pPr>
      <w:del w:id="65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3.身心健康，满足岗位工作需要</w:delText>
        </w:r>
      </w:del>
    </w:p>
    <w:p w14:paraId="1C64F65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jc w:val="both"/>
        <w:textAlignment w:val="baseline"/>
        <w:rPr>
          <w:del w:id="66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67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</w:delText>
        </w:r>
      </w:del>
      <w:del w:id="68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三</w:delText>
        </w:r>
      </w:del>
      <w:del w:id="69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）岗位任职资格条件</w:delText>
        </w:r>
      </w:del>
    </w:p>
    <w:p w14:paraId="6BE7F32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rPr>
          <w:del w:id="70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71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符合招聘</w:delText>
        </w:r>
      </w:del>
      <w:del w:id="72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岗位</w:delText>
        </w:r>
      </w:del>
      <w:del w:id="7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所</w:delText>
        </w:r>
      </w:del>
      <w:del w:id="74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要求的相关</w:delText>
        </w:r>
      </w:del>
      <w:del w:id="75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任职资格</w:delText>
        </w:r>
      </w:del>
      <w:del w:id="76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条件。（岗位及任职资格基本情况表见附件</w:delText>
        </w:r>
      </w:del>
      <w:del w:id="77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</w:delText>
        </w:r>
      </w:del>
      <w:del w:id="78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</w:p>
    <w:p w14:paraId="572D07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jc w:val="both"/>
        <w:textAlignment w:val="auto"/>
        <w:rPr>
          <w:del w:id="79" w:author="李磊" w:date="2026-10-30T15:14:27Z"/>
          <w:rFonts w:hint="eastAsia" w:ascii="楷体_GB2312" w:hAnsi="楷体_GB2312" w:eastAsia="楷体_GB2312" w:cs="楷体_GB2312"/>
          <w:b/>
          <w:bCs/>
          <w:i w:val="0"/>
          <w:iCs w:val="0"/>
          <w:snapToGrid/>
          <w:kern w:val="2"/>
          <w:sz w:val="32"/>
          <w:szCs w:val="32"/>
          <w:highlight w:val="none"/>
          <w:lang w:val="en-US" w:eastAsia="zh-CN"/>
        </w:rPr>
      </w:pPr>
      <w:del w:id="80" w:author="李磊" w:date="2026-10-30T15:14:27Z">
        <w:r>
          <w:rPr>
            <w:rFonts w:hint="eastAsia" w:ascii="楷体_GB2312" w:hAnsi="楷体_GB2312" w:eastAsia="楷体_GB2312" w:cs="楷体_GB2312"/>
            <w:b/>
            <w:bCs/>
            <w:i w:val="0"/>
            <w:iCs w:val="0"/>
            <w:snapToGrid/>
            <w:kern w:val="2"/>
            <w:sz w:val="32"/>
            <w:szCs w:val="32"/>
            <w:highlight w:val="none"/>
            <w:lang w:val="en-US" w:eastAsia="zh-CN"/>
          </w:rPr>
          <w:delText>（四）身体要求</w:delText>
        </w:r>
      </w:del>
    </w:p>
    <w:p w14:paraId="26C658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del w:id="81" w:author="李磊" w:date="2026-10-30T15:14:27Z"/>
          <w:rFonts w:hint="eastAsia" w:ascii="仿宋_GB2312" w:hAnsi="仿宋_GB2312" w:eastAsia="仿宋_GB2312" w:cs="仿宋_GB2312"/>
          <w:b w:val="0"/>
          <w:bCs w:val="0"/>
          <w:snapToGrid/>
          <w:kern w:val="2"/>
          <w:sz w:val="32"/>
          <w:szCs w:val="32"/>
          <w:highlight w:val="none"/>
          <w:lang w:val="en-US" w:eastAsia="zh-CN" w:bidi="ar-SA"/>
        </w:rPr>
      </w:pPr>
      <w:del w:id="82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napToGrid/>
            <w:kern w:val="2"/>
            <w:sz w:val="32"/>
            <w:szCs w:val="32"/>
            <w:highlight w:val="none"/>
            <w:lang w:val="en-US" w:eastAsia="zh-CN"/>
          </w:rPr>
          <w:delText>无职业禁忌证，体检合格(体检以国家《公务员录用体检通用标准(试行)》为基本标准)，符合电力企业岗位工作要求。</w:delText>
        </w:r>
      </w:del>
    </w:p>
    <w:p w14:paraId="03311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jc w:val="both"/>
        <w:textAlignment w:val="auto"/>
        <w:rPr>
          <w:del w:id="83" w:author="李磊" w:date="2026-10-30T15:14:27Z"/>
          <w:rFonts w:hint="eastAsia" w:ascii="楷体_GB2312" w:hAnsi="楷体_GB2312" w:eastAsia="楷体_GB2312" w:cs="楷体_GB2312"/>
          <w:b/>
          <w:bCs/>
          <w:snapToGrid/>
          <w:kern w:val="2"/>
          <w:sz w:val="32"/>
          <w:szCs w:val="32"/>
          <w:highlight w:val="none"/>
          <w:lang w:val="en-US" w:eastAsia="zh-CN"/>
        </w:rPr>
      </w:pPr>
      <w:del w:id="84" w:author="李磊" w:date="2026-10-30T15:14:27Z">
        <w:r>
          <w:rPr>
            <w:rFonts w:hint="eastAsia" w:ascii="楷体_GB2312" w:hAnsi="楷体_GB2312" w:eastAsia="楷体_GB2312" w:cs="楷体_GB2312"/>
            <w:b/>
            <w:bCs/>
            <w:snapToGrid/>
            <w:kern w:val="2"/>
            <w:sz w:val="32"/>
            <w:szCs w:val="32"/>
            <w:highlight w:val="none"/>
            <w:lang w:val="en-US" w:eastAsia="zh-CN"/>
          </w:rPr>
          <w:delText>（五）凡有下列情形之一的，不得报名：</w:delText>
        </w:r>
      </w:del>
    </w:p>
    <w:p w14:paraId="4A8EB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5" w:author="李磊" w:date="2026-10-30T15:14:27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86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1.因营私舞弊、严重失职等被原用人单位解除（终止）劳动合同的。</w:delText>
        </w:r>
      </w:del>
    </w:p>
    <w:p w14:paraId="68DB9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7" w:author="李磊" w:date="2026-10-30T15:14:27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88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2.因犯罪受过刑事处罚的，或被开除中国共产党党籍、开除公职的。</w:delText>
        </w:r>
      </w:del>
    </w:p>
    <w:p w14:paraId="44439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89" w:author="李磊" w:date="2026-10-30T15:14:27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0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3.受司法机关或相关部门纪律审查、监察调查，或原单位纪检、监察部门审查，尚未作出结论的。</w:delText>
        </w:r>
      </w:del>
    </w:p>
    <w:p w14:paraId="644E62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1" w:author="李磊" w:date="2026-10-30T15:14:27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2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4.受原单位党纪、政务处分，仍处于影响期内的。</w:delText>
        </w:r>
      </w:del>
    </w:p>
    <w:p w14:paraId="224DE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3" w:author="李磊" w:date="2026-10-30T15:14:27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4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5.被依法列为失信联合惩戒对象的。</w:delText>
        </w:r>
      </w:del>
    </w:p>
    <w:p w14:paraId="702312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95" w:author="李磊" w:date="2026-10-30T15:14:27Z"/>
          <w:rFonts w:hint="eastAsia" w:ascii="仿宋_GB2312" w:hAnsi="Calibri" w:eastAsia="仿宋_GB2312" w:cs="Times New Roman"/>
          <w:snapToGrid/>
          <w:kern w:val="2"/>
          <w:sz w:val="32"/>
          <w:szCs w:val="32"/>
          <w:highlight w:val="none"/>
          <w:lang w:val="en-US" w:eastAsia="zh-CN"/>
        </w:rPr>
      </w:pPr>
      <w:del w:id="96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6.</w:delText>
        </w:r>
      </w:del>
      <w:del w:id="97" w:author="李磊" w:date="2026-10-30T15:14:27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存在</w:delText>
        </w:r>
      </w:del>
      <w:del w:id="98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职业禁忌</w:delText>
        </w:r>
      </w:del>
      <w:del w:id="99" w:author="李磊" w:date="2026-10-30T15:14:27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证</w:delText>
        </w:r>
      </w:del>
      <w:del w:id="100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或</w:delText>
        </w:r>
      </w:del>
      <w:del w:id="101" w:author="李磊" w:date="2026-10-30T15:14:27Z">
        <w:r>
          <w:rPr>
            <w:rFonts w:hint="eastAsia" w:hAnsi="Calibri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患有</w:delText>
        </w:r>
      </w:del>
      <w:del w:id="102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其他严重影响工作的疾病者。</w:delText>
        </w:r>
      </w:del>
    </w:p>
    <w:p w14:paraId="646AAD67">
      <w:pPr>
        <w:widowControl w:val="0"/>
        <w:kinsoku/>
        <w:autoSpaceDE/>
        <w:autoSpaceDN/>
        <w:spacing w:line="560" w:lineRule="exact"/>
        <w:ind w:firstLine="640" w:firstLineChars="200"/>
        <w:jc w:val="both"/>
        <w:textAlignment w:val="auto"/>
        <w:rPr>
          <w:del w:id="103" w:author="李磊" w:date="2026-10-30T15:14:27Z"/>
          <w:rFonts w:hint="eastAsia"/>
          <w:sz w:val="32"/>
          <w:szCs w:val="32"/>
        </w:rPr>
      </w:pPr>
      <w:del w:id="104" w:author="李磊" w:date="2026-10-30T15:14:27Z">
        <w:r>
          <w:rPr>
            <w:rFonts w:hint="eastAsia" w:ascii="仿宋_GB2312" w:hAnsi="Calibri" w:eastAsia="仿宋_GB2312" w:cs="Times New Roman"/>
            <w:snapToGrid/>
            <w:kern w:val="2"/>
            <w:sz w:val="32"/>
            <w:szCs w:val="32"/>
            <w:highlight w:val="none"/>
            <w:lang w:val="en-US" w:eastAsia="zh-CN"/>
          </w:rPr>
          <w:delText>7.有法律规定不得录用的其他情形。</w:delText>
        </w:r>
      </w:del>
    </w:p>
    <w:p w14:paraId="5CCE95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64" w:firstLineChars="200"/>
        <w:textAlignment w:val="baseline"/>
        <w:rPr>
          <w:del w:id="105" w:author="李磊" w:date="2026-10-30T15:14:27Z"/>
          <w:rFonts w:ascii="黑体" w:hAnsi="黑体" w:eastAsia="黑体" w:cs="黑体"/>
          <w:sz w:val="32"/>
          <w:szCs w:val="32"/>
        </w:rPr>
      </w:pPr>
      <w:del w:id="106" w:author="李磊" w:date="2026-10-30T15:14:27Z">
        <w:r>
          <w:rPr>
            <w:rFonts w:hint="eastAsia" w:ascii="黑体" w:hAnsi="黑体" w:eastAsia="黑体" w:cs="黑体"/>
            <w:spacing w:val="6"/>
            <w:sz w:val="32"/>
            <w:szCs w:val="32"/>
            <w:lang w:val="en-US" w:eastAsia="zh-CN"/>
          </w:rPr>
          <w:delText>四</w:delText>
        </w:r>
      </w:del>
      <w:del w:id="107" w:author="李磊" w:date="2026-10-30T15:14:27Z">
        <w:r>
          <w:rPr>
            <w:rFonts w:ascii="黑体" w:hAnsi="黑体" w:eastAsia="黑体" w:cs="黑体"/>
            <w:spacing w:val="6"/>
            <w:sz w:val="32"/>
            <w:szCs w:val="32"/>
          </w:rPr>
          <w:delText>、招聘</w:delText>
        </w:r>
      </w:del>
      <w:del w:id="108" w:author="李磊" w:date="2026-10-30T15:14:27Z">
        <w:r>
          <w:rPr>
            <w:rFonts w:hint="eastAsia" w:ascii="黑体" w:hAnsi="黑体" w:eastAsia="黑体" w:cs="黑体"/>
            <w:spacing w:val="6"/>
            <w:sz w:val="32"/>
            <w:szCs w:val="32"/>
            <w:lang w:val="en-US" w:eastAsia="zh-CN"/>
          </w:rPr>
          <w:delText>流程</w:delText>
        </w:r>
      </w:del>
    </w:p>
    <w:p w14:paraId="5F1C97A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3" w:firstLineChars="200"/>
        <w:textAlignment w:val="baseline"/>
        <w:rPr>
          <w:del w:id="109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</w:rPr>
      </w:pPr>
      <w:del w:id="110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（一）</w:delText>
        </w:r>
      </w:del>
      <w:del w:id="111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</w:rPr>
          <w:delText>报名方式及时间</w:delText>
        </w:r>
      </w:del>
    </w:p>
    <w:p w14:paraId="3D2C09F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both"/>
        <w:textAlignment w:val="baseline"/>
        <w:rPr>
          <w:del w:id="112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1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采取网上报名。报名时间为202</w:delText>
        </w:r>
      </w:del>
      <w:del w:id="114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6</w:delText>
        </w:r>
      </w:del>
      <w:del w:id="115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年</w:delText>
        </w:r>
      </w:del>
      <w:del w:id="116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10</w:delText>
        </w:r>
      </w:del>
      <w:del w:id="117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月</w:delText>
        </w:r>
      </w:del>
      <w:del w:id="118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30</w:delText>
        </w:r>
      </w:del>
      <w:del w:id="119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日至</w:delText>
        </w:r>
      </w:del>
      <w:del w:id="120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11</w:delText>
        </w:r>
      </w:del>
      <w:del w:id="121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月</w:delText>
        </w:r>
      </w:del>
      <w:del w:id="122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5</w:delText>
        </w:r>
      </w:del>
      <w:del w:id="12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日17:00止（具体以邮箱记录时间为准）。</w:delText>
        </w:r>
      </w:del>
    </w:p>
    <w:p w14:paraId="5773A3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jc w:val="both"/>
        <w:textAlignment w:val="baseline"/>
        <w:outlineLvl w:val="1"/>
        <w:rPr>
          <w:del w:id="124" w:author="李磊" w:date="2026-10-30T15:14:27Z"/>
          <w:rFonts w:ascii="仿宋" w:hAnsi="仿宋" w:eastAsia="仿宋" w:cs="仿宋"/>
          <w:spacing w:val="0"/>
          <w:position w:val="0"/>
          <w:sz w:val="32"/>
          <w:szCs w:val="32"/>
        </w:rPr>
      </w:pPr>
      <w:del w:id="125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应聘者填写《四川省水电集团</w:delText>
        </w:r>
      </w:del>
      <w:del w:id="126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金堂</w:delText>
        </w:r>
      </w:del>
      <w:del w:id="127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电力有限公司应聘人员报名登记表》（附件</w:delText>
        </w:r>
      </w:del>
      <w:del w:id="128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2</w:delText>
        </w:r>
      </w:del>
      <w:del w:id="129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），同时提供本人身份证、学历证、学位证、学信网学籍在线验证报告、职称或资格证书、获奖证书</w:delText>
        </w:r>
      </w:del>
      <w:del w:id="130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、</w:delText>
        </w:r>
      </w:del>
      <w:del w:id="131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应聘承诺书（附件3）</w:delText>
        </w:r>
      </w:del>
      <w:del w:id="132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等相关证明材料彩色扫描件（PDF格式）</w:delText>
        </w:r>
      </w:del>
      <w:del w:id="13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  <w:del w:id="134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通过压缩文件夹的形式发送至指定电子邮箱（1506489464@qq.com）（邮件标题名称：应聘公司</w:delText>
        </w:r>
      </w:del>
      <w:del w:id="135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+姓名</w:delText>
        </w:r>
      </w:del>
      <w:del w:id="136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+应聘岗位，如：</w:delText>
        </w:r>
      </w:del>
      <w:del w:id="137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金堂</w:delText>
        </w:r>
      </w:del>
      <w:del w:id="138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公司+张三+</w:delText>
        </w:r>
      </w:del>
      <w:del w:id="139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综合业务专责</w:delText>
        </w:r>
      </w:del>
      <w:del w:id="140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  <w:del w:id="141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</w:p>
    <w:p w14:paraId="41E167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42" w:author="李磊" w:date="2026-10-30T15:14:27Z"/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del w:id="143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（二）</w:delText>
        </w:r>
      </w:del>
      <w:del w:id="144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注意事项</w:delText>
        </w:r>
      </w:del>
    </w:p>
    <w:p w14:paraId="4BACD8F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52" w:firstLineChars="200"/>
        <w:textAlignment w:val="baseline"/>
        <w:rPr>
          <w:del w:id="145" w:author="李磊" w:date="2026-10-30T15:14:27Z"/>
          <w:rFonts w:ascii="仿宋" w:hAnsi="仿宋" w:eastAsia="仿宋" w:cs="仿宋"/>
          <w:sz w:val="32"/>
          <w:szCs w:val="32"/>
        </w:rPr>
      </w:pPr>
      <w:del w:id="146" w:author="李磊" w:date="2026-10-30T15:14:27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</w:rPr>
          <w:delText>应聘人员应在规定时间内如实提交相关信息和资料。过时或造假，将不再受理或取消报名资格；应聘人员提交应聘材料</w:delText>
        </w:r>
      </w:del>
      <w:del w:id="147" w:author="李磊" w:date="2026-10-30T15:14:27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  <w:lang w:val="en-US" w:eastAsia="zh-CN"/>
          </w:rPr>
          <w:delText>到报名邮箱</w:delText>
        </w:r>
      </w:del>
      <w:del w:id="148" w:author="李磊" w:date="2026-10-30T15:14:27Z">
        <w:r>
          <w:rPr>
            <w:rFonts w:hint="eastAsia" w:ascii="仿宋_GB2312" w:hAnsi="仿宋_GB2312" w:eastAsia="仿宋_GB2312" w:cs="仿宋_GB2312"/>
            <w:spacing w:val="3"/>
            <w:sz w:val="32"/>
            <w:szCs w:val="32"/>
          </w:rPr>
          <w:delText>后，</w:delText>
        </w:r>
      </w:del>
      <w:del w:id="149" w:author="李磊" w:date="2026-10-30T15:14:27Z">
        <w:r>
          <w:rPr>
            <w:rFonts w:hint="eastAsia" w:ascii="仿宋_GB2312" w:hAnsi="仿宋_GB2312" w:eastAsia="仿宋_GB2312" w:cs="仿宋_GB2312"/>
            <w:spacing w:val="2"/>
            <w:sz w:val="32"/>
            <w:szCs w:val="32"/>
          </w:rPr>
          <w:delText>原则上不予修改和补充。</w:delText>
        </w:r>
      </w:del>
    </w:p>
    <w:p w14:paraId="0665D35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50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51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（三）资格审查</w:delText>
        </w:r>
      </w:del>
    </w:p>
    <w:p w14:paraId="53C700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textAlignment w:val="auto"/>
        <w:rPr>
          <w:del w:id="152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53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对照招聘岗位资格条件，对应聘简历开展筛选和资格审查。资格审查结果在金堂电力公司微信公众号公示3个工作日，以手机短信或邮件方式通知资格审查合格的应聘人员，资格审查不合格的应聘人员不再通知。资格审查贯穿公开招聘全过程，任何环节发现应聘人员不符合资格条件的，均取消应聘或者聘用资格。</w:delText>
        </w:r>
      </w:del>
    </w:p>
    <w:p w14:paraId="4521D0D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54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55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（四）笔试</w:delText>
        </w:r>
      </w:del>
    </w:p>
    <w:p w14:paraId="161C59C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0" w:firstLineChars="200"/>
        <w:textAlignment w:val="baseline"/>
        <w:rPr>
          <w:del w:id="156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157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统一组织</w:delText>
        </w:r>
      </w:del>
      <w:del w:id="158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通过资格审查的人员参加</w:delText>
        </w:r>
      </w:del>
      <w:del w:id="159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线下笔试考试</w:delText>
        </w:r>
      </w:del>
      <w:del w:id="160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。</w:delText>
        </w:r>
      </w:del>
      <w:del w:id="161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笔试成绩合格线</w:delText>
        </w:r>
      </w:del>
      <w:del w:id="162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为60分，</w:delText>
        </w:r>
      </w:del>
      <w:del w:id="163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笔试成绩占总成绩权重50%。</w:delText>
        </w:r>
      </w:del>
      <w:del w:id="164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笔试成绩合格的应聘</w:delText>
        </w:r>
      </w:del>
      <w:del w:id="165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highlight w:val="none"/>
            <w:lang w:val="en-US" w:eastAsia="zh-CN"/>
          </w:rPr>
          <w:delText>者</w:delText>
        </w:r>
      </w:del>
      <w:del w:id="166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color w:val="auto"/>
            <w:sz w:val="32"/>
            <w:szCs w:val="32"/>
            <w:lang w:val="en-US" w:eastAsia="zh-CN"/>
          </w:rPr>
          <w:delText>按应聘岗位的招</w:delText>
        </w:r>
      </w:del>
      <w:del w:id="167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聘人数1:3的比例，根据笔试成绩高低为序确定</w:delText>
        </w:r>
      </w:del>
      <w:del w:id="168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进入</w:delText>
        </w:r>
      </w:del>
      <w:del w:id="169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面试；若该岗位符合进入面试的人数低于1:3比例的，则全部进入面试</w:delText>
        </w:r>
      </w:del>
      <w:del w:id="170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；最后一名成绩相同的，一并进入面试</w:delText>
        </w:r>
      </w:del>
      <w:del w:id="171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lang w:val="en-US" w:eastAsia="zh-CN"/>
          </w:rPr>
          <w:delText>。</w:delText>
        </w:r>
      </w:del>
      <w:del w:id="172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笔试时间、地点等具体安排另行通知。</w:delText>
        </w:r>
      </w:del>
    </w:p>
    <w:p w14:paraId="188105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 w:firstLine="643" w:firstLineChars="200"/>
        <w:textAlignment w:val="baseline"/>
        <w:rPr>
          <w:del w:id="173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74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（五）</w:delText>
        </w:r>
      </w:del>
      <w:del w:id="175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面试</w:delText>
        </w:r>
      </w:del>
    </w:p>
    <w:p w14:paraId="78CCD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76" w:author="李磊" w:date="2026-10-30T15:14:27Z"/>
          <w:rFonts w:hint="default" w:ascii="楷体_GB2312" w:hAnsi="楷体_GB2312" w:eastAsia="楷体_GB2312" w:cs="楷体_GB2312"/>
          <w:sz w:val="32"/>
          <w:szCs w:val="32"/>
          <w:highlight w:val="none"/>
          <w:lang w:val="en-US"/>
        </w:rPr>
      </w:pPr>
      <w:del w:id="177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入围面试的应聘者参加线下招聘面试，面试以半结构化方式开展。面试成绩占总成绩权重50%。</w:delText>
        </w:r>
      </w:del>
    </w:p>
    <w:p w14:paraId="147ECA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640" w:firstLineChars="200"/>
        <w:textAlignment w:val="auto"/>
        <w:rPr>
          <w:del w:id="178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179" w:author="李磊" w:date="2026-10-30T15:14:27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面试时间、地点等具体安排另行通知</w:delText>
        </w:r>
      </w:del>
      <w:del w:id="180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。</w:delText>
        </w:r>
      </w:del>
    </w:p>
    <w:p w14:paraId="0437589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81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82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（六）</w:delText>
        </w:r>
      </w:del>
      <w:del w:id="183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心理测评、背景调查和</w:delText>
        </w:r>
      </w:del>
      <w:del w:id="184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体检</w:delText>
        </w:r>
      </w:del>
    </w:p>
    <w:p w14:paraId="0B1A97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85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186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根据招聘岗位应聘人员总成绩高低为序（总成绩相同者，以面试成绩从高分到低分确定；总成绩、面试成绩均相同的，则组织面试加试，以面试加试成绩从高分到低分确定），按招聘人数等额确定进入</w:delText>
        </w:r>
      </w:del>
      <w:del w:id="187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心理测评、背景调查和体检环节的人选。</w:delText>
        </w:r>
      </w:del>
    </w:p>
    <w:p w14:paraId="670E08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188" w:author="李磊" w:date="2026-10-30T15:14:27Z"/>
          <w:rFonts w:hint="eastAsia" w:ascii="仿宋_GB2312" w:hAnsi="仿宋_GB2312" w:eastAsia="仿宋_GB2312" w:cs="仿宋_GB2312"/>
          <w:b w:val="0"/>
          <w:bCs w:val="0"/>
          <w:spacing w:val="0"/>
          <w:position w:val="0"/>
          <w:sz w:val="32"/>
          <w:szCs w:val="32"/>
          <w:lang w:eastAsia="zh-CN"/>
        </w:rPr>
      </w:pPr>
      <w:del w:id="189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具体安排另行通知。</w:delText>
        </w:r>
      </w:del>
    </w:p>
    <w:p w14:paraId="1ACB4E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90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val="en-US" w:eastAsia="zh-CN"/>
        </w:rPr>
      </w:pPr>
      <w:del w:id="191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（七）研究</w:delText>
        </w:r>
      </w:del>
      <w:del w:id="192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val="en-US" w:eastAsia="zh-CN"/>
          </w:rPr>
          <w:delText>与公示</w:delText>
        </w:r>
      </w:del>
    </w:p>
    <w:p w14:paraId="08238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193" w:author="李磊" w:date="2026-10-30T15:14:27Z"/>
          <w:rFonts w:hint="default" w:ascii="黑体" w:hAnsi="黑体" w:eastAsia="黑体" w:cs="黑体"/>
          <w:sz w:val="32"/>
          <w:szCs w:val="32"/>
          <w:highlight w:val="none"/>
          <w:lang w:val="en-US"/>
        </w:rPr>
      </w:pPr>
      <w:del w:id="194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sz w:val="32"/>
            <w:szCs w:val="32"/>
            <w:highlight w:val="none"/>
            <w:lang w:val="en-US" w:eastAsia="zh-CN"/>
          </w:rPr>
          <w:delText>根据应聘人员笔试面试总成绩、心理测评、背景调查和体检结果，研究确定聘用人选，在四川省水电集团金堂电力有限公司微信公众号公示5个工作日。</w:delText>
        </w:r>
      </w:del>
    </w:p>
    <w:p w14:paraId="43D9697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3" w:firstLineChars="200"/>
        <w:textAlignment w:val="baseline"/>
        <w:rPr>
          <w:del w:id="195" w:author="李磊" w:date="2026-10-30T15:14:27Z"/>
          <w:rFonts w:hint="eastAsia" w:ascii="楷体_GB2312" w:hAnsi="楷体_GB2312" w:eastAsia="楷体_GB2312" w:cs="楷体_GB2312"/>
          <w:b/>
          <w:bCs/>
          <w:spacing w:val="0"/>
          <w:position w:val="0"/>
          <w:sz w:val="32"/>
          <w:szCs w:val="32"/>
          <w:lang w:eastAsia="zh-CN"/>
        </w:rPr>
      </w:pPr>
      <w:del w:id="196" w:author="李磊" w:date="2026-10-30T15:14:27Z">
        <w:r>
          <w:rPr>
            <w:rFonts w:hint="eastAsia" w:ascii="楷体_GB2312" w:hAnsi="楷体_GB2312" w:eastAsia="楷体_GB2312" w:cs="楷体_GB2312"/>
            <w:b/>
            <w:bCs/>
            <w:spacing w:val="0"/>
            <w:position w:val="0"/>
            <w:sz w:val="32"/>
            <w:szCs w:val="32"/>
            <w:lang w:eastAsia="zh-CN"/>
          </w:rPr>
          <w:delText>（八）聘用</w:delText>
        </w:r>
      </w:del>
    </w:p>
    <w:p w14:paraId="0552C9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16" w:firstLineChars="200"/>
        <w:textAlignment w:val="baseline"/>
        <w:rPr>
          <w:del w:id="197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  <w:lang w:val="en-US" w:eastAsia="zh-CN"/>
        </w:rPr>
      </w:pPr>
      <w:del w:id="198" w:author="李磊" w:date="2026-10-30T15:14:27Z">
        <w:r>
          <w:rPr>
            <w:rFonts w:hint="eastAsia" w:ascii="仿宋_GB2312" w:hAnsi="仿宋_GB2312" w:eastAsia="仿宋_GB2312" w:cs="仿宋_GB2312"/>
            <w:spacing w:val="-6"/>
            <w:position w:val="0"/>
            <w:sz w:val="32"/>
            <w:szCs w:val="32"/>
            <w:lang w:val="en-US" w:eastAsia="zh-CN"/>
          </w:rPr>
          <w:delText>经公示无异议后，由录用应聘者的公司发出《录用通知书》。</w:delText>
        </w:r>
      </w:del>
      <w:del w:id="199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聘用人员</w:delText>
        </w:r>
      </w:del>
      <w:del w:id="200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在</w:delText>
        </w:r>
      </w:del>
      <w:del w:id="201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15日</w:delText>
        </w:r>
      </w:del>
      <w:del w:id="202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内携带相关资料到所在公司办理入职手续，并签订服务期协议书及劳动合同书</w:delText>
        </w:r>
      </w:del>
      <w:del w:id="20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eastAsia="zh-CN"/>
          </w:rPr>
          <w:delText>。</w:delText>
        </w:r>
      </w:del>
      <w:del w:id="204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未录用的不再通知。</w:delText>
        </w:r>
      </w:del>
    </w:p>
    <w:p w14:paraId="4BE28E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05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06" w:author="李磊" w:date="2026-10-30T15:14:27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五</w:delText>
        </w:r>
      </w:del>
      <w:del w:id="207" w:author="李磊" w:date="2026-10-30T15:14:27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</w:rPr>
          <w:delText>、</w:delText>
        </w:r>
      </w:del>
      <w:del w:id="208" w:author="李磊" w:date="2026-10-30T15:14:27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注意事项</w:delText>
        </w:r>
      </w:del>
    </w:p>
    <w:p w14:paraId="3D1950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09" w:author="李磊" w:date="2026-10-30T15:14:27Z"/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del w:id="210" w:author="李磊" w:date="2026-10-30T15:14:27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</w:rPr>
          <w:delText>（一）</w:delText>
        </w:r>
      </w:del>
      <w:del w:id="211" w:author="李磊" w:date="2026-10-30T15:14:27Z">
        <w:r>
          <w:rPr>
            <w:rFonts w:hint="eastAsia" w:ascii="仿宋_GB2312" w:hAnsi="仿宋_GB2312" w:eastAsia="仿宋_GB2312" w:cs="仿宋_GB2312"/>
            <w:color w:val="auto"/>
            <w:sz w:val="32"/>
            <w:szCs w:val="32"/>
            <w:highlight w:val="none"/>
            <w:lang w:val="en-US" w:eastAsia="zh-CN"/>
          </w:rPr>
          <w:delText>应聘者未在规定时间登录指定报名平台完成报名，或未准确、完整、真实填报个人信息并上传相关报名资料的，视同放弃本次应聘资格。</w:delText>
        </w:r>
      </w:del>
    </w:p>
    <w:p w14:paraId="0765A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12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</w:rPr>
      </w:pPr>
      <w:del w:id="213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（</w:delText>
        </w:r>
      </w:del>
      <w:del w:id="214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二</w:delText>
        </w:r>
      </w:del>
      <w:del w:id="215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eastAsia="zh-CN"/>
          </w:rPr>
          <w:delText>）</w:delText>
        </w:r>
      </w:del>
      <w:del w:id="216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应聘者务必提供准确的联系电话和邮箱地址，并在招聘过程中保持通信畅通，因通信不畅造成的一切后果，由应聘者本人承担</w:delText>
        </w:r>
      </w:del>
      <w:del w:id="217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。</w:delText>
        </w:r>
      </w:del>
    </w:p>
    <w:p w14:paraId="731A7A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18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</w:rPr>
      </w:pPr>
      <w:del w:id="219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（</w:delText>
        </w:r>
      </w:del>
      <w:del w:id="220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三</w:delText>
        </w:r>
      </w:del>
      <w:del w:id="221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）应聘者应对</w:delText>
        </w:r>
      </w:del>
      <w:del w:id="222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填写信息和</w:delText>
        </w:r>
      </w:del>
      <w:del w:id="223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提供材料的真实性、准确性和完整性负责，</w:delText>
        </w:r>
      </w:del>
      <w:del w:id="224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如发生以下情形之一的</w:delText>
        </w:r>
      </w:del>
      <w:del w:id="225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，</w:delText>
        </w:r>
      </w:del>
      <w:del w:id="226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将</w:delText>
        </w:r>
      </w:del>
      <w:del w:id="227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</w:rPr>
          <w:delText>取消应聘资格，已录用的将依法解除劳动合同。</w:delText>
        </w:r>
      </w:del>
    </w:p>
    <w:p w14:paraId="1EB40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28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29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1.应聘过程提供虚假信息的，包含但不限于:在招聘平台填写的信息不真实的、信息失效的;伪造或涂改毕业院校、所学专业名称及相关资格证书的;隐瞒个人真实情况的，包括影响录用的疾病或病史、以往工作经历等。</w:delText>
        </w:r>
      </w:del>
    </w:p>
    <w:p w14:paraId="4256A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30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1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2.在应聘考试过程中作弊或协助他人作弊的；在应聘考试过程中代替他人或者让他人代替自己参加考试的。</w:delText>
        </w:r>
      </w:del>
    </w:p>
    <w:p w14:paraId="49711F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del w:id="232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3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3.破坏公司招聘秩序，在网络及其他媒体上造谣生事、发表不实言论的。</w:delText>
        </w:r>
      </w:del>
    </w:p>
    <w:p w14:paraId="4C84B5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34" w:author="李磊" w:date="2026-10-30T15:14:27Z"/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del w:id="235" w:author="李磊" w:date="2026-10-30T15:14:27Z">
        <w:r>
          <w:rPr>
            <w:rFonts w:hint="eastAsia" w:ascii="仿宋_GB2312" w:hAnsi="仿宋_GB2312" w:eastAsia="仿宋_GB2312" w:cs="仿宋_GB2312"/>
            <w:sz w:val="32"/>
            <w:szCs w:val="32"/>
            <w:highlight w:val="none"/>
            <w:lang w:val="en-US" w:eastAsia="zh-CN"/>
          </w:rPr>
          <w:delText>4.应予取消资格的其他情形。</w:delText>
        </w:r>
      </w:del>
    </w:p>
    <w:p w14:paraId="003EC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236" w:author="李磊" w:date="2026-10-30T15:14:27Z"/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del w:id="237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kern w:val="2"/>
            <w:sz w:val="32"/>
            <w:szCs w:val="32"/>
            <w:highlight w:val="none"/>
            <w:lang w:val="en-US" w:eastAsia="zh-CN" w:bidi="ar-SA"/>
          </w:rPr>
          <w:delText>（四）招聘过程中，应聘人员未在规定时间内按要求参加笔试、面试、心理测评、体检等环节的，均视为自动放弃应聘资格。</w:delText>
        </w:r>
      </w:del>
    </w:p>
    <w:p w14:paraId="25D52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both"/>
        <w:textAlignment w:val="auto"/>
        <w:rPr>
          <w:del w:id="238" w:author="李磊" w:date="2026-10-30T15:14:27Z"/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highlight w:val="none"/>
          <w:lang w:val="en-US" w:eastAsia="zh-CN" w:bidi="ar-SA"/>
        </w:rPr>
      </w:pPr>
      <w:del w:id="239" w:author="李磊" w:date="2026-10-30T15:14:27Z">
        <w:r>
          <w:rPr>
            <w:rFonts w:hint="eastAsia" w:ascii="仿宋_GB2312" w:hAnsi="仿宋_GB2312" w:eastAsia="仿宋_GB2312" w:cs="仿宋_GB2312"/>
            <w:b w:val="0"/>
            <w:bCs w:val="0"/>
            <w:kern w:val="2"/>
            <w:sz w:val="32"/>
            <w:szCs w:val="32"/>
            <w:highlight w:val="none"/>
            <w:lang w:val="en-US" w:eastAsia="zh-CN" w:bidi="ar-SA"/>
          </w:rPr>
          <w:delText>（五）我公司在招聘过程中不收取报名费、中介费、手续费、资料费等任何费用。应聘人员参加招聘过程中产生的交通、食宿等费用自理，安全责任自负。</w:delText>
        </w:r>
      </w:del>
    </w:p>
    <w:p w14:paraId="7A37AE8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40" w:author="李磊" w:date="2026-10-30T15:14:27Z"/>
          <w:rFonts w:hint="eastAsia" w:ascii="黑体" w:hAnsi="黑体" w:eastAsia="黑体" w:cs="黑体"/>
          <w:spacing w:val="0"/>
          <w:position w:val="0"/>
          <w:sz w:val="32"/>
          <w:szCs w:val="32"/>
          <w:lang w:val="en-US" w:eastAsia="zh-CN"/>
        </w:rPr>
      </w:pPr>
      <w:del w:id="241" w:author="李磊" w:date="2026-10-30T15:14:27Z">
        <w:r>
          <w:rPr>
            <w:rFonts w:hint="eastAsia" w:ascii="黑体" w:hAnsi="黑体" w:eastAsia="黑体" w:cs="黑体"/>
            <w:spacing w:val="0"/>
            <w:position w:val="0"/>
            <w:sz w:val="32"/>
            <w:szCs w:val="32"/>
            <w:lang w:val="en-US" w:eastAsia="zh-CN"/>
          </w:rPr>
          <w:delText>六、咨询方式</w:delText>
        </w:r>
      </w:del>
    </w:p>
    <w:p w14:paraId="25D4617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42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4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招聘咨询</w:delText>
        </w:r>
      </w:del>
      <w:del w:id="244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电话</w:delText>
        </w:r>
      </w:del>
      <w:del w:id="245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：</w:delText>
        </w:r>
      </w:del>
      <w:del w:id="246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19008024537</w:delText>
        </w:r>
      </w:del>
      <w:del w:id="247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（</w:delText>
        </w:r>
      </w:del>
      <w:del w:id="248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  <w:lang w:val="en-US" w:eastAsia="zh-CN"/>
          </w:rPr>
          <w:delText>张老师</w:delText>
        </w:r>
      </w:del>
      <w:del w:id="249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）</w:delText>
        </w:r>
      </w:del>
    </w:p>
    <w:p w14:paraId="1920E7F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 w:firstLine="640" w:firstLineChars="200"/>
        <w:textAlignment w:val="baseline"/>
        <w:rPr>
          <w:del w:id="250" w:author="李磊" w:date="2026-10-30T15:14:27Z"/>
          <w:rFonts w:hint="eastAsia" w:ascii="仿宋_GB2312" w:hAnsi="仿宋_GB2312" w:eastAsia="仿宋_GB2312" w:cs="仿宋_GB2312"/>
          <w:spacing w:val="0"/>
          <w:position w:val="0"/>
          <w:sz w:val="32"/>
          <w:szCs w:val="32"/>
        </w:rPr>
      </w:pPr>
      <w:del w:id="251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电话拨打时间：工作日上午9:00-12:00，下午1</w:delText>
        </w:r>
      </w:del>
      <w:del w:id="252" w:author="李磊" w:date="2026-10-30T15:14:27Z">
        <w:r>
          <w:rPr>
            <w:rFonts w:hint="eastAsia" w:cs="仿宋_GB2312"/>
            <w:spacing w:val="0"/>
            <w:position w:val="0"/>
            <w:sz w:val="32"/>
            <w:szCs w:val="32"/>
            <w:lang w:val="en-US" w:eastAsia="zh-CN"/>
          </w:rPr>
          <w:delText>4</w:delText>
        </w:r>
      </w:del>
      <w:del w:id="253" w:author="李磊" w:date="2026-10-30T15:14:27Z">
        <w:r>
          <w:rPr>
            <w:rFonts w:hint="eastAsia" w:ascii="仿宋_GB2312" w:hAnsi="仿宋_GB2312" w:eastAsia="仿宋_GB2312" w:cs="仿宋_GB2312"/>
            <w:spacing w:val="0"/>
            <w:position w:val="0"/>
            <w:sz w:val="32"/>
            <w:szCs w:val="32"/>
          </w:rPr>
          <w:delText>:00-17:00</w:delText>
        </w:r>
      </w:del>
    </w:p>
    <w:p w14:paraId="331E9B67">
      <w:pPr>
        <w:spacing w:line="560" w:lineRule="exact"/>
        <w:ind w:firstLine="640" w:firstLineChars="200"/>
        <w:rPr>
          <w:del w:id="254" w:author="李磊" w:date="2026-10-30T15:14:27Z"/>
          <w:sz w:val="32"/>
          <w:szCs w:val="32"/>
        </w:rPr>
      </w:pPr>
    </w:p>
    <w:p w14:paraId="63231795">
      <w:pPr>
        <w:spacing w:before="0" w:line="560" w:lineRule="exact"/>
        <w:ind w:left="0" w:firstLine="640" w:firstLineChars="200"/>
        <w:outlineLvl w:val="1"/>
        <w:rPr>
          <w:del w:id="255" w:author="李磊" w:date="2026-10-30T15:14:27Z"/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eastAsia="zh-CN"/>
        </w:rPr>
      </w:pPr>
      <w:del w:id="256" w:author="李磊" w:date="2026-10-30T15:14:27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附件：1.202</w:delText>
        </w:r>
      </w:del>
      <w:del w:id="257" w:author="李磊" w:date="2026-10-30T15:14:27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6</w:delText>
        </w:r>
      </w:del>
      <w:del w:id="258" w:author="李磊" w:date="2026-10-30T15:14:27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年补充招聘</w:delText>
        </w:r>
      </w:del>
      <w:del w:id="259" w:author="李磊" w:date="2026-10-30T15:14:27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岗位</w:delText>
        </w:r>
      </w:del>
      <w:del w:id="260" w:author="李磊" w:date="2026-10-30T15:14:27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及任职资格情况表</w:delText>
        </w:r>
      </w:del>
    </w:p>
    <w:p w14:paraId="71AC4AFF">
      <w:pPr>
        <w:spacing w:before="0" w:line="560" w:lineRule="exact"/>
        <w:ind w:left="0" w:firstLine="1600" w:firstLineChars="500"/>
        <w:outlineLvl w:val="1"/>
        <w:rPr>
          <w:del w:id="261" w:author="李磊" w:date="2026-10-30T15:14:27Z"/>
          <w:rFonts w:hint="eastAsia" w:ascii="仿宋_GB2312" w:hAnsi="仿宋_GB2312" w:eastAsia="仿宋_GB2312" w:cs="仿宋_GB2312"/>
          <w:spacing w:val="0"/>
          <w:kern w:val="2"/>
          <w:sz w:val="32"/>
          <w:szCs w:val="32"/>
          <w:highlight w:val="none"/>
          <w:lang w:eastAsia="zh-CN"/>
        </w:rPr>
      </w:pPr>
      <w:del w:id="262" w:author="李磊" w:date="2026-10-30T15:14:27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>2</w:delText>
        </w:r>
      </w:del>
      <w:del w:id="263" w:author="李磊" w:date="2026-10-30T15:14:27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eastAsia="zh-CN"/>
          </w:rPr>
          <w:delText>.金堂公司应聘人员报名登记表</w:delText>
        </w:r>
      </w:del>
    </w:p>
    <w:p w14:paraId="5078A925">
      <w:pPr>
        <w:spacing w:line="560" w:lineRule="exact"/>
        <w:ind w:firstLine="640" w:firstLineChars="200"/>
        <w:rPr>
          <w:del w:id="264" w:author="李磊" w:date="2026-10-30T15:14:27Z"/>
          <w:rFonts w:hint="default" w:eastAsia="仿宋"/>
          <w:lang w:val="en-US" w:eastAsia="zh-CN"/>
        </w:rPr>
      </w:pPr>
      <w:del w:id="265" w:author="李磊" w:date="2026-10-30T15:14:27Z">
        <w:r>
          <w:rPr>
            <w:rFonts w:hint="eastAsia" w:ascii="仿宋_GB2312" w:hAnsi="仿宋_GB2312" w:eastAsia="仿宋_GB2312" w:cs="仿宋_GB2312"/>
            <w:spacing w:val="0"/>
            <w:kern w:val="2"/>
            <w:sz w:val="32"/>
            <w:szCs w:val="32"/>
            <w:highlight w:val="none"/>
            <w:lang w:val="en-US" w:eastAsia="zh-CN"/>
          </w:rPr>
          <w:delText xml:space="preserve">      3.应聘承诺书</w:delText>
        </w:r>
      </w:del>
    </w:p>
    <w:p w14:paraId="71F26C1F">
      <w:pPr>
        <w:spacing w:line="222" w:lineRule="auto"/>
        <w:rPr>
          <w:del w:id="266" w:author="李磊" w:date="2026-10-30T15:14:27Z"/>
          <w:rFonts w:ascii="仿宋" w:hAnsi="仿宋" w:eastAsia="仿宋" w:cs="仿宋"/>
          <w:sz w:val="31"/>
          <w:szCs w:val="31"/>
        </w:rPr>
        <w:sectPr>
          <w:footerReference r:id="rId5" w:type="default"/>
          <w:pgSz w:w="11905" w:h="16838"/>
          <w:pgMar w:top="2098" w:right="1474" w:bottom="1984" w:left="1587" w:header="1077" w:footer="1304" w:gutter="0"/>
          <w:pgNumType w:fmt="decimal"/>
          <w:cols w:space="0" w:num="1"/>
          <w:rtlGutter w:val="0"/>
          <w:docGrid w:linePitch="0" w:charSpace="0"/>
        </w:sectPr>
      </w:pPr>
    </w:p>
    <w:p w14:paraId="5640835C">
      <w:pPr>
        <w:spacing w:before="101" w:line="230" w:lineRule="auto"/>
        <w:ind w:left="17"/>
        <w:outlineLvl w:val="9"/>
        <w:rPr>
          <w:del w:id="267" w:author="李磊" w:date="2026-10-30T15:14:27Z"/>
          <w:rFonts w:ascii="黑体" w:hAnsi="黑体" w:eastAsia="黑体" w:cs="黑体"/>
          <w:spacing w:val="-4"/>
          <w:sz w:val="31"/>
          <w:szCs w:val="31"/>
        </w:rPr>
      </w:pPr>
      <w:del w:id="268" w:author="李磊" w:date="2026-10-30T15:14:27Z">
        <w:r>
          <w:rPr>
            <w:rFonts w:ascii="黑体" w:hAnsi="黑体" w:eastAsia="黑体" w:cs="黑体"/>
            <w:spacing w:val="-11"/>
            <w:sz w:val="31"/>
            <w:szCs w:val="31"/>
          </w:rPr>
          <w:delText>附件1</w:delText>
        </w:r>
      </w:del>
    </w:p>
    <w:p w14:paraId="45E26C4D">
      <w:pPr>
        <w:spacing w:before="101" w:line="230" w:lineRule="auto"/>
        <w:ind w:left="17"/>
        <w:jc w:val="center"/>
        <w:outlineLvl w:val="9"/>
        <w:rPr>
          <w:del w:id="269" w:author="李磊" w:date="2026-10-30T15:14:27Z"/>
          <w:rFonts w:hint="eastAsia" w:ascii="方正小标宋简体" w:hAnsi="方正小标宋简体" w:eastAsia="方正小标宋简体" w:cs="方正小标宋简体"/>
          <w:sz w:val="32"/>
          <w:szCs w:val="32"/>
        </w:rPr>
      </w:pPr>
      <w:del w:id="270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202</w:delText>
        </w:r>
      </w:del>
      <w:del w:id="271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  <w:lang w:val="en-US" w:eastAsia="zh-CN"/>
          </w:rPr>
          <w:delText>6</w:delText>
        </w:r>
      </w:del>
      <w:del w:id="272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年</w:delText>
        </w:r>
      </w:del>
      <w:del w:id="273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  <w:lang w:eastAsia="zh-CN"/>
          </w:rPr>
          <w:delText>补充</w:delText>
        </w:r>
      </w:del>
      <w:del w:id="274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招聘</w:delText>
        </w:r>
      </w:del>
      <w:del w:id="275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  <w:lang w:val="en-US" w:eastAsia="zh-CN"/>
          </w:rPr>
          <w:delText>岗位</w:delText>
        </w:r>
      </w:del>
      <w:del w:id="276" w:author="李磊" w:date="2026-10-30T15:14:27Z">
        <w:r>
          <w:rPr>
            <w:rFonts w:hint="eastAsia" w:ascii="方正小标宋简体" w:hAnsi="方正小标宋简体" w:eastAsia="方正小标宋简体" w:cs="方正小标宋简体"/>
            <w:spacing w:val="7"/>
            <w:sz w:val="32"/>
            <w:szCs w:val="32"/>
          </w:rPr>
          <w:delText>及任职资格情况表</w:delText>
        </w:r>
      </w:del>
    </w:p>
    <w:p w14:paraId="35E20F27">
      <w:pPr>
        <w:spacing w:line="125" w:lineRule="auto"/>
        <w:rPr>
          <w:del w:id="277" w:author="李磊" w:date="2026-10-30T15:14:27Z"/>
          <w:rFonts w:ascii="Arial"/>
          <w:sz w:val="2"/>
        </w:rPr>
      </w:pPr>
    </w:p>
    <w:tbl>
      <w:tblPr>
        <w:tblStyle w:val="8"/>
        <w:tblW w:w="13856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568"/>
        <w:gridCol w:w="5161"/>
        <w:gridCol w:w="1057"/>
        <w:gridCol w:w="1132"/>
        <w:gridCol w:w="1650"/>
        <w:gridCol w:w="1500"/>
        <w:gridCol w:w="1151"/>
      </w:tblGrid>
      <w:tr w14:paraId="684ABD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  <w:del w:id="278" w:author="李磊" w:date="2026-10-30T15:14:27Z"/>
        </w:trPr>
        <w:tc>
          <w:tcPr>
            <w:tcW w:w="637" w:type="dxa"/>
            <w:vAlign w:val="center"/>
          </w:tcPr>
          <w:p w14:paraId="315E10DE">
            <w:pPr>
              <w:spacing w:before="85" w:line="211" w:lineRule="auto"/>
              <w:ind w:left="0" w:leftChars="0" w:firstLine="0" w:firstLineChars="0"/>
              <w:jc w:val="center"/>
              <w:outlineLvl w:val="1"/>
              <w:rPr>
                <w:del w:id="279" w:author="李磊" w:date="2026-10-30T15:14:27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0" w:author="李磊" w:date="2026-10-30T15:14:27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val="en-US" w:eastAsia="zh-CN"/>
                </w:rPr>
                <w:delText>序号</w:delText>
              </w:r>
            </w:del>
          </w:p>
        </w:tc>
        <w:tc>
          <w:tcPr>
            <w:tcW w:w="1568" w:type="dxa"/>
            <w:vAlign w:val="center"/>
          </w:tcPr>
          <w:p w14:paraId="4A440781">
            <w:pPr>
              <w:spacing w:before="71" w:line="222" w:lineRule="auto"/>
              <w:jc w:val="center"/>
              <w:outlineLvl w:val="1"/>
              <w:rPr>
                <w:del w:id="281" w:author="李磊" w:date="2026-10-30T15:14:27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2" w:author="李磊" w:date="2026-10-30T15:14:27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岗位名称</w:delText>
              </w:r>
            </w:del>
          </w:p>
        </w:tc>
        <w:tc>
          <w:tcPr>
            <w:tcW w:w="5161" w:type="dxa"/>
            <w:vAlign w:val="center"/>
          </w:tcPr>
          <w:p w14:paraId="5CB1A10C">
            <w:pPr>
              <w:spacing w:before="72" w:line="218" w:lineRule="auto"/>
              <w:jc w:val="center"/>
              <w:outlineLvl w:val="1"/>
              <w:rPr>
                <w:del w:id="283" w:author="李磊" w:date="2026-10-30T15:14:27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4" w:author="李磊" w:date="2026-10-30T15:14:27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岗位职责</w:delText>
              </w:r>
            </w:del>
          </w:p>
        </w:tc>
        <w:tc>
          <w:tcPr>
            <w:tcW w:w="1057" w:type="dxa"/>
            <w:vAlign w:val="center"/>
          </w:tcPr>
          <w:p w14:paraId="34ECD970">
            <w:pPr>
              <w:spacing w:before="71" w:line="221" w:lineRule="auto"/>
              <w:jc w:val="center"/>
              <w:outlineLvl w:val="1"/>
              <w:rPr>
                <w:del w:id="285" w:author="李磊" w:date="2026-10-30T15:14:27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6" w:author="李磊" w:date="2026-10-30T15:14:27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招聘人数</w:delText>
              </w:r>
            </w:del>
          </w:p>
        </w:tc>
        <w:tc>
          <w:tcPr>
            <w:tcW w:w="1132" w:type="dxa"/>
            <w:vAlign w:val="center"/>
          </w:tcPr>
          <w:p w14:paraId="64693E52">
            <w:pPr>
              <w:spacing w:before="72" w:line="220" w:lineRule="auto"/>
              <w:jc w:val="center"/>
              <w:outlineLvl w:val="1"/>
              <w:rPr>
                <w:del w:id="287" w:author="李磊" w:date="2026-10-30T15:14:27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88" w:author="李磊" w:date="2026-10-30T15:14:27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年龄要求</w:delText>
              </w:r>
            </w:del>
          </w:p>
        </w:tc>
        <w:tc>
          <w:tcPr>
            <w:tcW w:w="1650" w:type="dxa"/>
            <w:vAlign w:val="center"/>
          </w:tcPr>
          <w:p w14:paraId="0825AF3E">
            <w:pPr>
              <w:spacing w:before="71" w:line="219" w:lineRule="auto"/>
              <w:jc w:val="center"/>
              <w:outlineLvl w:val="1"/>
              <w:rPr>
                <w:del w:id="289" w:author="李磊" w:date="2026-10-30T15:14:27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90" w:author="李磊" w:date="2026-10-30T15:14:27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最低学历要求</w:delText>
              </w:r>
            </w:del>
          </w:p>
        </w:tc>
        <w:tc>
          <w:tcPr>
            <w:tcW w:w="1500" w:type="dxa"/>
            <w:vAlign w:val="center"/>
          </w:tcPr>
          <w:p w14:paraId="4F0E3AE9">
            <w:pPr>
              <w:spacing w:before="71" w:line="219" w:lineRule="auto"/>
              <w:jc w:val="center"/>
              <w:outlineLvl w:val="1"/>
              <w:rPr>
                <w:del w:id="291" w:author="李磊" w:date="2026-10-30T15:14:27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92" w:author="李磊" w:date="2026-10-30T15:14:27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专业要求</w:delText>
              </w:r>
            </w:del>
          </w:p>
        </w:tc>
        <w:tc>
          <w:tcPr>
            <w:tcW w:w="1151" w:type="dxa"/>
            <w:vAlign w:val="center"/>
          </w:tcPr>
          <w:p w14:paraId="6408C391">
            <w:pPr>
              <w:spacing w:before="71" w:line="219" w:lineRule="auto"/>
              <w:jc w:val="center"/>
              <w:outlineLvl w:val="1"/>
              <w:rPr>
                <w:del w:id="293" w:author="李磊" w:date="2026-10-30T15:14:27Z"/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eastAsia="zh-CN"/>
              </w:rPr>
            </w:pPr>
            <w:del w:id="294" w:author="李磊" w:date="2026-10-30T15:14:27Z">
              <w:r>
                <w:rPr>
                  <w:rFonts w:hint="eastAsia" w:cs="宋体"/>
                  <w:b/>
                  <w:bCs/>
                  <w:color w:val="auto"/>
                  <w:sz w:val="21"/>
                  <w:szCs w:val="21"/>
                  <w:lang w:eastAsia="zh-CN"/>
                </w:rPr>
                <w:delText>其他要求</w:delText>
              </w:r>
            </w:del>
          </w:p>
        </w:tc>
      </w:tr>
      <w:tr w14:paraId="01ECC6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4" w:hRule="atLeast"/>
          <w:jc w:val="center"/>
          <w:del w:id="295" w:author="李磊" w:date="2026-10-30T15:14:27Z"/>
        </w:trPr>
        <w:tc>
          <w:tcPr>
            <w:tcW w:w="637" w:type="dxa"/>
            <w:vAlign w:val="center"/>
          </w:tcPr>
          <w:p w14:paraId="1BB175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del w:id="296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</w:rPr>
            </w:pPr>
            <w:del w:id="297" w:author="李磊" w:date="2026-10-30T15:14:27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1</w:delText>
              </w:r>
            </w:del>
          </w:p>
        </w:tc>
        <w:tc>
          <w:tcPr>
            <w:tcW w:w="1568" w:type="dxa"/>
            <w:vAlign w:val="center"/>
          </w:tcPr>
          <w:p w14:paraId="0F34DD5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del w:id="298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del w:id="299" w:author="李磊" w:date="2026-10-30T15:14:27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eastAsia="zh-CN"/>
                </w:rPr>
                <w:delText>供电所</w:delText>
              </w:r>
            </w:del>
          </w:p>
          <w:p w14:paraId="1FF61F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del w:id="300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del w:id="301" w:author="李磊" w:date="2026-10-30T15:14:27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综合业务专责</w:delText>
              </w:r>
            </w:del>
          </w:p>
        </w:tc>
        <w:tc>
          <w:tcPr>
            <w:tcW w:w="5161" w:type="dxa"/>
            <w:vAlign w:val="center"/>
          </w:tcPr>
          <w:p w14:paraId="43B001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left="0" w:right="0" w:firstLine="440" w:firstLineChars="200"/>
              <w:jc w:val="left"/>
              <w:textAlignment w:val="baseline"/>
              <w:rPr>
                <w:del w:id="302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</w:rPr>
            </w:pPr>
            <w:del w:id="303" w:author="李磊" w:date="2026-10-30T15:14:27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</w:rPr>
                <w:delText>负责电费数据复核把关，筛查异常电费，办理营业业务，响应线上服务请求与各类工单，配合优质服务与投诉管控，以及综合业务监控、系统数</w:delText>
              </w:r>
            </w:del>
            <w:del w:id="304" w:author="李磊" w:date="2026-10-30T15:14:27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据分析等工作。</w:delText>
              </w:r>
            </w:del>
          </w:p>
        </w:tc>
        <w:tc>
          <w:tcPr>
            <w:tcW w:w="1057" w:type="dxa"/>
            <w:vAlign w:val="center"/>
          </w:tcPr>
          <w:p w14:paraId="4ACCCFF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del w:id="305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del w:id="306" w:author="李磊" w:date="2026-10-30T15:14:27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3</w:delText>
              </w:r>
            </w:del>
          </w:p>
        </w:tc>
        <w:tc>
          <w:tcPr>
            <w:tcW w:w="1132" w:type="dxa"/>
            <w:vAlign w:val="center"/>
          </w:tcPr>
          <w:p w14:paraId="1D92E57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del w:id="307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</w:rPr>
            </w:pPr>
            <w:del w:id="308" w:author="李磊" w:date="2026-10-30T15:14:27Z">
              <w:r>
                <w:rPr>
                  <w:rFonts w:hint="eastAsia" w:ascii="仿宋_GB2312" w:hAnsi="仿宋_GB2312" w:eastAsia="仿宋_GB2312" w:cs="仿宋_GB2312"/>
                  <w:spacing w:val="3"/>
                  <w:sz w:val="22"/>
                  <w:szCs w:val="22"/>
                </w:rPr>
                <w:delText>30岁及</w:delText>
              </w:r>
            </w:del>
          </w:p>
          <w:p w14:paraId="0235DCB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del w:id="309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</w:rPr>
            </w:pPr>
            <w:del w:id="310" w:author="李磊" w:date="2026-10-30T15:14:27Z">
              <w:r>
                <w:rPr>
                  <w:rFonts w:hint="eastAsia" w:ascii="仿宋_GB2312" w:hAnsi="仿宋_GB2312" w:eastAsia="仿宋_GB2312" w:cs="仿宋_GB2312"/>
                  <w:spacing w:val="-7"/>
                  <w:sz w:val="22"/>
                  <w:szCs w:val="22"/>
                </w:rPr>
                <w:delText>以下</w:delText>
              </w:r>
            </w:del>
          </w:p>
        </w:tc>
        <w:tc>
          <w:tcPr>
            <w:tcW w:w="1650" w:type="dxa"/>
            <w:vAlign w:val="center"/>
          </w:tcPr>
          <w:p w14:paraId="264558C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outlineLvl w:val="1"/>
              <w:rPr>
                <w:del w:id="311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  <w:lang w:eastAsia="zh-CN"/>
              </w:rPr>
            </w:pPr>
            <w:del w:id="312" w:author="李磊" w:date="2026-10-30T15:14:27Z">
              <w:r>
                <w:rPr>
                  <w:rFonts w:hint="eastAsia" w:ascii="仿宋_GB2312" w:hAnsi="仿宋_GB2312" w:eastAsia="仿宋_GB2312" w:cs="仿宋_GB2312"/>
                  <w:spacing w:val="8"/>
                  <w:sz w:val="22"/>
                  <w:szCs w:val="22"/>
                  <w:lang w:val="en-US" w:eastAsia="zh-CN"/>
                </w:rPr>
                <w:delText>全日制本科</w:delText>
              </w:r>
            </w:del>
          </w:p>
        </w:tc>
        <w:tc>
          <w:tcPr>
            <w:tcW w:w="1500" w:type="dxa"/>
            <w:vAlign w:val="center"/>
          </w:tcPr>
          <w:p w14:paraId="0D227A5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left"/>
              <w:textAlignment w:val="baseline"/>
              <w:rPr>
                <w:del w:id="313" w:author="李磊" w:date="2026-10-30T15:14:27Z"/>
                <w:rFonts w:hint="eastAsia" w:ascii="仿宋_GB2312" w:hAnsi="仿宋_GB2312" w:eastAsia="仿宋_GB2312" w:cs="仿宋_GB2312"/>
                <w:spacing w:val="0"/>
                <w:position w:val="0"/>
                <w:sz w:val="22"/>
                <w:szCs w:val="22"/>
              </w:rPr>
            </w:pPr>
            <w:del w:id="314" w:author="李磊" w:date="2026-10-30T15:14:27Z">
              <w:r>
                <w:rPr>
                  <w:rFonts w:hint="eastAsia" w:ascii="仿宋_GB2312" w:hAnsi="仿宋_GB2312" w:eastAsia="仿宋_GB2312" w:cs="仿宋_GB2312"/>
                  <w:spacing w:val="0"/>
                  <w:position w:val="0"/>
                  <w:sz w:val="22"/>
                  <w:szCs w:val="22"/>
                  <w:lang w:val="en-US" w:eastAsia="zh-CN"/>
                </w:rPr>
                <w:delText>电力类，通信工程，电子信息工程专业</w:delText>
              </w:r>
            </w:del>
          </w:p>
        </w:tc>
        <w:tc>
          <w:tcPr>
            <w:tcW w:w="1151" w:type="dxa"/>
            <w:vAlign w:val="center"/>
          </w:tcPr>
          <w:p w14:paraId="3E123C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/>
              <w:jc w:val="center"/>
              <w:textAlignment w:val="baseline"/>
              <w:rPr>
                <w:del w:id="315" w:author="李磊" w:date="2026-10-30T15:14:27Z"/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del w:id="316" w:author="李磊" w:date="2026-10-30T15:14:27Z">
              <w:r>
                <w:rPr>
                  <w:rFonts w:hint="eastAsia" w:ascii="仿宋_GB2312" w:hAnsi="仿宋_GB2312" w:eastAsia="仿宋_GB2312" w:cs="仿宋_GB2312"/>
                  <w:sz w:val="22"/>
                  <w:szCs w:val="22"/>
                  <w:lang w:val="en-US" w:eastAsia="zh-CN"/>
                </w:rPr>
                <w:delText>/</w:delText>
              </w:r>
            </w:del>
          </w:p>
        </w:tc>
      </w:tr>
      <w:tr w14:paraId="67899C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  <w:del w:id="317" w:author="李磊" w:date="2026-10-30T15:14:27Z"/>
        </w:trPr>
        <w:tc>
          <w:tcPr>
            <w:tcW w:w="13856" w:type="dxa"/>
            <w:gridSpan w:val="8"/>
            <w:vAlign w:val="center"/>
          </w:tcPr>
          <w:p w14:paraId="2BE8618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firstLine="232" w:firstLineChars="100"/>
              <w:jc w:val="left"/>
              <w:textAlignment w:val="baseline"/>
              <w:rPr>
                <w:del w:id="318" w:author="李磊" w:date="2026-10-30T15:14:27Z"/>
                <w:rFonts w:hint="eastAsia" w:ascii="仿宋_GB2312" w:hAnsi="仿宋_GB2312" w:eastAsia="仿宋_GB2312" w:cs="仿宋_GB2312"/>
                <w:spacing w:val="6"/>
                <w:sz w:val="22"/>
                <w:szCs w:val="22"/>
              </w:rPr>
            </w:pPr>
            <w:del w:id="319" w:author="李磊" w:date="2026-10-30T15:14:27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</w:rPr>
                <w:delText>备注：年龄要求：199</w:delText>
              </w:r>
            </w:del>
            <w:del w:id="320" w:author="李磊" w:date="2026-10-30T15:14:27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  <w:lang w:val="en-US" w:eastAsia="zh-CN"/>
                </w:rPr>
                <w:delText>6</w:delText>
              </w:r>
            </w:del>
            <w:del w:id="321" w:author="李磊" w:date="2026-10-30T15:14:27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</w:rPr>
                <w:delText>年</w:delText>
              </w:r>
            </w:del>
            <w:del w:id="322" w:author="李磊" w:date="2026-10-30T15:14:27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  <w:lang w:val="en-US" w:eastAsia="zh-CN"/>
                </w:rPr>
                <w:delText>10</w:delText>
              </w:r>
            </w:del>
            <w:del w:id="323" w:author="李磊" w:date="2026-10-30T15:14:27Z">
              <w:r>
                <w:rPr>
                  <w:rFonts w:hint="eastAsia" w:ascii="仿宋_GB2312" w:hAnsi="仿宋_GB2312" w:eastAsia="仿宋_GB2312" w:cs="仿宋_GB2312"/>
                  <w:spacing w:val="6"/>
                  <w:sz w:val="22"/>
                  <w:szCs w:val="22"/>
                </w:rPr>
                <w:delText>月30日（含）以后出生。</w:delText>
              </w:r>
            </w:del>
          </w:p>
        </w:tc>
      </w:tr>
    </w:tbl>
    <w:p w14:paraId="16B92C1A">
      <w:pPr>
        <w:rPr>
          <w:del w:id="324" w:author="李磊" w:date="2026-10-30T15:14:27Z"/>
        </w:rPr>
        <w:sectPr>
          <w:footerReference r:id="rId6" w:type="default"/>
          <w:pgSz w:w="16838" w:h="11905" w:orient="landscape"/>
          <w:pgMar w:top="1587" w:right="2098" w:bottom="1474" w:left="1984" w:header="0" w:footer="1247" w:gutter="0"/>
          <w:pgNumType w:fmt="decimal"/>
          <w:cols w:space="0" w:num="1"/>
          <w:rtlGutter w:val="0"/>
          <w:docGrid w:linePitch="0" w:charSpace="0"/>
        </w:sectPr>
      </w:pPr>
    </w:p>
    <w:p w14:paraId="57D986A5">
      <w:pPr>
        <w:spacing w:before="100" w:line="230" w:lineRule="auto"/>
        <w:ind w:left="16"/>
        <w:outlineLvl w:val="1"/>
        <w:rPr>
          <w:rFonts w:hint="eastAsia" w:ascii="黑体" w:hAnsi="黑体" w:eastAsia="黑体" w:cs="黑体"/>
          <w:sz w:val="31"/>
          <w:szCs w:val="31"/>
          <w:lang w:eastAsia="zh-CN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hint="eastAsia" w:ascii="黑体" w:hAnsi="黑体" w:eastAsia="黑体" w:cs="黑体"/>
          <w:spacing w:val="-61"/>
          <w:sz w:val="31"/>
          <w:szCs w:val="31"/>
          <w:lang w:val="en-US" w:eastAsia="zh-CN"/>
        </w:rPr>
        <w:t>2</w:t>
      </w:r>
    </w:p>
    <w:p w14:paraId="0ABB9BF5">
      <w:pPr>
        <w:spacing w:before="0" w:line="400" w:lineRule="exact"/>
        <w:ind w:left="0"/>
        <w:jc w:val="center"/>
        <w:outlineLvl w:val="1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</w:rPr>
        <w:t>四川省水电集团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  <w:lang w:eastAsia="zh-CN"/>
        </w:rPr>
        <w:t>金堂</w:t>
      </w:r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</w:rPr>
        <w:t>电力有限公司</w:t>
      </w:r>
    </w:p>
    <w:p w14:paraId="5A678A22">
      <w:pPr>
        <w:spacing w:before="0" w:line="400" w:lineRule="exact"/>
        <w:ind w:left="0"/>
        <w:jc w:val="center"/>
        <w:outlineLvl w:val="1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pacing w:val="7"/>
          <w:sz w:val="32"/>
          <w:szCs w:val="32"/>
        </w:rPr>
        <w:t>应聘人员登记表</w:t>
      </w:r>
      <w:bookmarkEnd w:id="0"/>
    </w:p>
    <w:p w14:paraId="47CC689F">
      <w:pPr>
        <w:spacing w:line="144" w:lineRule="auto"/>
        <w:rPr>
          <w:rFonts w:ascii="Arial"/>
          <w:sz w:val="2"/>
        </w:rPr>
      </w:pPr>
    </w:p>
    <w:tbl>
      <w:tblPr>
        <w:tblStyle w:val="8"/>
        <w:tblW w:w="87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661"/>
        <w:gridCol w:w="359"/>
        <w:gridCol w:w="735"/>
        <w:gridCol w:w="91"/>
        <w:gridCol w:w="854"/>
        <w:gridCol w:w="344"/>
        <w:gridCol w:w="286"/>
        <w:gridCol w:w="103"/>
        <w:gridCol w:w="746"/>
        <w:gridCol w:w="530"/>
        <w:gridCol w:w="478"/>
        <w:gridCol w:w="76"/>
        <w:gridCol w:w="778"/>
        <w:gridCol w:w="196"/>
        <w:gridCol w:w="1233"/>
      </w:tblGrid>
      <w:tr w14:paraId="78F2C6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  <w:jc w:val="center"/>
        </w:trPr>
        <w:tc>
          <w:tcPr>
            <w:tcW w:w="1249" w:type="dxa"/>
            <w:vAlign w:val="center"/>
          </w:tcPr>
          <w:p w14:paraId="5B3B17B0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名</w:t>
            </w:r>
          </w:p>
          <w:p w14:paraId="7D1C6090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0"/>
                <w:szCs w:val="20"/>
              </w:rPr>
              <w:t>（曾用名）</w:t>
            </w:r>
          </w:p>
        </w:tc>
        <w:tc>
          <w:tcPr>
            <w:tcW w:w="1020" w:type="dxa"/>
            <w:gridSpan w:val="2"/>
            <w:vAlign w:val="center"/>
          </w:tcPr>
          <w:p w14:paraId="504F21D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5A2D3C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性别</w:t>
            </w:r>
          </w:p>
        </w:tc>
        <w:tc>
          <w:tcPr>
            <w:tcW w:w="945" w:type="dxa"/>
            <w:gridSpan w:val="2"/>
            <w:vAlign w:val="center"/>
          </w:tcPr>
          <w:p w14:paraId="0056A86F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3010C436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0"/>
                <w:szCs w:val="20"/>
              </w:rPr>
              <w:t>出生</w:t>
            </w:r>
          </w:p>
          <w:p w14:paraId="22B17ED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年月</w:t>
            </w:r>
          </w:p>
        </w:tc>
        <w:tc>
          <w:tcPr>
            <w:tcW w:w="746" w:type="dxa"/>
            <w:vAlign w:val="center"/>
          </w:tcPr>
          <w:p w14:paraId="51EFD584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25E925C0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0"/>
                <w:szCs w:val="20"/>
              </w:rPr>
              <w:t>民族</w:t>
            </w:r>
          </w:p>
        </w:tc>
        <w:tc>
          <w:tcPr>
            <w:tcW w:w="854" w:type="dxa"/>
            <w:gridSpan w:val="2"/>
            <w:vAlign w:val="center"/>
          </w:tcPr>
          <w:p w14:paraId="2756EA4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restart"/>
            <w:tcBorders>
              <w:bottom w:val="nil"/>
            </w:tcBorders>
            <w:vAlign w:val="center"/>
          </w:tcPr>
          <w:p w14:paraId="60CB76DF">
            <w:pPr>
              <w:spacing w:before="0" w:line="240" w:lineRule="auto"/>
              <w:ind w:left="0"/>
              <w:jc w:val="center"/>
              <w:rPr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照片</w:t>
            </w:r>
          </w:p>
        </w:tc>
      </w:tr>
      <w:tr w14:paraId="538086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249" w:type="dxa"/>
            <w:vAlign w:val="center"/>
          </w:tcPr>
          <w:p w14:paraId="45D5D1E7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政治面貌</w:t>
            </w:r>
          </w:p>
        </w:tc>
        <w:tc>
          <w:tcPr>
            <w:tcW w:w="1020" w:type="dxa"/>
            <w:gridSpan w:val="2"/>
            <w:vAlign w:val="center"/>
          </w:tcPr>
          <w:p w14:paraId="4DF50992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1F294D10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入党</w:t>
            </w:r>
          </w:p>
          <w:p w14:paraId="5602B89D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0"/>
                <w:szCs w:val="20"/>
              </w:rPr>
              <w:t>时间</w:t>
            </w:r>
          </w:p>
        </w:tc>
        <w:tc>
          <w:tcPr>
            <w:tcW w:w="945" w:type="dxa"/>
            <w:gridSpan w:val="2"/>
            <w:vAlign w:val="center"/>
          </w:tcPr>
          <w:p w14:paraId="425BA9A2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29CBD55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籍贯</w:t>
            </w:r>
          </w:p>
        </w:tc>
        <w:tc>
          <w:tcPr>
            <w:tcW w:w="746" w:type="dxa"/>
            <w:vAlign w:val="center"/>
          </w:tcPr>
          <w:p w14:paraId="3DAD100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6E9D09AD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9"/>
                <w:sz w:val="20"/>
                <w:szCs w:val="20"/>
              </w:rPr>
              <w:t>出生</w:t>
            </w:r>
          </w:p>
          <w:p w14:paraId="0AE73ABE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地</w:t>
            </w:r>
          </w:p>
        </w:tc>
        <w:tc>
          <w:tcPr>
            <w:tcW w:w="854" w:type="dxa"/>
            <w:gridSpan w:val="2"/>
            <w:vAlign w:val="center"/>
          </w:tcPr>
          <w:p w14:paraId="6736523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5163778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30B85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249" w:type="dxa"/>
            <w:vAlign w:val="center"/>
          </w:tcPr>
          <w:p w14:paraId="164871B7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最高学历/</w:t>
            </w:r>
          </w:p>
          <w:p w14:paraId="53FE1BDF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</w:rPr>
              <w:t>学位</w:t>
            </w:r>
          </w:p>
        </w:tc>
        <w:tc>
          <w:tcPr>
            <w:tcW w:w="1020" w:type="dxa"/>
            <w:gridSpan w:val="2"/>
            <w:vAlign w:val="center"/>
          </w:tcPr>
          <w:p w14:paraId="4E3DE60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</w:tcPr>
          <w:p w14:paraId="2534D7BD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position w:val="5"/>
                <w:sz w:val="20"/>
                <w:szCs w:val="20"/>
              </w:rPr>
              <w:t>毕业</w:t>
            </w:r>
          </w:p>
          <w:p w14:paraId="2AECD831">
            <w:pPr>
              <w:spacing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5"/>
                <w:sz w:val="20"/>
                <w:szCs w:val="20"/>
              </w:rPr>
              <w:t>时间</w:t>
            </w:r>
          </w:p>
        </w:tc>
        <w:tc>
          <w:tcPr>
            <w:tcW w:w="945" w:type="dxa"/>
            <w:gridSpan w:val="2"/>
            <w:vAlign w:val="center"/>
          </w:tcPr>
          <w:p w14:paraId="04F0F0D0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33" w:type="dxa"/>
            <w:gridSpan w:val="3"/>
            <w:vAlign w:val="center"/>
          </w:tcPr>
          <w:p w14:paraId="0FDEBBC3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健康</w:t>
            </w:r>
          </w:p>
          <w:p w14:paraId="335A174D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状况</w:t>
            </w:r>
          </w:p>
        </w:tc>
        <w:tc>
          <w:tcPr>
            <w:tcW w:w="746" w:type="dxa"/>
            <w:vAlign w:val="center"/>
          </w:tcPr>
          <w:p w14:paraId="68FAEA5A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vAlign w:val="center"/>
          </w:tcPr>
          <w:p w14:paraId="7DF95235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婚姻</w:t>
            </w:r>
          </w:p>
          <w:p w14:paraId="1BBFA979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状况</w:t>
            </w:r>
          </w:p>
        </w:tc>
        <w:tc>
          <w:tcPr>
            <w:tcW w:w="854" w:type="dxa"/>
            <w:gridSpan w:val="2"/>
            <w:vAlign w:val="center"/>
          </w:tcPr>
          <w:p w14:paraId="78AAC01F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Merge w:val="continue"/>
            <w:tcBorders>
              <w:top w:val="nil"/>
            </w:tcBorders>
            <w:vAlign w:val="center"/>
          </w:tcPr>
          <w:p w14:paraId="5D40AA58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42ACC6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249" w:type="dxa"/>
            <w:vAlign w:val="center"/>
          </w:tcPr>
          <w:p w14:paraId="06E1460E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现工作单</w:t>
            </w:r>
          </w:p>
          <w:p w14:paraId="45CD3A64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位及岗位</w:t>
            </w:r>
          </w:p>
        </w:tc>
        <w:tc>
          <w:tcPr>
            <w:tcW w:w="2700" w:type="dxa"/>
            <w:gridSpan w:val="5"/>
            <w:vAlign w:val="center"/>
          </w:tcPr>
          <w:p w14:paraId="3A983E8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7C3AF6E8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参加工作时间</w:t>
            </w:r>
          </w:p>
        </w:tc>
        <w:tc>
          <w:tcPr>
            <w:tcW w:w="2283" w:type="dxa"/>
            <w:gridSpan w:val="4"/>
            <w:vAlign w:val="center"/>
          </w:tcPr>
          <w:p w14:paraId="7931F87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5DD328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249" w:type="dxa"/>
            <w:vAlign w:val="center"/>
          </w:tcPr>
          <w:p w14:paraId="310C2AFE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身份证</w:t>
            </w:r>
          </w:p>
          <w:p w14:paraId="5ECCC051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号码</w:t>
            </w:r>
          </w:p>
        </w:tc>
        <w:tc>
          <w:tcPr>
            <w:tcW w:w="2700" w:type="dxa"/>
            <w:gridSpan w:val="5"/>
            <w:vAlign w:val="center"/>
          </w:tcPr>
          <w:p w14:paraId="58495924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7A05F71D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电子邮箱（常用）</w:t>
            </w:r>
          </w:p>
        </w:tc>
        <w:tc>
          <w:tcPr>
            <w:tcW w:w="2283" w:type="dxa"/>
            <w:gridSpan w:val="4"/>
            <w:vAlign w:val="center"/>
          </w:tcPr>
          <w:p w14:paraId="01E5CD4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2BF442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  <w:jc w:val="center"/>
        </w:trPr>
        <w:tc>
          <w:tcPr>
            <w:tcW w:w="1249" w:type="dxa"/>
            <w:vAlign w:val="center"/>
          </w:tcPr>
          <w:p w14:paraId="3A7578E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职称/</w:t>
            </w:r>
          </w:p>
          <w:p w14:paraId="5D6D603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职业资格</w:t>
            </w:r>
          </w:p>
        </w:tc>
        <w:tc>
          <w:tcPr>
            <w:tcW w:w="2700" w:type="dxa"/>
            <w:gridSpan w:val="5"/>
            <w:vAlign w:val="center"/>
          </w:tcPr>
          <w:p w14:paraId="47E553EC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42673AB4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爱好和特长</w:t>
            </w:r>
          </w:p>
        </w:tc>
        <w:tc>
          <w:tcPr>
            <w:tcW w:w="2283" w:type="dxa"/>
            <w:gridSpan w:val="4"/>
            <w:vAlign w:val="center"/>
          </w:tcPr>
          <w:p w14:paraId="21152EFA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75FAB6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  <w:jc w:val="center"/>
        </w:trPr>
        <w:tc>
          <w:tcPr>
            <w:tcW w:w="1249" w:type="dxa"/>
            <w:vAlign w:val="center"/>
          </w:tcPr>
          <w:p w14:paraId="1DA28E88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现居住地</w:t>
            </w:r>
          </w:p>
        </w:tc>
        <w:tc>
          <w:tcPr>
            <w:tcW w:w="2700" w:type="dxa"/>
            <w:gridSpan w:val="5"/>
            <w:vAlign w:val="center"/>
          </w:tcPr>
          <w:p w14:paraId="5FA039B0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6E36D2CA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联系电话</w:t>
            </w:r>
          </w:p>
        </w:tc>
        <w:tc>
          <w:tcPr>
            <w:tcW w:w="2283" w:type="dxa"/>
            <w:gridSpan w:val="4"/>
            <w:vAlign w:val="center"/>
          </w:tcPr>
          <w:p w14:paraId="06451C9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37720F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249" w:type="dxa"/>
            <w:vAlign w:val="center"/>
          </w:tcPr>
          <w:p w14:paraId="2BEDBBF2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应聘部门</w:t>
            </w:r>
          </w:p>
          <w:p w14:paraId="72AED93F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及岗位</w:t>
            </w:r>
          </w:p>
        </w:tc>
        <w:tc>
          <w:tcPr>
            <w:tcW w:w="2700" w:type="dxa"/>
            <w:gridSpan w:val="5"/>
            <w:vAlign w:val="center"/>
          </w:tcPr>
          <w:p w14:paraId="6FCA67E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87" w:type="dxa"/>
            <w:gridSpan w:val="6"/>
            <w:vAlign w:val="center"/>
          </w:tcPr>
          <w:p w14:paraId="0ADB584F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是否服从调配</w:t>
            </w:r>
          </w:p>
        </w:tc>
        <w:tc>
          <w:tcPr>
            <w:tcW w:w="2283" w:type="dxa"/>
            <w:gridSpan w:val="4"/>
            <w:vAlign w:val="center"/>
          </w:tcPr>
          <w:p w14:paraId="5A5DA2A3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41C2A5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" w:hRule="atLeast"/>
          <w:jc w:val="center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4145159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学</w:t>
            </w:r>
            <w:r>
              <w:rPr>
                <w:rFonts w:hint="eastAsia" w:ascii="仿宋_GB2312" w:hAnsi="仿宋_GB2312" w:eastAsia="仿宋_GB2312" w:cs="仿宋_GB2312"/>
                <w:spacing w:val="-25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历</w:t>
            </w:r>
            <w:r>
              <w:rPr>
                <w:rFonts w:hint="eastAsia" w:ascii="仿宋_GB2312" w:hAnsi="仿宋_GB2312" w:eastAsia="仿宋_GB2312" w:cs="仿宋_GB2312"/>
                <w:spacing w:val="-29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情</w:t>
            </w:r>
            <w:r>
              <w:rPr>
                <w:rFonts w:hint="eastAsia" w:ascii="仿宋_GB2312" w:hAnsi="仿宋_GB2312" w:eastAsia="仿宋_GB2312" w:cs="仿宋_GB2312"/>
                <w:spacing w:val="-28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况</w:t>
            </w:r>
          </w:p>
        </w:tc>
        <w:tc>
          <w:tcPr>
            <w:tcW w:w="7470" w:type="dxa"/>
            <w:gridSpan w:val="15"/>
            <w:vAlign w:val="center"/>
          </w:tcPr>
          <w:p w14:paraId="176EF3B0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全日制学历（自上高中时填起）</w:t>
            </w:r>
          </w:p>
        </w:tc>
      </w:tr>
      <w:tr w14:paraId="29FE05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CCBC10D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E6FE457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起止年</w:t>
            </w:r>
          </w:p>
          <w:p w14:paraId="5D70BAA4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月</w:t>
            </w:r>
          </w:p>
        </w:tc>
        <w:tc>
          <w:tcPr>
            <w:tcW w:w="2413" w:type="dxa"/>
            <w:gridSpan w:val="6"/>
            <w:vAlign w:val="center"/>
          </w:tcPr>
          <w:p w14:paraId="13E90B3B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0"/>
                <w:szCs w:val="20"/>
              </w:rPr>
              <w:t>学校名称</w:t>
            </w:r>
          </w:p>
        </w:tc>
        <w:tc>
          <w:tcPr>
            <w:tcW w:w="1754" w:type="dxa"/>
            <w:gridSpan w:val="3"/>
            <w:vAlign w:val="center"/>
          </w:tcPr>
          <w:p w14:paraId="1377DF7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0"/>
                <w:szCs w:val="20"/>
              </w:rPr>
              <w:t>专业</w:t>
            </w:r>
          </w:p>
        </w:tc>
        <w:tc>
          <w:tcPr>
            <w:tcW w:w="854" w:type="dxa"/>
            <w:gridSpan w:val="2"/>
            <w:vAlign w:val="center"/>
          </w:tcPr>
          <w:p w14:paraId="4FADAC96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1"/>
                <w:sz w:val="20"/>
                <w:szCs w:val="20"/>
              </w:rPr>
              <w:t>学历/</w:t>
            </w:r>
          </w:p>
          <w:p w14:paraId="046F08DD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</w:rPr>
              <w:t>学位</w:t>
            </w:r>
          </w:p>
        </w:tc>
        <w:tc>
          <w:tcPr>
            <w:tcW w:w="1429" w:type="dxa"/>
            <w:gridSpan w:val="2"/>
            <w:vAlign w:val="center"/>
          </w:tcPr>
          <w:p w14:paraId="0AF2298D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备注</w:t>
            </w:r>
          </w:p>
        </w:tc>
      </w:tr>
      <w:tr w14:paraId="50BF5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6EC297DC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0BD70F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137F076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5CDDDF51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4D871BF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350B89D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0CCB702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A144A23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BF94C3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29E4C13F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1DBBD96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074459B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033F18E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2831B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  <w:vAlign w:val="center"/>
          </w:tcPr>
          <w:p w14:paraId="7201925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3B475F10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47A5090A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02918C48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131C51D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0FA24292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74597B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  <w:vAlign w:val="center"/>
          </w:tcPr>
          <w:p w14:paraId="5C44764B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6"/>
                <w:sz w:val="20"/>
                <w:szCs w:val="20"/>
              </w:rPr>
              <w:t>工 作</w:t>
            </w:r>
            <w:r>
              <w:rPr>
                <w:rFonts w:hint="eastAsia" w:ascii="仿宋_GB2312" w:hAnsi="仿宋_GB2312" w:eastAsia="仿宋_GB2312" w:cs="仿宋_GB2312"/>
                <w:spacing w:val="-28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  <w:sz w:val="20"/>
                <w:szCs w:val="20"/>
              </w:rPr>
              <w:t>经</w:t>
            </w:r>
            <w:r>
              <w:rPr>
                <w:rFonts w:hint="eastAsia" w:ascii="仿宋_GB2312" w:hAnsi="仿宋_GB2312" w:eastAsia="仿宋_GB2312" w:cs="仿宋_GB2312"/>
                <w:spacing w:val="-27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6"/>
                <w:sz w:val="20"/>
                <w:szCs w:val="20"/>
              </w:rPr>
              <w:t>历</w:t>
            </w:r>
          </w:p>
        </w:tc>
        <w:tc>
          <w:tcPr>
            <w:tcW w:w="1020" w:type="dxa"/>
            <w:gridSpan w:val="2"/>
            <w:vAlign w:val="center"/>
          </w:tcPr>
          <w:p w14:paraId="7E6CA4E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起止时</w:t>
            </w:r>
          </w:p>
          <w:p w14:paraId="74E89179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间</w:t>
            </w:r>
          </w:p>
        </w:tc>
        <w:tc>
          <w:tcPr>
            <w:tcW w:w="2413" w:type="dxa"/>
            <w:gridSpan w:val="6"/>
            <w:vAlign w:val="center"/>
          </w:tcPr>
          <w:p w14:paraId="44211156">
            <w:pPr>
              <w:spacing w:before="0" w:line="240" w:lineRule="auto"/>
              <w:ind w:right="4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工作单位及职务（岗位）</w:t>
            </w:r>
          </w:p>
        </w:tc>
        <w:tc>
          <w:tcPr>
            <w:tcW w:w="1754" w:type="dxa"/>
            <w:gridSpan w:val="3"/>
            <w:vAlign w:val="center"/>
          </w:tcPr>
          <w:p w14:paraId="05CB557A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主要工作</w:t>
            </w:r>
          </w:p>
          <w:p w14:paraId="48F7750A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0"/>
                <w:szCs w:val="20"/>
              </w:rPr>
              <w:t>内容</w:t>
            </w:r>
          </w:p>
        </w:tc>
        <w:tc>
          <w:tcPr>
            <w:tcW w:w="854" w:type="dxa"/>
            <w:gridSpan w:val="2"/>
            <w:vAlign w:val="center"/>
          </w:tcPr>
          <w:p w14:paraId="184335F8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税前年</w:t>
            </w:r>
          </w:p>
          <w:p w14:paraId="19BE28BF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0"/>
                <w:szCs w:val="20"/>
              </w:rPr>
              <w:t>薪合计</w:t>
            </w:r>
          </w:p>
        </w:tc>
        <w:tc>
          <w:tcPr>
            <w:tcW w:w="1429" w:type="dxa"/>
            <w:gridSpan w:val="2"/>
            <w:vAlign w:val="center"/>
          </w:tcPr>
          <w:p w14:paraId="4771DEFD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证明人及联</w:t>
            </w:r>
          </w:p>
          <w:p w14:paraId="30C74371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系电话</w:t>
            </w:r>
          </w:p>
        </w:tc>
      </w:tr>
      <w:tr w14:paraId="25C336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71DAC3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6095E2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3EC07C9C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7733BEB3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6D0E2C1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D6C13B1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0ED56D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109B5202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7E86015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2A4A355A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404981C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5376D3CA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73915B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3D11C49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5D23DCD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0F5D9F4D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13A911C8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4A6EC6F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31594821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58D163E3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65114FA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  <w:vAlign w:val="center"/>
          </w:tcPr>
          <w:p w14:paraId="57163D9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20" w:type="dxa"/>
            <w:gridSpan w:val="2"/>
            <w:vAlign w:val="center"/>
          </w:tcPr>
          <w:p w14:paraId="4B3A2B23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413" w:type="dxa"/>
            <w:gridSpan w:val="6"/>
            <w:vAlign w:val="center"/>
          </w:tcPr>
          <w:p w14:paraId="33D84CE0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754" w:type="dxa"/>
            <w:gridSpan w:val="3"/>
            <w:vAlign w:val="center"/>
          </w:tcPr>
          <w:p w14:paraId="5C5A9EF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854" w:type="dxa"/>
            <w:gridSpan w:val="2"/>
            <w:vAlign w:val="center"/>
          </w:tcPr>
          <w:p w14:paraId="51167B1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29" w:type="dxa"/>
            <w:gridSpan w:val="2"/>
            <w:vAlign w:val="center"/>
          </w:tcPr>
          <w:p w14:paraId="62D38B8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0DA8B2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249" w:type="dxa"/>
            <w:vAlign w:val="center"/>
          </w:tcPr>
          <w:p w14:paraId="01C0E7D6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紧急通知</w:t>
            </w:r>
          </w:p>
          <w:p w14:paraId="7D5215C6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人</w:t>
            </w:r>
          </w:p>
        </w:tc>
        <w:tc>
          <w:tcPr>
            <w:tcW w:w="1755" w:type="dxa"/>
            <w:gridSpan w:val="3"/>
            <w:vAlign w:val="center"/>
          </w:tcPr>
          <w:p w14:paraId="5AF1637F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89" w:type="dxa"/>
            <w:gridSpan w:val="3"/>
            <w:vAlign w:val="center"/>
          </w:tcPr>
          <w:p w14:paraId="50D256A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与本人关系</w:t>
            </w:r>
          </w:p>
        </w:tc>
        <w:tc>
          <w:tcPr>
            <w:tcW w:w="1135" w:type="dxa"/>
            <w:gridSpan w:val="3"/>
            <w:vAlign w:val="center"/>
          </w:tcPr>
          <w:p w14:paraId="47A92C1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084" w:type="dxa"/>
            <w:gridSpan w:val="3"/>
            <w:vAlign w:val="center"/>
          </w:tcPr>
          <w:p w14:paraId="0D8E015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联系电话</w:t>
            </w:r>
          </w:p>
        </w:tc>
        <w:tc>
          <w:tcPr>
            <w:tcW w:w="2207" w:type="dxa"/>
            <w:gridSpan w:val="3"/>
            <w:vAlign w:val="center"/>
          </w:tcPr>
          <w:p w14:paraId="17FE3E23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6F66A9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  <w:jc w:val="center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textDirection w:val="tbRlV"/>
            <w:vAlign w:val="center"/>
          </w:tcPr>
          <w:p w14:paraId="7D441387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家</w:t>
            </w:r>
            <w:r>
              <w:rPr>
                <w:rFonts w:hint="eastAsia" w:ascii="仿宋_GB2312" w:hAnsi="仿宋_GB2312" w:eastAsia="仿宋_GB2312" w:cs="仿宋_GB2312"/>
                <w:spacing w:val="-25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庭</w:t>
            </w:r>
            <w:r>
              <w:rPr>
                <w:rFonts w:hint="eastAsia" w:ascii="仿宋_GB2312" w:hAnsi="仿宋_GB2312" w:eastAsia="仿宋_GB2312" w:cs="仿宋_GB2312"/>
                <w:spacing w:val="-29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成</w:t>
            </w:r>
            <w:r>
              <w:rPr>
                <w:rFonts w:hint="eastAsia" w:ascii="仿宋_GB2312" w:hAnsi="仿宋_GB2312" w:eastAsia="仿宋_GB2312" w:cs="仿宋_GB2312"/>
                <w:spacing w:val="-28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员</w:t>
            </w:r>
          </w:p>
        </w:tc>
        <w:tc>
          <w:tcPr>
            <w:tcW w:w="1185" w:type="dxa"/>
            <w:gridSpan w:val="3"/>
            <w:vAlign w:val="center"/>
          </w:tcPr>
          <w:p w14:paraId="38CFCD30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姓</w:t>
            </w:r>
            <w:r>
              <w:rPr>
                <w:rFonts w:hint="eastAsia" w:ascii="仿宋_GB2312" w:hAnsi="仿宋_GB2312" w:eastAsia="仿宋_GB2312" w:cs="仿宋_GB2312"/>
                <w:spacing w:val="10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名</w:t>
            </w:r>
          </w:p>
        </w:tc>
        <w:tc>
          <w:tcPr>
            <w:tcW w:w="1484" w:type="dxa"/>
            <w:gridSpan w:val="3"/>
            <w:vAlign w:val="center"/>
          </w:tcPr>
          <w:p w14:paraId="58541A7A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出生年月</w:t>
            </w:r>
          </w:p>
        </w:tc>
        <w:tc>
          <w:tcPr>
            <w:tcW w:w="1379" w:type="dxa"/>
            <w:gridSpan w:val="3"/>
            <w:vAlign w:val="center"/>
          </w:tcPr>
          <w:p w14:paraId="4869BA03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与本人关系</w:t>
            </w:r>
          </w:p>
        </w:tc>
        <w:tc>
          <w:tcPr>
            <w:tcW w:w="1528" w:type="dxa"/>
            <w:gridSpan w:val="4"/>
            <w:vAlign w:val="center"/>
          </w:tcPr>
          <w:p w14:paraId="3C1E3BA0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任职部门及职</w:t>
            </w:r>
          </w:p>
          <w:p w14:paraId="77F62BB9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0"/>
                <w:szCs w:val="20"/>
              </w:rPr>
              <w:t>位</w:t>
            </w:r>
          </w:p>
        </w:tc>
        <w:tc>
          <w:tcPr>
            <w:tcW w:w="1233" w:type="dxa"/>
            <w:vAlign w:val="center"/>
          </w:tcPr>
          <w:p w14:paraId="5F0192F8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0"/>
                <w:szCs w:val="20"/>
              </w:rPr>
              <w:t>备</w:t>
            </w:r>
            <w:r>
              <w:rPr>
                <w:rFonts w:hint="eastAsia" w:ascii="仿宋_GB2312" w:hAnsi="仿宋_GB2312" w:eastAsia="仿宋_GB2312" w:cs="仿宋_GB2312"/>
                <w:spacing w:val="18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1"/>
                <w:sz w:val="20"/>
                <w:szCs w:val="20"/>
              </w:rPr>
              <w:t>注</w:t>
            </w:r>
          </w:p>
        </w:tc>
      </w:tr>
      <w:tr w14:paraId="59F1A3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2ED79A6C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6341B6ED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414E521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5B323240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44A7C70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0D7E1531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6D991E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DA76B0C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6458BB7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3452A371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768DF3A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430C5443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1A234CBC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6AD93B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48840F9C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00A1B90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580F6CCA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5FE54D41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6E63AF8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3BA6B14D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59026C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textDirection w:val="tbRlV"/>
            <w:vAlign w:val="center"/>
          </w:tcPr>
          <w:p w14:paraId="28A6EA2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5" w:type="dxa"/>
            <w:gridSpan w:val="3"/>
            <w:vAlign w:val="center"/>
          </w:tcPr>
          <w:p w14:paraId="38987B13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612DF6A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379" w:type="dxa"/>
            <w:gridSpan w:val="3"/>
            <w:vAlign w:val="center"/>
          </w:tcPr>
          <w:p w14:paraId="1649555D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267EF71F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2B5255A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7E1753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1910" w:type="dxa"/>
            <w:gridSpan w:val="2"/>
            <w:vAlign w:val="center"/>
          </w:tcPr>
          <w:p w14:paraId="5C972514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能否加班</w:t>
            </w:r>
          </w:p>
        </w:tc>
        <w:tc>
          <w:tcPr>
            <w:tcW w:w="1185" w:type="dxa"/>
            <w:gridSpan w:val="3"/>
            <w:vAlign w:val="center"/>
          </w:tcPr>
          <w:p w14:paraId="60C82282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gridSpan w:val="3"/>
            <w:vAlign w:val="center"/>
          </w:tcPr>
          <w:p w14:paraId="4D5EDF96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能否出差</w:t>
            </w:r>
          </w:p>
        </w:tc>
        <w:tc>
          <w:tcPr>
            <w:tcW w:w="1379" w:type="dxa"/>
            <w:gridSpan w:val="3"/>
            <w:vAlign w:val="center"/>
          </w:tcPr>
          <w:p w14:paraId="0909E1B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528" w:type="dxa"/>
            <w:gridSpan w:val="4"/>
            <w:vAlign w:val="center"/>
          </w:tcPr>
          <w:p w14:paraId="3FC0CB6B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期望薪酬</w:t>
            </w:r>
          </w:p>
        </w:tc>
        <w:tc>
          <w:tcPr>
            <w:tcW w:w="1233" w:type="dxa"/>
            <w:vAlign w:val="center"/>
          </w:tcPr>
          <w:p w14:paraId="79843116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</w:tbl>
    <w:p w14:paraId="01215091">
      <w:pPr>
        <w:spacing w:line="263" w:lineRule="auto"/>
      </w:pPr>
    </w:p>
    <w:p w14:paraId="783EDEC7">
      <w:pPr>
        <w:spacing w:line="184" w:lineRule="auto"/>
        <w:rPr>
          <w:rFonts w:ascii="宋体" w:hAnsi="宋体" w:eastAsia="宋体" w:cs="宋体"/>
          <w:sz w:val="28"/>
          <w:szCs w:val="28"/>
        </w:rPr>
        <w:sectPr>
          <w:footerReference r:id="rId7" w:type="default"/>
          <w:pgSz w:w="11905" w:h="16838"/>
          <w:pgMar w:top="2098" w:right="1474" w:bottom="1984" w:left="1587" w:header="0" w:footer="1247" w:gutter="0"/>
          <w:pgNumType w:fmt="decimal"/>
          <w:cols w:space="0" w:num="1"/>
          <w:rtlGutter w:val="0"/>
          <w:docGrid w:linePitch="0" w:charSpace="0"/>
        </w:sectPr>
      </w:pPr>
    </w:p>
    <w:tbl>
      <w:tblPr>
        <w:tblStyle w:val="8"/>
        <w:tblW w:w="8719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661"/>
        <w:gridCol w:w="1184"/>
        <w:gridCol w:w="1484"/>
        <w:gridCol w:w="1858"/>
        <w:gridCol w:w="1050"/>
        <w:gridCol w:w="1233"/>
      </w:tblGrid>
      <w:tr w14:paraId="419929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  <w:jc w:val="center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vAlign w:val="center"/>
          </w:tcPr>
          <w:p w14:paraId="3B59B2DA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应聘者有无亲友在</w:t>
            </w:r>
          </w:p>
          <w:p w14:paraId="225F506C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0"/>
                <w:sz w:val="20"/>
                <w:szCs w:val="20"/>
              </w:rPr>
              <w:t>本单位任职有()</w:t>
            </w:r>
          </w:p>
          <w:p w14:paraId="08E69E5A">
            <w:pPr>
              <w:spacing w:before="0" w:line="240" w:lineRule="auto"/>
              <w:ind w:left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3"/>
                <w:w w:val="110"/>
                <w:sz w:val="20"/>
                <w:szCs w:val="20"/>
              </w:rPr>
              <w:t>无()</w:t>
            </w:r>
          </w:p>
        </w:tc>
        <w:tc>
          <w:tcPr>
            <w:tcW w:w="1184" w:type="dxa"/>
            <w:vAlign w:val="center"/>
          </w:tcPr>
          <w:p w14:paraId="77A1DCC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0"/>
                <w:szCs w:val="20"/>
              </w:rPr>
              <w:t>姓名</w:t>
            </w:r>
          </w:p>
        </w:tc>
        <w:tc>
          <w:tcPr>
            <w:tcW w:w="1484" w:type="dxa"/>
            <w:vAlign w:val="center"/>
          </w:tcPr>
          <w:p w14:paraId="732E973D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与本人关系</w:t>
            </w:r>
          </w:p>
        </w:tc>
        <w:tc>
          <w:tcPr>
            <w:tcW w:w="2908" w:type="dxa"/>
            <w:gridSpan w:val="2"/>
            <w:vAlign w:val="center"/>
          </w:tcPr>
          <w:p w14:paraId="14B7ABB7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任职部门及职位</w:t>
            </w:r>
          </w:p>
        </w:tc>
        <w:tc>
          <w:tcPr>
            <w:tcW w:w="1233" w:type="dxa"/>
            <w:vAlign w:val="center"/>
          </w:tcPr>
          <w:p w14:paraId="245C4E2B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备注</w:t>
            </w:r>
          </w:p>
        </w:tc>
      </w:tr>
      <w:tr w14:paraId="09BB3D3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6035289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57ABCB6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306591B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24B9BB5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76666C5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5178D0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7387EC5D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59E7DB58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0EB7B46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3217BCD2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5C733CA5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47F8A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vAlign w:val="center"/>
          </w:tcPr>
          <w:p w14:paraId="05F10AFA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184" w:type="dxa"/>
            <w:vAlign w:val="center"/>
          </w:tcPr>
          <w:p w14:paraId="3092E7E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484" w:type="dxa"/>
            <w:vAlign w:val="center"/>
          </w:tcPr>
          <w:p w14:paraId="289B889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908" w:type="dxa"/>
            <w:gridSpan w:val="2"/>
            <w:vAlign w:val="center"/>
          </w:tcPr>
          <w:p w14:paraId="6B465FFD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233" w:type="dxa"/>
            <w:vAlign w:val="center"/>
          </w:tcPr>
          <w:p w14:paraId="7E544967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430482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restart"/>
            <w:tcBorders>
              <w:bottom w:val="nil"/>
            </w:tcBorders>
            <w:vAlign w:val="center"/>
          </w:tcPr>
          <w:p w14:paraId="0A46B34C">
            <w:pPr>
              <w:spacing w:before="0" w:line="240" w:lineRule="auto"/>
              <w:ind w:left="0" w:right="115" w:firstLine="0"/>
              <w:jc w:val="center"/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技能及</w:t>
            </w:r>
          </w:p>
          <w:p w14:paraId="5C329085">
            <w:pPr>
              <w:spacing w:before="0" w:line="240" w:lineRule="auto"/>
              <w:ind w:left="0" w:right="115" w:firstLine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职业资格情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况</w:t>
            </w:r>
          </w:p>
        </w:tc>
        <w:tc>
          <w:tcPr>
            <w:tcW w:w="2668" w:type="dxa"/>
            <w:gridSpan w:val="2"/>
            <w:vAlign w:val="center"/>
          </w:tcPr>
          <w:p w14:paraId="4E7D82A8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3"/>
                <w:sz w:val="20"/>
                <w:szCs w:val="20"/>
              </w:rPr>
              <w:t>技能、职业资格名称和等级</w:t>
            </w:r>
          </w:p>
        </w:tc>
        <w:tc>
          <w:tcPr>
            <w:tcW w:w="1858" w:type="dxa"/>
            <w:vAlign w:val="center"/>
          </w:tcPr>
          <w:p w14:paraId="2CC206C7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证书授予时间</w:t>
            </w:r>
          </w:p>
        </w:tc>
        <w:tc>
          <w:tcPr>
            <w:tcW w:w="2283" w:type="dxa"/>
            <w:gridSpan w:val="2"/>
            <w:vAlign w:val="center"/>
          </w:tcPr>
          <w:p w14:paraId="14045ED7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授予单位</w:t>
            </w:r>
          </w:p>
        </w:tc>
      </w:tr>
      <w:tr w14:paraId="132B8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  <w:bottom w:val="nil"/>
            </w:tcBorders>
            <w:vAlign w:val="center"/>
          </w:tcPr>
          <w:p w14:paraId="19DAF410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668" w:type="dxa"/>
            <w:gridSpan w:val="2"/>
            <w:vAlign w:val="center"/>
          </w:tcPr>
          <w:p w14:paraId="2F483FB2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4EA3FD8F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Align w:val="center"/>
          </w:tcPr>
          <w:p w14:paraId="041A7C7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65C8DB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  <w:jc w:val="center"/>
        </w:trPr>
        <w:tc>
          <w:tcPr>
            <w:tcW w:w="1910" w:type="dxa"/>
            <w:gridSpan w:val="2"/>
            <w:vMerge w:val="continue"/>
            <w:tcBorders>
              <w:top w:val="nil"/>
            </w:tcBorders>
            <w:vAlign w:val="center"/>
          </w:tcPr>
          <w:p w14:paraId="0E5905FE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668" w:type="dxa"/>
            <w:gridSpan w:val="2"/>
            <w:vAlign w:val="center"/>
          </w:tcPr>
          <w:p w14:paraId="77D00E1A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1858" w:type="dxa"/>
            <w:vAlign w:val="center"/>
          </w:tcPr>
          <w:p w14:paraId="03EB1BB2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2283" w:type="dxa"/>
            <w:gridSpan w:val="2"/>
            <w:vAlign w:val="center"/>
          </w:tcPr>
          <w:p w14:paraId="1ED4BFB9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4A9199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" w:hRule="atLeast"/>
          <w:jc w:val="center"/>
        </w:trPr>
        <w:tc>
          <w:tcPr>
            <w:tcW w:w="1249" w:type="dxa"/>
            <w:vMerge w:val="restart"/>
            <w:tcBorders>
              <w:bottom w:val="nil"/>
            </w:tcBorders>
            <w:vAlign w:val="center"/>
          </w:tcPr>
          <w:p w14:paraId="5F8C486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0"/>
                <w:szCs w:val="20"/>
              </w:rPr>
              <w:t>奖惩情况</w:t>
            </w:r>
          </w:p>
        </w:tc>
        <w:tc>
          <w:tcPr>
            <w:tcW w:w="7470" w:type="dxa"/>
            <w:gridSpan w:val="6"/>
            <w:vAlign w:val="center"/>
          </w:tcPr>
          <w:p w14:paraId="4C0A7064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获奖情况：</w:t>
            </w:r>
          </w:p>
        </w:tc>
      </w:tr>
      <w:tr w14:paraId="0D047A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1249" w:type="dxa"/>
            <w:vMerge w:val="continue"/>
            <w:tcBorders>
              <w:top w:val="nil"/>
            </w:tcBorders>
            <w:vAlign w:val="center"/>
          </w:tcPr>
          <w:p w14:paraId="617453C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  <w:tc>
          <w:tcPr>
            <w:tcW w:w="7470" w:type="dxa"/>
            <w:gridSpan w:val="6"/>
            <w:vAlign w:val="center"/>
          </w:tcPr>
          <w:p w14:paraId="11B91078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是否曾有违法行为</w:t>
            </w:r>
            <w:r>
              <w:rPr>
                <w:rFonts w:hint="eastAsia" w:ascii="仿宋_GB2312" w:hAnsi="仿宋_GB2312" w:eastAsia="仿宋_GB2312" w:cs="仿宋_GB2312"/>
                <w:spacing w:val="-19"/>
                <w:sz w:val="20"/>
                <w:szCs w:val="20"/>
              </w:rPr>
              <w:t>？（</w:t>
            </w: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如果是，请具体说明。</w:t>
            </w:r>
            <w:r>
              <w:rPr>
                <w:rFonts w:hint="eastAsia" w:ascii="仿宋_GB2312" w:hAnsi="仿宋_GB2312" w:eastAsia="仿宋_GB2312" w:cs="仿宋_GB2312"/>
                <w:spacing w:val="-50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 xml:space="preserve">）是      否    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 xml:space="preserve">  （打√ )</w:t>
            </w:r>
          </w:p>
        </w:tc>
      </w:tr>
      <w:tr w14:paraId="6649B5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4" w:hRule="atLeast"/>
          <w:jc w:val="center"/>
        </w:trPr>
        <w:tc>
          <w:tcPr>
            <w:tcW w:w="1249" w:type="dxa"/>
            <w:vAlign w:val="center"/>
          </w:tcPr>
          <w:p w14:paraId="59D3CDD7">
            <w:pPr>
              <w:spacing w:before="0" w:line="240" w:lineRule="auto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近两年主</w:t>
            </w:r>
            <w:r>
              <w:rPr>
                <w:rFonts w:hint="eastAsia" w:ascii="仿宋_GB2312" w:hAnsi="仿宋_GB2312" w:eastAsia="仿宋_GB2312" w:cs="仿宋_GB2312"/>
                <w:spacing w:val="5"/>
                <w:sz w:val="20"/>
                <w:szCs w:val="20"/>
              </w:rPr>
              <w:t>要工作业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绩</w:t>
            </w:r>
          </w:p>
        </w:tc>
        <w:tc>
          <w:tcPr>
            <w:tcW w:w="7470" w:type="dxa"/>
            <w:gridSpan w:val="6"/>
            <w:vAlign w:val="center"/>
          </w:tcPr>
          <w:p w14:paraId="7602E268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6E5AB9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1249" w:type="dxa"/>
            <w:vAlign w:val="center"/>
          </w:tcPr>
          <w:p w14:paraId="7703A7A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0"/>
                <w:szCs w:val="20"/>
              </w:rPr>
              <w:t>自我评价</w:t>
            </w:r>
          </w:p>
        </w:tc>
        <w:tc>
          <w:tcPr>
            <w:tcW w:w="7470" w:type="dxa"/>
            <w:gridSpan w:val="6"/>
            <w:vAlign w:val="center"/>
          </w:tcPr>
          <w:p w14:paraId="5447F47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</w:tc>
      </w:tr>
      <w:tr w14:paraId="5ECBA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</w:trPr>
        <w:tc>
          <w:tcPr>
            <w:tcW w:w="1249" w:type="dxa"/>
            <w:vAlign w:val="center"/>
          </w:tcPr>
          <w:p w14:paraId="41657F8F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  <w:p w14:paraId="7201BEFC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0"/>
                <w:szCs w:val="20"/>
              </w:rPr>
              <w:t>特别提示</w:t>
            </w:r>
          </w:p>
        </w:tc>
        <w:tc>
          <w:tcPr>
            <w:tcW w:w="7470" w:type="dxa"/>
            <w:gridSpan w:val="6"/>
            <w:vAlign w:val="center"/>
          </w:tcPr>
          <w:p w14:paraId="71DAF97A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8"/>
                <w:sz w:val="20"/>
                <w:szCs w:val="20"/>
              </w:rPr>
              <w:t>本人承诺所填写资料真实、完整，如有虚假，</w:t>
            </w:r>
            <w:r>
              <w:rPr>
                <w:rFonts w:hint="eastAsia" w:ascii="仿宋_GB2312" w:hAnsi="仿宋_GB2312" w:eastAsia="仿宋_GB2312" w:cs="仿宋_GB2312"/>
                <w:spacing w:val="-51"/>
                <w:sz w:val="20"/>
                <w:szCs w:val="20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7"/>
                <w:sz w:val="20"/>
                <w:szCs w:val="20"/>
              </w:rPr>
              <w:t>由本人承担一切责任。</w:t>
            </w:r>
          </w:p>
          <w:p w14:paraId="6FC2F06B">
            <w:pPr>
              <w:spacing w:line="240" w:lineRule="auto"/>
              <w:jc w:val="center"/>
              <w:rPr>
                <w:rFonts w:hint="eastAsia" w:ascii="仿宋_GB2312"/>
                <w:sz w:val="20"/>
                <w:szCs w:val="20"/>
              </w:rPr>
            </w:pPr>
          </w:p>
          <w:p w14:paraId="588FF2C8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2"/>
                <w:sz w:val="20"/>
                <w:szCs w:val="20"/>
              </w:rPr>
              <w:t>申请人签名:</w:t>
            </w:r>
          </w:p>
          <w:p w14:paraId="65B58F84">
            <w:pPr>
              <w:spacing w:before="0" w:line="240" w:lineRule="auto"/>
              <w:ind w:left="0"/>
              <w:jc w:val="center"/>
              <w:outlineLvl w:val="9"/>
              <w:rPr>
                <w:rFonts w:hint="eastAsia" w:ascii="仿宋_GB2312" w:hAnsi="仿宋_GB2312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0"/>
                <w:szCs w:val="20"/>
              </w:rPr>
              <w:t>时间：</w:t>
            </w:r>
          </w:p>
        </w:tc>
      </w:tr>
    </w:tbl>
    <w:p w14:paraId="1D1ED5DA">
      <w:pPr>
        <w:spacing w:line="247" w:lineRule="auto"/>
      </w:pPr>
    </w:p>
    <w:p w14:paraId="74A15F29">
      <w:pPr>
        <w:spacing w:line="247" w:lineRule="auto"/>
      </w:pPr>
    </w:p>
    <w:p w14:paraId="4EEA18BD">
      <w:pPr>
        <w:spacing w:line="247" w:lineRule="auto"/>
      </w:pPr>
    </w:p>
    <w:p w14:paraId="6D90A5B6">
      <w:pPr>
        <w:spacing w:line="247" w:lineRule="auto"/>
        <w:rPr>
          <w:del w:id="325" w:author="李磊" w:date="2026-10-30T15:14:30Z"/>
        </w:rPr>
      </w:pPr>
    </w:p>
    <w:p w14:paraId="7645319B">
      <w:pPr>
        <w:rPr>
          <w:del w:id="326" w:author="李磊" w:date="2026-10-30T15:14:30Z"/>
        </w:rPr>
      </w:pPr>
      <w:del w:id="327" w:author="李磊" w:date="2026-10-30T15:14:30Z">
        <w:r>
          <w:rPr/>
          <w:br w:type="page"/>
        </w:r>
      </w:del>
    </w:p>
    <w:p w14:paraId="5AE6D8C1">
      <w:pPr>
        <w:rPr>
          <w:del w:id="328" w:author="李磊" w:date="2026-10-30T15:14:30Z"/>
          <w:rFonts w:hint="eastAsia" w:ascii="黑体" w:hAnsi="黑体" w:eastAsia="黑体" w:cs="黑体"/>
          <w:sz w:val="32"/>
          <w:szCs w:val="32"/>
          <w:lang w:val="en-US" w:eastAsia="zh-CN"/>
        </w:rPr>
      </w:pPr>
      <w:del w:id="329" w:author="李磊" w:date="2026-10-30T15:14:30Z">
        <w:r>
          <w:rPr>
            <w:rFonts w:hint="eastAsia" w:ascii="黑体" w:hAnsi="黑体" w:eastAsia="黑体" w:cs="黑体"/>
            <w:sz w:val="32"/>
            <w:szCs w:val="32"/>
            <w:lang w:val="en-US" w:eastAsia="zh-CN"/>
          </w:rPr>
          <w:delText>附件3</w:delText>
        </w:r>
      </w:del>
    </w:p>
    <w:p w14:paraId="18223A1A">
      <w:pPr>
        <w:spacing w:line="560" w:lineRule="exact"/>
        <w:jc w:val="center"/>
        <w:rPr>
          <w:del w:id="330" w:author="李磊" w:date="2026-10-30T15:14:30Z"/>
          <w:rFonts w:hint="eastAsia" w:ascii="方正小标宋简体" w:hAnsi="方正小标宋简体" w:eastAsia="方正小标宋简体" w:cs="方正小标宋简体"/>
          <w:sz w:val="44"/>
          <w:szCs w:val="44"/>
        </w:rPr>
      </w:pPr>
      <w:del w:id="331" w:author="李磊" w:date="2026-10-30T15:14:30Z">
        <w:r>
          <w:rPr>
            <w:rFonts w:hint="eastAsia" w:ascii="方正小标宋简体" w:hAnsi="方正小标宋简体" w:eastAsia="方正小标宋简体" w:cs="方正小标宋简体"/>
            <w:spacing w:val="1"/>
            <w:sz w:val="44"/>
            <w:szCs w:val="44"/>
            <w:lang w:val="en-US" w:eastAsia="zh-CN"/>
          </w:rPr>
          <w:delText>应聘承诺书</w:delText>
        </w:r>
      </w:del>
    </w:p>
    <w:p w14:paraId="17BCDAE0">
      <w:pPr>
        <w:spacing w:line="560" w:lineRule="exact"/>
        <w:rPr>
          <w:del w:id="332" w:author="李磊" w:date="2026-10-30T15:14:30Z"/>
        </w:rPr>
      </w:pPr>
    </w:p>
    <w:p w14:paraId="3DCED799">
      <w:pPr>
        <w:autoSpaceDE/>
        <w:autoSpaceDN/>
        <w:spacing w:line="560" w:lineRule="exact"/>
        <w:ind w:firstLine="640" w:firstLineChars="200"/>
        <w:jc w:val="left"/>
        <w:rPr>
          <w:del w:id="333" w:author="李磊" w:date="2026-10-30T15:14:30Z"/>
          <w:rFonts w:hint="eastAsia" w:ascii="仿宋_GB2312" w:hAnsi="仿宋_GB2312" w:eastAsia="仿宋_GB2312" w:cs="仿宋_GB2312"/>
          <w:color w:val="000000"/>
          <w:sz w:val="32"/>
        </w:rPr>
      </w:pPr>
      <w:del w:id="334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本人姓名</w:delText>
        </w:r>
      </w:del>
      <w:del w:id="335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</w:delText>
        </w:r>
      </w:del>
      <w:del w:id="336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</w:delText>
        </w:r>
      </w:del>
      <w:del w:id="337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</w:delText>
        </w:r>
      </w:del>
      <w:del w:id="338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，性别</w:delText>
        </w:r>
      </w:del>
      <w:del w:id="339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</w:delText>
        </w:r>
      </w:del>
      <w:del w:id="340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，身份证</w:delText>
        </w:r>
      </w:del>
      <w:del w:id="341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</w:delText>
        </w:r>
      </w:del>
      <w:del w:id="342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     </w:delText>
        </w:r>
      </w:del>
      <w:del w:id="343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</w:delText>
        </w:r>
      </w:del>
      <w:del w:id="344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</w:delText>
        </w:r>
      </w:del>
      <w:del w:id="345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</w:delText>
        </w:r>
      </w:del>
      <w:del w:id="346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，毕业学校</w:delText>
        </w:r>
      </w:del>
      <w:del w:id="347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           </w:delText>
        </w:r>
      </w:del>
      <w:del w:id="348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</w:delText>
        </w:r>
      </w:del>
      <w:del w:id="349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，所学专业</w:delText>
        </w:r>
      </w:del>
      <w:del w:id="350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 </w:delText>
        </w:r>
      </w:del>
      <w:del w:id="351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    </w:delText>
        </w:r>
      </w:del>
      <w:del w:id="352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</w:delText>
        </w:r>
      </w:del>
      <w:del w:id="353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，学历层次</w:delText>
        </w:r>
      </w:del>
      <w:del w:id="354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</w:delText>
        </w:r>
      </w:del>
      <w:del w:id="355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  <w:lang w:val="en-US" w:eastAsia="zh-CN"/>
          </w:rPr>
          <w:delText xml:space="preserve">      </w:delText>
        </w:r>
      </w:del>
      <w:del w:id="356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u w:val="single"/>
          </w:rPr>
          <w:delText xml:space="preserve">    </w:delText>
        </w:r>
      </w:del>
      <w:del w:id="357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。</w:delText>
        </w:r>
      </w:del>
    </w:p>
    <w:p w14:paraId="25B91390">
      <w:pPr>
        <w:autoSpaceDE/>
        <w:autoSpaceDN/>
        <w:spacing w:line="560" w:lineRule="exact"/>
        <w:ind w:firstLine="640" w:firstLineChars="200"/>
        <w:rPr>
          <w:del w:id="358" w:author="李磊" w:date="2026-10-30T15:14:30Z"/>
          <w:rFonts w:hint="eastAsia" w:ascii="仿宋_GB2312" w:hAnsi="仿宋_GB2312" w:eastAsia="仿宋_GB2312" w:cs="仿宋_GB2312"/>
          <w:color w:val="000000"/>
          <w:sz w:val="32"/>
        </w:rPr>
      </w:pPr>
      <w:del w:id="359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本人自愿参加四川省水电集团</w:delText>
        </w:r>
      </w:del>
      <w:del w:id="360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lang w:val="en-US" w:eastAsia="zh-CN"/>
          </w:rPr>
          <w:delText>金堂</w:delText>
        </w:r>
      </w:del>
      <w:del w:id="361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电力</w:delText>
        </w:r>
      </w:del>
      <w:del w:id="362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lang w:val="en-US" w:eastAsia="zh-CN"/>
          </w:rPr>
          <w:delText>有限</w:delText>
        </w:r>
      </w:del>
      <w:del w:id="363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公司应聘报名</w:delText>
        </w:r>
      </w:del>
      <w:del w:id="364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lang w:eastAsia="zh-CN"/>
          </w:rPr>
          <w:delText>，</w:delText>
        </w:r>
      </w:del>
      <w:del w:id="365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本人郑重承诺：应聘时所填报的个人信息，上传的全部证明材料，真实、完整、准确。在应聘过程中若出现弄虚作假、欺瞒等行为，自愿放弃应聘的一切资格和权利，并承担相应后果。</w:delText>
        </w:r>
      </w:del>
    </w:p>
    <w:p w14:paraId="228289D7">
      <w:pPr>
        <w:autoSpaceDE/>
        <w:autoSpaceDN/>
        <w:spacing w:line="560" w:lineRule="exact"/>
        <w:ind w:firstLine="640" w:firstLineChars="200"/>
        <w:jc w:val="left"/>
        <w:rPr>
          <w:del w:id="366" w:author="李磊" w:date="2026-10-30T15:14:30Z"/>
          <w:rFonts w:hint="eastAsia" w:ascii="仿宋_GB2312" w:hAnsi="仿宋_GB2312" w:eastAsia="仿宋_GB2312" w:cs="仿宋_GB2312"/>
          <w:color w:val="000000"/>
          <w:sz w:val="32"/>
        </w:rPr>
      </w:pPr>
      <w:del w:id="367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</w:rPr>
          <w:delText>以上系本人真实意思表达，特此承诺。</w:delText>
        </w:r>
      </w:del>
    </w:p>
    <w:p w14:paraId="2E267C84">
      <w:pPr>
        <w:autoSpaceDE/>
        <w:autoSpaceDN/>
        <w:spacing w:line="560" w:lineRule="exact"/>
        <w:ind w:firstLine="640" w:firstLineChars="200"/>
        <w:jc w:val="left"/>
        <w:rPr>
          <w:del w:id="368" w:author="李磊" w:date="2026-10-30T15:14:30Z"/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759AFE87">
      <w:pPr>
        <w:autoSpaceDE/>
        <w:autoSpaceDN/>
        <w:spacing w:line="560" w:lineRule="exact"/>
        <w:ind w:firstLine="6400" w:firstLineChars="2000"/>
        <w:jc w:val="left"/>
        <w:rPr>
          <w:del w:id="369" w:author="李磊" w:date="2026-10-30T15:14:30Z"/>
          <w:rFonts w:hint="eastAsia" w:ascii="仿宋_GB2312" w:hAnsi="仿宋_GB2312" w:eastAsia="仿宋_GB2312" w:cs="仿宋_GB2312"/>
          <w:color w:val="000000"/>
          <w:sz w:val="32"/>
          <w:szCs w:val="32"/>
        </w:rPr>
      </w:pPr>
      <w:del w:id="370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承诺人：</w:delText>
        </w:r>
      </w:del>
    </w:p>
    <w:p w14:paraId="29F48759">
      <w:pPr>
        <w:autoSpaceDE/>
        <w:autoSpaceDN/>
        <w:spacing w:line="560" w:lineRule="exact"/>
        <w:ind w:firstLine="640" w:firstLineChars="200"/>
        <w:rPr>
          <w:rFonts w:ascii="仿宋" w:hAnsi="仿宋" w:eastAsia="仿宋" w:cs="仿宋"/>
          <w:sz w:val="28"/>
          <w:szCs w:val="28"/>
        </w:rPr>
      </w:pPr>
      <w:del w:id="371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 xml:space="preserve">                                  </w:delText>
        </w:r>
      </w:del>
      <w:del w:id="372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 xml:space="preserve">年 </w:delText>
        </w:r>
      </w:del>
      <w:del w:id="373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 xml:space="preserve">   </w:delText>
        </w:r>
      </w:del>
      <w:del w:id="374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 xml:space="preserve">月  </w:delText>
        </w:r>
      </w:del>
      <w:del w:id="375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  <w:lang w:val="en-US" w:eastAsia="zh-CN"/>
          </w:rPr>
          <w:delText xml:space="preserve">  </w:delText>
        </w:r>
      </w:del>
      <w:del w:id="376" w:author="李磊" w:date="2026-10-30T15:14:30Z">
        <w:r>
          <w:rPr>
            <w:rFonts w:hint="eastAsia" w:ascii="仿宋_GB2312" w:hAnsi="仿宋_GB2312" w:eastAsia="仿宋_GB2312" w:cs="仿宋_GB2312"/>
            <w:color w:val="000000"/>
            <w:sz w:val="32"/>
            <w:szCs w:val="32"/>
          </w:rPr>
          <w:delText>日</w:delText>
        </w:r>
      </w:del>
    </w:p>
    <w:sectPr>
      <w:footerReference r:id="rId8" w:type="default"/>
      <w:pgSz w:w="11905" w:h="16838"/>
      <w:pgMar w:top="2098" w:right="1474" w:bottom="1984" w:left="1587" w:header="0" w:footer="1247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092FB">
    <w:pPr>
      <w:spacing w:line="175" w:lineRule="auto"/>
      <w:ind w:right="3"/>
      <w:jc w:val="right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A35DF1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A35DF1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297A5">
    <w:pPr>
      <w:spacing w:line="177" w:lineRule="auto"/>
      <w:ind w:left="261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C2617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rADh6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C2617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9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9ABD75">
    <w:pPr>
      <w:spacing w:line="14" w:lineRule="auto"/>
      <w:rPr>
        <w:sz w:val="2"/>
      </w:rPr>
    </w:pPr>
    <w:r>
      <w:rPr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7174FB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12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7174FB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12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D46EDE">
    <w:pPr>
      <w:spacing w:line="177" w:lineRule="auto"/>
      <w:ind w:left="45"/>
      <w:rPr>
        <w:rFonts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6FA1CF">
                          <w:pPr>
                            <w:tabs>
                              <w:tab w:val="center" w:pos="4153"/>
                              <w:tab w:val="right" w:pos="8306"/>
                            </w:tabs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13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233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26FA1CF">
                    <w:pPr>
                      <w:tabs>
                        <w:tab w:val="center" w:pos="4153"/>
                        <w:tab w:val="right" w:pos="8306"/>
                      </w:tabs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13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李磊">
    <w15:presenceInfo w15:providerId="WPS Office" w15:userId="270553675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bordersDoNotSurroundHeader w:val="0"/>
  <w:bordersDoNotSurroundFooter w:val="0"/>
  <w:revisionView w:markup="0"/>
  <w:trackRevisions w:val="1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docVars>
    <w:docVar w:name="commondata" w:val="eyJoZGlkIjoiMWQwMzhkMzZkMjdiNWQxOGZjNzI1ZTBlZWQ3ZGMzZjgifQ=="/>
  </w:docVars>
  <w:rsids>
    <w:rsidRoot w:val="00000000"/>
    <w:rsid w:val="00A00C3C"/>
    <w:rsid w:val="04EA2269"/>
    <w:rsid w:val="05816FE5"/>
    <w:rsid w:val="05D223B4"/>
    <w:rsid w:val="062B63F7"/>
    <w:rsid w:val="067C550A"/>
    <w:rsid w:val="06F72032"/>
    <w:rsid w:val="07910B26"/>
    <w:rsid w:val="091A7535"/>
    <w:rsid w:val="094D790A"/>
    <w:rsid w:val="09AD4875"/>
    <w:rsid w:val="0A430D0D"/>
    <w:rsid w:val="0C2A700E"/>
    <w:rsid w:val="0C7C3924"/>
    <w:rsid w:val="0C835398"/>
    <w:rsid w:val="0C87701D"/>
    <w:rsid w:val="0E9C2D18"/>
    <w:rsid w:val="0F592DC2"/>
    <w:rsid w:val="109A1513"/>
    <w:rsid w:val="118E1E03"/>
    <w:rsid w:val="145841CE"/>
    <w:rsid w:val="14AB7BDB"/>
    <w:rsid w:val="14C91E0F"/>
    <w:rsid w:val="15610BA8"/>
    <w:rsid w:val="16EC3B31"/>
    <w:rsid w:val="17472D7C"/>
    <w:rsid w:val="19A277FE"/>
    <w:rsid w:val="1C8A2B51"/>
    <w:rsid w:val="1E05210A"/>
    <w:rsid w:val="1EAE3DE3"/>
    <w:rsid w:val="1EEB475A"/>
    <w:rsid w:val="1F444EB4"/>
    <w:rsid w:val="1F792DAF"/>
    <w:rsid w:val="1FE459D0"/>
    <w:rsid w:val="2181419D"/>
    <w:rsid w:val="22001566"/>
    <w:rsid w:val="22AC29ED"/>
    <w:rsid w:val="22B92AB5"/>
    <w:rsid w:val="23E80503"/>
    <w:rsid w:val="242E5FA8"/>
    <w:rsid w:val="24822706"/>
    <w:rsid w:val="25C820A6"/>
    <w:rsid w:val="265A6E2D"/>
    <w:rsid w:val="27E27200"/>
    <w:rsid w:val="27F07987"/>
    <w:rsid w:val="286372BA"/>
    <w:rsid w:val="28F17E5A"/>
    <w:rsid w:val="290F208E"/>
    <w:rsid w:val="295D54F0"/>
    <w:rsid w:val="29C36E80"/>
    <w:rsid w:val="2B2A322B"/>
    <w:rsid w:val="2B34402E"/>
    <w:rsid w:val="2B34547C"/>
    <w:rsid w:val="2D1A10FB"/>
    <w:rsid w:val="2D606E8E"/>
    <w:rsid w:val="2EF91817"/>
    <w:rsid w:val="30997709"/>
    <w:rsid w:val="38612C1A"/>
    <w:rsid w:val="393E5582"/>
    <w:rsid w:val="39930D68"/>
    <w:rsid w:val="3BB23479"/>
    <w:rsid w:val="3D2C0742"/>
    <w:rsid w:val="3FD00372"/>
    <w:rsid w:val="43E867B5"/>
    <w:rsid w:val="46D7531D"/>
    <w:rsid w:val="474441C6"/>
    <w:rsid w:val="47C3351B"/>
    <w:rsid w:val="492B486B"/>
    <w:rsid w:val="4D2066EF"/>
    <w:rsid w:val="4E233D62"/>
    <w:rsid w:val="506568B4"/>
    <w:rsid w:val="50670EB4"/>
    <w:rsid w:val="519A433C"/>
    <w:rsid w:val="51C13FBE"/>
    <w:rsid w:val="52546089"/>
    <w:rsid w:val="525E7A5F"/>
    <w:rsid w:val="52CD6993"/>
    <w:rsid w:val="531F103B"/>
    <w:rsid w:val="5334673F"/>
    <w:rsid w:val="541C372E"/>
    <w:rsid w:val="5A3115B5"/>
    <w:rsid w:val="5B2E2E87"/>
    <w:rsid w:val="5BC353D6"/>
    <w:rsid w:val="5C0276AD"/>
    <w:rsid w:val="5CC93D27"/>
    <w:rsid w:val="5D343506"/>
    <w:rsid w:val="5EEB4428"/>
    <w:rsid w:val="5F92287B"/>
    <w:rsid w:val="5FB179D9"/>
    <w:rsid w:val="602C2F4B"/>
    <w:rsid w:val="60956D42"/>
    <w:rsid w:val="60B62A9F"/>
    <w:rsid w:val="615706D7"/>
    <w:rsid w:val="61BC3E5A"/>
    <w:rsid w:val="61C71BEB"/>
    <w:rsid w:val="62265778"/>
    <w:rsid w:val="633B16F7"/>
    <w:rsid w:val="64FD4EB5"/>
    <w:rsid w:val="65224262"/>
    <w:rsid w:val="65652A5B"/>
    <w:rsid w:val="65B01FED"/>
    <w:rsid w:val="660E044E"/>
    <w:rsid w:val="674A015A"/>
    <w:rsid w:val="6872073B"/>
    <w:rsid w:val="68867411"/>
    <w:rsid w:val="6A0942FC"/>
    <w:rsid w:val="6A8F4802"/>
    <w:rsid w:val="6BB9504A"/>
    <w:rsid w:val="6CAB3585"/>
    <w:rsid w:val="6D3C03D8"/>
    <w:rsid w:val="71546AF0"/>
    <w:rsid w:val="71744751"/>
    <w:rsid w:val="73A62CBA"/>
    <w:rsid w:val="75385A96"/>
    <w:rsid w:val="76D8308D"/>
    <w:rsid w:val="78875E41"/>
    <w:rsid w:val="7BCF1E28"/>
    <w:rsid w:val="7C815F74"/>
    <w:rsid w:val="7DCB56F9"/>
    <w:rsid w:val="7F21134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widowControl w:val="0"/>
      <w:kinsoku/>
      <w:autoSpaceDE/>
      <w:autoSpaceDN/>
      <w:adjustRightInd w:val="0"/>
      <w:snapToGrid w:val="0"/>
      <w:spacing w:line="600" w:lineRule="exact"/>
      <w:jc w:val="both"/>
      <w:textAlignment w:val="baseline"/>
    </w:pPr>
    <w:rPr>
      <w:rFonts w:ascii="仿宋_GB2312" w:hAnsi="仿宋_GB2312" w:eastAsia="仿宋_GB2312" w:cs="仿宋_GB2312"/>
      <w:snapToGrid/>
      <w:color w:val="000000"/>
      <w:kern w:val="2"/>
      <w:sz w:val="32"/>
      <w:szCs w:val="32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/>
      <w:ind w:firstLine="880" w:firstLineChars="200"/>
      <w:jc w:val="both"/>
      <w:outlineLvl w:val="0"/>
    </w:pPr>
    <w:rPr>
      <w:rFonts w:hint="eastAsia" w:ascii="黑体" w:hAnsi="黑体" w:eastAsia="黑体" w:cs="黑体"/>
      <w:lang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0" w:after="0" w:afterAutospacing="0"/>
      <w:ind w:firstLine="880" w:firstLineChars="200"/>
      <w:jc w:val="both"/>
      <w:outlineLvl w:val="1"/>
    </w:pPr>
    <w:rPr>
      <w:rFonts w:hint="eastAsia" w:ascii="楷体_GB2312" w:hAnsi="楷体_GB2312" w:eastAsia="楷体_GB2312" w:cs="楷体_GB2312"/>
      <w:b/>
      <w:bCs/>
      <w:lang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0" w:after="0" w:afterAutospacing="0"/>
      <w:ind w:firstLine="880" w:firstLineChars="200"/>
      <w:jc w:val="both"/>
      <w:outlineLvl w:val="2"/>
    </w:pPr>
    <w:rPr>
      <w:rFonts w:hint="eastAsia"/>
      <w:b/>
      <w:bCs/>
      <w:lang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keepNext w:val="0"/>
      <w:keepLines w:val="0"/>
      <w:adjustRightInd w:val="0"/>
      <w:snapToGrid w:val="0"/>
      <w:spacing w:beforeLines="0" w:beforeAutospacing="0" w:afterLines="0" w:afterAutospacing="0" w:line="600" w:lineRule="exact"/>
      <w:ind w:firstLine="640" w:firstLineChars="200"/>
      <w:outlineLvl w:val="3"/>
    </w:pPr>
    <w:rPr>
      <w:b/>
      <w:bCs/>
    </w:rPr>
  </w:style>
  <w:style w:type="character" w:default="1" w:styleId="7">
    <w:name w:val="Default Paragraph Font"/>
    <w:semiHidden/>
    <w:qFormat/>
    <w:uiPriority w:val="0"/>
    <w:rPr>
      <w:rFonts w:ascii="仿宋_GB2312" w:hAnsi="仿宋_GB2312" w:eastAsia="仿宋_GB2312" w:cs="仿宋_GB2312"/>
      <w:kern w:val="2"/>
      <w:sz w:val="32"/>
      <w:szCs w:val="32"/>
    </w:rPr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microsoft.com/office/2011/relationships/people" Target="people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451</Words>
  <Characters>478</Characters>
  <TotalTime>36</TotalTime>
  <ScaleCrop>false</ScaleCrop>
  <LinksUpToDate>false</LinksUpToDate>
  <CharactersWithSpaces>478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2022-09-23T15:07:00Z</dcterms:created>
  <dc:creator>陌尕 磊</dc:creator>
  <cp:lastModifiedBy>李磊</cp:lastModifiedBy>
  <cp:lastPrinted>2023-05-06T01:11:00Z</cp:lastPrinted>
  <dcterms:modified xsi:type="dcterms:W3CDTF">2026-10-30T07:14:35Z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2023-04-25T11:22:02Z</vt:filetime>
  </property>
  <property fmtid="{D5CDD505-2E9C-101B-9397-08002B2CF9AE}" pid="4" name="KSOProductBuildVer">
    <vt:lpwstr>2052-12.1.0.29161</vt:lpwstr>
  </property>
  <property fmtid="{D5CDD505-2E9C-101B-9397-08002B2CF9AE}" pid="5" name="ICV">
    <vt:lpwstr>2F01CC17F1FA4516819CF739B24D2B1C_13</vt:lpwstr>
  </property>
  <property fmtid="{D5CDD505-2E9C-101B-9397-08002B2CF9AE}" pid="6" name="KSOTemplateDocerSaveRecord">
    <vt:lpwstr>eyJoZGlkIjoiMzA4ZDljNzg5MjEyNGU0MzI4NGQzMGFhMDY2Y2ViOTQiLCJ1c2VySWQiOiIxNDM5Nzc1NTMxIn0=</vt:lpwstr>
  </property>
</Properties>
</file>