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pacing w:after="0" w:line="240" w:lineRule="auto"/>
        <w:ind w:left="360"/>
        <w:jc w:val="center"/>
        <w:rPr>
          <w:rFonts w:ascii="Calibri" w:hAnsi="Calibri" w:eastAsia="宋体" w:cs="Times New Roman"/>
          <w:b/>
          <w:kern w:val="2"/>
          <w:sz w:val="10"/>
          <w:szCs w:val="10"/>
          <w:lang w:eastAsia="zh-CN"/>
        </w:rPr>
      </w:pPr>
      <w:bookmarkStart w:id="0" w:name="_GoBack"/>
      <w:bookmarkEnd w:id="0"/>
      <w:r>
        <w:rPr>
          <w:rFonts w:hint="eastAsia" w:ascii="黑体" w:hAnsi="黑体" w:eastAsia="黑体" w:cs="Times New Roman"/>
          <w:b/>
          <w:kern w:val="2"/>
          <w:sz w:val="44"/>
          <w:szCs w:val="44"/>
          <w:lang w:eastAsia="zh-CN"/>
        </w:rPr>
        <w:t>报名登记表</w:t>
      </w:r>
    </w:p>
    <w:tbl>
      <w:tblPr>
        <w:tblStyle w:val="32"/>
        <w:tblW w:w="997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6"/>
        <w:gridCol w:w="359"/>
        <w:gridCol w:w="979"/>
        <w:gridCol w:w="1027"/>
        <w:gridCol w:w="369"/>
        <w:gridCol w:w="485"/>
        <w:gridCol w:w="1080"/>
        <w:gridCol w:w="55"/>
        <w:gridCol w:w="1025"/>
        <w:gridCol w:w="162"/>
        <w:gridCol w:w="1015"/>
        <w:gridCol w:w="1228"/>
        <w:gridCol w:w="428"/>
        <w:gridCol w:w="1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0" w:hRule="atLeast"/>
          <w:jc w:val="center"/>
        </w:trPr>
        <w:tc>
          <w:tcPr>
            <w:tcW w:w="1814" w:type="dxa"/>
            <w:gridSpan w:val="3"/>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r>
              <w:rPr>
                <w:rFonts w:hint="eastAsia" w:ascii="宋体" w:hAnsi="宋体" w:eastAsia="宋体" w:cs="Times New Roman"/>
                <w:kern w:val="2"/>
                <w:sz w:val="24"/>
                <w:szCs w:val="24"/>
                <w:lang w:eastAsia="zh-CN"/>
              </w:rPr>
              <w:t>姓</w:t>
            </w:r>
            <w:r>
              <w:rPr>
                <w:rFonts w:hint="eastAsia" w:ascii="Calibri" w:hAnsi="Calibri" w:eastAsia="宋体" w:cs="Times New Roman"/>
                <w:kern w:val="2"/>
                <w:sz w:val="24"/>
                <w:szCs w:val="24"/>
                <w:lang w:eastAsia="zh-CN"/>
              </w:rPr>
              <w:t xml:space="preserve"> </w:t>
            </w:r>
            <w:r>
              <w:rPr>
                <w:rFonts w:ascii="Calibri" w:hAnsi="Calibri" w:eastAsia="宋体" w:cs="Calibri"/>
                <w:kern w:val="2"/>
                <w:sz w:val="24"/>
                <w:szCs w:val="24"/>
                <w:lang w:eastAsia="zh-CN"/>
              </w:rPr>
              <w:t xml:space="preserve">   </w:t>
            </w:r>
            <w:r>
              <w:rPr>
                <w:rFonts w:hint="eastAsia" w:ascii="宋体" w:hAnsi="宋体" w:eastAsia="宋体" w:cs="Times New Roman"/>
                <w:kern w:val="2"/>
                <w:sz w:val="24"/>
                <w:szCs w:val="24"/>
                <w:lang w:eastAsia="zh-CN"/>
              </w:rPr>
              <w:t>名</w:t>
            </w:r>
          </w:p>
        </w:tc>
        <w:tc>
          <w:tcPr>
            <w:tcW w:w="1396" w:type="dxa"/>
            <w:gridSpan w:val="2"/>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1565" w:type="dxa"/>
            <w:gridSpan w:val="2"/>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r>
              <w:rPr>
                <w:rFonts w:hint="eastAsia" w:ascii="宋体" w:hAnsi="宋体" w:eastAsia="宋体" w:cs="Times New Roman"/>
                <w:kern w:val="2"/>
                <w:sz w:val="24"/>
                <w:szCs w:val="24"/>
                <w:lang w:eastAsia="zh-CN"/>
              </w:rPr>
              <w:t>性</w:t>
            </w:r>
            <w:r>
              <w:rPr>
                <w:rFonts w:hint="eastAsia" w:ascii="Calibri" w:hAnsi="Calibri" w:eastAsia="宋体" w:cs="Times New Roman"/>
                <w:kern w:val="2"/>
                <w:sz w:val="24"/>
                <w:szCs w:val="24"/>
                <w:lang w:eastAsia="zh-CN"/>
              </w:rPr>
              <w:t xml:space="preserve"> </w:t>
            </w:r>
            <w:r>
              <w:rPr>
                <w:rFonts w:ascii="Calibri" w:hAnsi="Calibri" w:eastAsia="宋体" w:cs="Calibri"/>
                <w:kern w:val="2"/>
                <w:sz w:val="24"/>
                <w:szCs w:val="24"/>
                <w:lang w:eastAsia="zh-CN"/>
              </w:rPr>
              <w:t xml:space="preserve">   </w:t>
            </w:r>
            <w:r>
              <w:rPr>
                <w:rFonts w:hint="eastAsia" w:ascii="宋体" w:hAnsi="宋体" w:eastAsia="宋体" w:cs="Times New Roman"/>
                <w:kern w:val="2"/>
                <w:sz w:val="24"/>
                <w:szCs w:val="24"/>
                <w:lang w:eastAsia="zh-CN"/>
              </w:rPr>
              <w:t>别</w:t>
            </w:r>
          </w:p>
        </w:tc>
        <w:tc>
          <w:tcPr>
            <w:tcW w:w="1080" w:type="dxa"/>
            <w:gridSpan w:val="2"/>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1177" w:type="dxa"/>
            <w:gridSpan w:val="2"/>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r>
              <w:rPr>
                <w:rFonts w:hint="eastAsia" w:ascii="宋体" w:hAnsi="宋体" w:eastAsia="宋体" w:cs="Times New Roman"/>
                <w:kern w:val="2"/>
                <w:sz w:val="24"/>
                <w:szCs w:val="24"/>
                <w:lang w:eastAsia="zh-CN"/>
              </w:rPr>
              <w:t>出生年月</w:t>
            </w:r>
          </w:p>
        </w:tc>
        <w:tc>
          <w:tcPr>
            <w:tcW w:w="1228"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1715"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p>
            <w:pPr>
              <w:widowControl w:val="0"/>
              <w:spacing w:after="0" w:line="240" w:lineRule="auto"/>
              <w:jc w:val="center"/>
              <w:rPr>
                <w:rFonts w:ascii="Calibri" w:hAnsi="Calibri" w:eastAsia="宋体" w:cs="Times New Roman"/>
                <w:kern w:val="2"/>
                <w:sz w:val="24"/>
                <w:szCs w:val="24"/>
                <w:lang w:eastAsia="zh-CN"/>
              </w:rPr>
            </w:pPr>
            <w:r>
              <w:rPr>
                <w:rFonts w:hint="eastAsia" w:ascii="宋体" w:hAnsi="宋体" w:eastAsia="宋体" w:cs="Times New Roman"/>
                <w:kern w:val="2"/>
                <w:sz w:val="24"/>
                <w:szCs w:val="24"/>
                <w:lang w:eastAsia="zh-CN"/>
              </w:rPr>
              <w:t>像</w:t>
            </w:r>
          </w:p>
          <w:p>
            <w:pPr>
              <w:widowControl w:val="0"/>
              <w:spacing w:after="0" w:line="240" w:lineRule="auto"/>
              <w:jc w:val="center"/>
              <w:rPr>
                <w:rFonts w:ascii="Calibri" w:hAnsi="Calibri" w:eastAsia="宋体" w:cs="Times New Roman"/>
                <w:kern w:val="2"/>
                <w:sz w:val="24"/>
                <w:szCs w:val="24"/>
                <w:lang w:eastAsia="zh-CN"/>
              </w:rPr>
            </w:pPr>
            <w:r>
              <w:rPr>
                <w:rFonts w:hint="eastAsia" w:ascii="宋体" w:hAnsi="宋体" w:eastAsia="宋体" w:cs="Times New Roman"/>
                <w:kern w:val="2"/>
                <w:sz w:val="24"/>
                <w:szCs w:val="24"/>
                <w:lang w:eastAsia="zh-CN"/>
              </w:rPr>
              <w:t>片</w:t>
            </w:r>
          </w:p>
          <w:p>
            <w:pPr>
              <w:widowControl w:val="0"/>
              <w:spacing w:after="0" w:line="240" w:lineRule="auto"/>
              <w:jc w:val="center"/>
              <w:rPr>
                <w:rFonts w:ascii="Calibri" w:hAnsi="Calibri" w:eastAsia="宋体" w:cs="Times New Roman"/>
                <w:kern w:val="2"/>
                <w:sz w:val="24"/>
                <w:szCs w:val="24"/>
                <w:lang w:eastAsia="zh-CN"/>
              </w:rPr>
            </w:pPr>
          </w:p>
          <w:p>
            <w:pPr>
              <w:widowControl w:val="0"/>
              <w:spacing w:after="0" w:line="240" w:lineRule="auto"/>
              <w:jc w:val="center"/>
              <w:rPr>
                <w:rFonts w:ascii="Calibri" w:hAnsi="Calibri" w:eastAsia="宋体" w:cs="Times New Roman"/>
                <w:kern w:val="2"/>
                <w:sz w:val="24"/>
                <w:szCs w:val="24"/>
                <w:lang w:eastAsia="zh-CN"/>
              </w:rPr>
            </w:pPr>
            <w:r>
              <w:rPr>
                <w:rFonts w:hint="eastAsia" w:ascii="Calibri" w:hAnsi="Calibri" w:eastAsia="宋体" w:cs="Calibri"/>
                <w:kern w:val="2"/>
                <w:sz w:val="24"/>
                <w:szCs w:val="24"/>
                <w:lang w:eastAsia="zh-CN"/>
              </w:rPr>
              <w:t>1</w:t>
            </w:r>
            <w:r>
              <w:rPr>
                <w:rFonts w:hint="eastAsia" w:ascii="宋体" w:hAnsi="宋体" w:eastAsia="宋体" w:cs="Times New Roman"/>
                <w:kern w:val="2"/>
                <w:sz w:val="24"/>
                <w:szCs w:val="24"/>
                <w:lang w:eastAsia="zh-CN"/>
              </w:rPr>
              <w:t>寸免冠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0" w:hRule="atLeast"/>
          <w:jc w:val="center"/>
        </w:trPr>
        <w:tc>
          <w:tcPr>
            <w:tcW w:w="1814" w:type="dxa"/>
            <w:gridSpan w:val="3"/>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r>
              <w:rPr>
                <w:rFonts w:hint="eastAsia" w:ascii="宋体" w:hAnsi="宋体" w:eastAsia="宋体" w:cs="Times New Roman"/>
                <w:kern w:val="2"/>
                <w:sz w:val="24"/>
                <w:szCs w:val="24"/>
                <w:lang w:eastAsia="zh-CN"/>
              </w:rPr>
              <w:t>民</w:t>
            </w:r>
            <w:r>
              <w:rPr>
                <w:rFonts w:hint="eastAsia" w:ascii="Calibri" w:hAnsi="Calibri" w:eastAsia="宋体" w:cs="Times New Roman"/>
                <w:kern w:val="2"/>
                <w:sz w:val="24"/>
                <w:szCs w:val="24"/>
                <w:lang w:eastAsia="zh-CN"/>
              </w:rPr>
              <w:t xml:space="preserve"> </w:t>
            </w:r>
            <w:r>
              <w:rPr>
                <w:rFonts w:ascii="Calibri" w:hAnsi="Calibri" w:eastAsia="宋体" w:cs="Calibri"/>
                <w:kern w:val="2"/>
                <w:sz w:val="24"/>
                <w:szCs w:val="24"/>
                <w:lang w:eastAsia="zh-CN"/>
              </w:rPr>
              <w:t xml:space="preserve"> </w:t>
            </w:r>
            <w:r>
              <w:rPr>
                <w:rFonts w:hint="eastAsia" w:ascii="宋体" w:hAnsi="宋体" w:eastAsia="宋体" w:cs="Times New Roman"/>
                <w:kern w:val="2"/>
                <w:sz w:val="24"/>
                <w:szCs w:val="24"/>
                <w:lang w:eastAsia="zh-CN"/>
              </w:rPr>
              <w:t>族</w:t>
            </w:r>
          </w:p>
        </w:tc>
        <w:tc>
          <w:tcPr>
            <w:tcW w:w="1396" w:type="dxa"/>
            <w:gridSpan w:val="2"/>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1565" w:type="dxa"/>
            <w:gridSpan w:val="2"/>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r>
              <w:rPr>
                <w:rFonts w:hint="eastAsia" w:ascii="宋体" w:hAnsi="宋体" w:eastAsia="宋体" w:cs="Times New Roman"/>
                <w:kern w:val="2"/>
                <w:sz w:val="24"/>
                <w:szCs w:val="24"/>
                <w:lang w:eastAsia="zh-CN"/>
              </w:rPr>
              <w:t>政治面貌及入党时间</w:t>
            </w:r>
          </w:p>
        </w:tc>
        <w:tc>
          <w:tcPr>
            <w:tcW w:w="1080" w:type="dxa"/>
            <w:gridSpan w:val="2"/>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ind w:left="-301" w:leftChars="-137"/>
              <w:jc w:val="center"/>
              <w:rPr>
                <w:rFonts w:ascii="Calibri" w:hAnsi="Calibri" w:eastAsia="宋体" w:cs="Times New Roman"/>
                <w:kern w:val="2"/>
                <w:sz w:val="24"/>
                <w:szCs w:val="24"/>
                <w:lang w:eastAsia="zh-CN"/>
              </w:rPr>
            </w:pPr>
          </w:p>
        </w:tc>
        <w:tc>
          <w:tcPr>
            <w:tcW w:w="1177" w:type="dxa"/>
            <w:gridSpan w:val="2"/>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r>
              <w:rPr>
                <w:rFonts w:hint="eastAsia" w:ascii="宋体" w:hAnsi="宋体" w:eastAsia="宋体" w:cs="Times New Roman"/>
                <w:kern w:val="2"/>
                <w:sz w:val="24"/>
                <w:szCs w:val="24"/>
                <w:lang w:eastAsia="zh-CN"/>
              </w:rPr>
              <w:t>籍贯</w:t>
            </w:r>
          </w:p>
        </w:tc>
        <w:tc>
          <w:tcPr>
            <w:tcW w:w="1228"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1715"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after="0" w:line="240" w:lineRule="auto"/>
              <w:jc w:val="left"/>
              <w:rPr>
                <w:rFonts w:ascii="Calibri" w:hAnsi="Calibri" w:eastAsia="宋体" w:cs="Times New Roman"/>
                <w:kern w:val="2"/>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0" w:hRule="atLeast"/>
          <w:jc w:val="center"/>
        </w:trPr>
        <w:tc>
          <w:tcPr>
            <w:tcW w:w="1814" w:type="dxa"/>
            <w:gridSpan w:val="3"/>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r>
              <w:rPr>
                <w:rFonts w:hint="eastAsia" w:ascii="宋体" w:hAnsi="宋体" w:eastAsia="宋体" w:cs="Times New Roman"/>
                <w:kern w:val="2"/>
                <w:sz w:val="24"/>
                <w:szCs w:val="24"/>
                <w:lang w:eastAsia="zh-CN"/>
              </w:rPr>
              <w:t>专业技术职称</w:t>
            </w:r>
          </w:p>
        </w:tc>
        <w:tc>
          <w:tcPr>
            <w:tcW w:w="1396" w:type="dxa"/>
            <w:gridSpan w:val="2"/>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1565" w:type="dxa"/>
            <w:gridSpan w:val="2"/>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r>
              <w:rPr>
                <w:rFonts w:hint="eastAsia" w:ascii="宋体" w:hAnsi="宋体" w:eastAsia="宋体" w:cs="Times New Roman"/>
                <w:kern w:val="2"/>
                <w:sz w:val="24"/>
                <w:szCs w:val="24"/>
                <w:lang w:eastAsia="zh-CN"/>
              </w:rPr>
              <w:t>执业资格</w:t>
            </w:r>
          </w:p>
        </w:tc>
        <w:tc>
          <w:tcPr>
            <w:tcW w:w="1080" w:type="dxa"/>
            <w:gridSpan w:val="2"/>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1177" w:type="dxa"/>
            <w:gridSpan w:val="2"/>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r>
              <w:rPr>
                <w:rFonts w:ascii="Calibri" w:hAnsi="Calibri" w:eastAsia="宋体" w:cs="Times New Roman"/>
                <w:kern w:val="2"/>
                <w:sz w:val="24"/>
                <w:szCs w:val="24"/>
                <w:lang w:eastAsia="zh-CN"/>
              </w:rPr>
              <w:t>出生地</w:t>
            </w:r>
          </w:p>
        </w:tc>
        <w:tc>
          <w:tcPr>
            <w:tcW w:w="1228"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1715"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after="0" w:line="240" w:lineRule="auto"/>
              <w:jc w:val="left"/>
              <w:rPr>
                <w:rFonts w:ascii="Calibri" w:hAnsi="Calibri" w:eastAsia="宋体" w:cs="Times New Roman"/>
                <w:kern w:val="2"/>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0" w:hRule="atLeast"/>
          <w:jc w:val="center"/>
        </w:trPr>
        <w:tc>
          <w:tcPr>
            <w:tcW w:w="1814" w:type="dxa"/>
            <w:gridSpan w:val="3"/>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r>
              <w:rPr>
                <w:rFonts w:hint="eastAsia" w:ascii="宋体" w:hAnsi="宋体" w:eastAsia="宋体" w:cs="Times New Roman"/>
                <w:kern w:val="2"/>
                <w:sz w:val="24"/>
                <w:szCs w:val="24"/>
                <w:lang w:eastAsia="zh-CN"/>
              </w:rPr>
              <w:t>健康状况</w:t>
            </w:r>
          </w:p>
        </w:tc>
        <w:tc>
          <w:tcPr>
            <w:tcW w:w="1396" w:type="dxa"/>
            <w:gridSpan w:val="2"/>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1565" w:type="dxa"/>
            <w:gridSpan w:val="2"/>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r>
              <w:rPr>
                <w:rFonts w:ascii="Calibri" w:hAnsi="Calibri" w:eastAsia="宋体" w:cs="Times New Roman"/>
                <w:kern w:val="2"/>
                <w:sz w:val="24"/>
                <w:szCs w:val="24"/>
                <w:lang w:eastAsia="zh-CN"/>
              </w:rPr>
              <w:t>婚姻状况</w:t>
            </w:r>
          </w:p>
        </w:tc>
        <w:tc>
          <w:tcPr>
            <w:tcW w:w="1080" w:type="dxa"/>
            <w:gridSpan w:val="2"/>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1177" w:type="dxa"/>
            <w:gridSpan w:val="2"/>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r>
              <w:rPr>
                <w:rFonts w:ascii="Calibri" w:hAnsi="Calibri" w:eastAsia="宋体" w:cs="Times New Roman"/>
                <w:kern w:val="2"/>
                <w:sz w:val="24"/>
                <w:szCs w:val="24"/>
                <w:lang w:eastAsia="zh-CN"/>
              </w:rPr>
              <w:t>熟悉专业、特长</w:t>
            </w:r>
          </w:p>
        </w:tc>
        <w:tc>
          <w:tcPr>
            <w:tcW w:w="1228"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1715"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after="0" w:line="240" w:lineRule="auto"/>
              <w:jc w:val="left"/>
              <w:rPr>
                <w:rFonts w:ascii="Calibri" w:hAnsi="Calibri" w:eastAsia="宋体" w:cs="Times New Roman"/>
                <w:kern w:val="2"/>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jc w:val="center"/>
        </w:trPr>
        <w:tc>
          <w:tcPr>
            <w:tcW w:w="835" w:type="dxa"/>
            <w:gridSpan w:val="2"/>
            <w:vMerge w:val="restart"/>
            <w:tcBorders>
              <w:top w:val="single" w:color="auto" w:sz="4" w:space="0"/>
              <w:left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r>
              <w:rPr>
                <w:rFonts w:hint="eastAsia" w:ascii="宋体" w:hAnsi="宋体" w:eastAsia="宋体" w:cs="Times New Roman"/>
                <w:kern w:val="2"/>
                <w:sz w:val="24"/>
                <w:szCs w:val="24"/>
                <w:lang w:eastAsia="zh-CN"/>
              </w:rPr>
              <w:t>最高学历学位</w:t>
            </w:r>
          </w:p>
        </w:tc>
        <w:tc>
          <w:tcPr>
            <w:tcW w:w="979"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r>
              <w:rPr>
                <w:rFonts w:ascii="Calibri" w:hAnsi="Calibri" w:eastAsia="宋体" w:cs="Times New Roman"/>
                <w:kern w:val="2"/>
                <w:sz w:val="24"/>
                <w:szCs w:val="24"/>
                <w:lang w:eastAsia="zh-CN"/>
              </w:rPr>
              <w:t>全日制教育</w:t>
            </w:r>
          </w:p>
        </w:tc>
        <w:tc>
          <w:tcPr>
            <w:tcW w:w="2961" w:type="dxa"/>
            <w:gridSpan w:val="4"/>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2257" w:type="dxa"/>
            <w:gridSpan w:val="4"/>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r>
              <w:rPr>
                <w:rFonts w:ascii="Calibri" w:hAnsi="Calibri" w:eastAsia="宋体" w:cs="Times New Roman"/>
                <w:kern w:val="2"/>
                <w:sz w:val="24"/>
                <w:szCs w:val="24"/>
                <w:lang w:eastAsia="zh-CN"/>
              </w:rPr>
              <w:t>毕业院校及专业</w:t>
            </w:r>
          </w:p>
        </w:tc>
        <w:tc>
          <w:tcPr>
            <w:tcW w:w="2943" w:type="dxa"/>
            <w:gridSpan w:val="3"/>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jc w:val="center"/>
        </w:trPr>
        <w:tc>
          <w:tcPr>
            <w:tcW w:w="835" w:type="dxa"/>
            <w:gridSpan w:val="2"/>
            <w:vMerge w:val="continue"/>
            <w:tcBorders>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979"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r>
              <w:rPr>
                <w:rFonts w:ascii="Calibri" w:hAnsi="Calibri" w:eastAsia="宋体" w:cs="Times New Roman"/>
                <w:kern w:val="2"/>
                <w:sz w:val="24"/>
                <w:szCs w:val="24"/>
                <w:lang w:eastAsia="zh-CN"/>
              </w:rPr>
              <w:t>在职</w:t>
            </w:r>
          </w:p>
          <w:p>
            <w:pPr>
              <w:widowControl w:val="0"/>
              <w:spacing w:after="0" w:line="240" w:lineRule="auto"/>
              <w:jc w:val="center"/>
              <w:rPr>
                <w:rFonts w:ascii="Calibri" w:hAnsi="Calibri" w:eastAsia="宋体" w:cs="Times New Roman"/>
                <w:kern w:val="2"/>
                <w:sz w:val="24"/>
                <w:szCs w:val="24"/>
                <w:lang w:eastAsia="zh-CN"/>
              </w:rPr>
            </w:pPr>
            <w:r>
              <w:rPr>
                <w:rFonts w:ascii="Calibri" w:hAnsi="Calibri" w:eastAsia="宋体" w:cs="Times New Roman"/>
                <w:kern w:val="2"/>
                <w:sz w:val="24"/>
                <w:szCs w:val="24"/>
                <w:lang w:eastAsia="zh-CN"/>
              </w:rPr>
              <w:t>教育</w:t>
            </w:r>
          </w:p>
        </w:tc>
        <w:tc>
          <w:tcPr>
            <w:tcW w:w="2961" w:type="dxa"/>
            <w:gridSpan w:val="4"/>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2257" w:type="dxa"/>
            <w:gridSpan w:val="4"/>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r>
              <w:rPr>
                <w:rFonts w:hint="eastAsia" w:ascii="宋体" w:hAnsi="宋体" w:eastAsia="宋体" w:cs="Times New Roman"/>
                <w:kern w:val="2"/>
                <w:sz w:val="24"/>
                <w:szCs w:val="24"/>
                <w:lang w:eastAsia="zh-CN"/>
              </w:rPr>
              <w:t>毕业院校及专业</w:t>
            </w:r>
          </w:p>
        </w:tc>
        <w:tc>
          <w:tcPr>
            <w:tcW w:w="2943" w:type="dxa"/>
            <w:gridSpan w:val="3"/>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jc w:val="center"/>
        </w:trPr>
        <w:tc>
          <w:tcPr>
            <w:tcW w:w="1814" w:type="dxa"/>
            <w:gridSpan w:val="3"/>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r>
              <w:rPr>
                <w:rFonts w:hint="eastAsia" w:ascii="宋体" w:hAnsi="宋体" w:eastAsia="宋体" w:cs="Times New Roman"/>
                <w:kern w:val="2"/>
                <w:sz w:val="24"/>
                <w:szCs w:val="24"/>
                <w:lang w:eastAsia="zh-CN"/>
              </w:rPr>
              <w:t>身份证号</w:t>
            </w:r>
          </w:p>
        </w:tc>
        <w:tc>
          <w:tcPr>
            <w:tcW w:w="2961" w:type="dxa"/>
            <w:gridSpan w:val="4"/>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2257" w:type="dxa"/>
            <w:gridSpan w:val="4"/>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r>
              <w:rPr>
                <w:rFonts w:hint="eastAsia" w:ascii="宋体" w:hAnsi="宋体" w:eastAsia="宋体" w:cs="Times New Roman"/>
                <w:kern w:val="2"/>
                <w:sz w:val="24"/>
                <w:szCs w:val="24"/>
                <w:lang w:eastAsia="zh-CN"/>
              </w:rPr>
              <w:t>联系地址及邮编</w:t>
            </w:r>
          </w:p>
        </w:tc>
        <w:tc>
          <w:tcPr>
            <w:tcW w:w="2943" w:type="dxa"/>
            <w:gridSpan w:val="3"/>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jc w:val="center"/>
        </w:trPr>
        <w:tc>
          <w:tcPr>
            <w:tcW w:w="1814" w:type="dxa"/>
            <w:gridSpan w:val="3"/>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hint="default" w:ascii="Calibri" w:hAnsi="Calibri" w:eastAsia="宋体" w:cs="Times New Roman"/>
                <w:kern w:val="2"/>
                <w:sz w:val="24"/>
                <w:szCs w:val="24"/>
                <w:lang w:val="en-US" w:eastAsia="zh-CN"/>
              </w:rPr>
            </w:pPr>
            <w:r>
              <w:rPr>
                <w:rFonts w:hint="eastAsia" w:ascii="宋体" w:hAnsi="宋体" w:eastAsia="宋体" w:cs="Times New Roman"/>
                <w:kern w:val="2"/>
                <w:sz w:val="24"/>
                <w:szCs w:val="24"/>
                <w:lang w:val="en-US" w:eastAsia="zh-CN"/>
              </w:rPr>
              <w:t>联系电话</w:t>
            </w:r>
          </w:p>
        </w:tc>
        <w:tc>
          <w:tcPr>
            <w:tcW w:w="2961" w:type="dxa"/>
            <w:gridSpan w:val="4"/>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2257" w:type="dxa"/>
            <w:gridSpan w:val="4"/>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r>
              <w:rPr>
                <w:rFonts w:ascii="Calibri" w:hAnsi="Calibri" w:eastAsia="宋体" w:cs="Times New Roman"/>
                <w:kern w:val="2"/>
                <w:sz w:val="24"/>
                <w:szCs w:val="24"/>
                <w:lang w:eastAsia="zh-CN"/>
              </w:rPr>
              <w:t>电子邮箱</w:t>
            </w:r>
          </w:p>
        </w:tc>
        <w:tc>
          <w:tcPr>
            <w:tcW w:w="2943" w:type="dxa"/>
            <w:gridSpan w:val="3"/>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jc w:val="center"/>
        </w:trPr>
        <w:tc>
          <w:tcPr>
            <w:tcW w:w="1814" w:type="dxa"/>
            <w:gridSpan w:val="3"/>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宋体" w:hAnsi="宋体" w:eastAsia="宋体" w:cs="Times New Roman"/>
                <w:kern w:val="2"/>
                <w:sz w:val="24"/>
                <w:szCs w:val="24"/>
                <w:lang w:eastAsia="zh-CN"/>
              </w:rPr>
            </w:pPr>
            <w:r>
              <w:rPr>
                <w:rFonts w:hint="eastAsia" w:ascii="宋体" w:hAnsi="宋体" w:eastAsia="宋体" w:cs="Times New Roman"/>
                <w:kern w:val="2"/>
                <w:sz w:val="24"/>
                <w:szCs w:val="24"/>
                <w:lang w:eastAsia="zh-CN"/>
              </w:rPr>
              <w:t>应聘岗位</w:t>
            </w:r>
          </w:p>
        </w:tc>
        <w:tc>
          <w:tcPr>
            <w:tcW w:w="2961" w:type="dxa"/>
            <w:gridSpan w:val="4"/>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2257" w:type="dxa"/>
            <w:gridSpan w:val="4"/>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r>
              <w:rPr>
                <w:rFonts w:ascii="Calibri" w:hAnsi="Calibri" w:eastAsia="宋体" w:cs="Times New Roman"/>
                <w:kern w:val="2"/>
                <w:sz w:val="24"/>
                <w:szCs w:val="24"/>
                <w:lang w:eastAsia="zh-CN"/>
              </w:rPr>
              <w:t>可到岗日期</w:t>
            </w:r>
          </w:p>
        </w:tc>
        <w:tc>
          <w:tcPr>
            <w:tcW w:w="2943" w:type="dxa"/>
            <w:gridSpan w:val="3"/>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14" w:hRule="atLeast"/>
          <w:jc w:val="center"/>
        </w:trPr>
        <w:tc>
          <w:tcPr>
            <w:tcW w:w="476" w:type="dxa"/>
            <w:vMerge w:val="restart"/>
            <w:tcBorders>
              <w:top w:val="nil"/>
              <w:left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r>
              <w:rPr>
                <w:rFonts w:hint="eastAsia" w:ascii="宋体" w:hAnsi="宋体" w:eastAsia="宋体" w:cs="Times New Roman"/>
                <w:kern w:val="2"/>
                <w:sz w:val="24"/>
                <w:szCs w:val="24"/>
                <w:lang w:eastAsia="zh-CN"/>
              </w:rPr>
              <w:t>家</w:t>
            </w:r>
          </w:p>
          <w:p>
            <w:pPr>
              <w:widowControl w:val="0"/>
              <w:spacing w:after="0" w:line="240" w:lineRule="auto"/>
              <w:jc w:val="center"/>
              <w:rPr>
                <w:rFonts w:ascii="Calibri" w:hAnsi="Calibri" w:eastAsia="宋体" w:cs="Times New Roman"/>
                <w:kern w:val="2"/>
                <w:sz w:val="24"/>
                <w:szCs w:val="24"/>
                <w:lang w:eastAsia="zh-CN"/>
              </w:rPr>
            </w:pPr>
            <w:r>
              <w:rPr>
                <w:rFonts w:hint="eastAsia" w:ascii="宋体" w:hAnsi="宋体" w:eastAsia="宋体" w:cs="Times New Roman"/>
                <w:kern w:val="2"/>
                <w:sz w:val="24"/>
                <w:szCs w:val="24"/>
                <w:lang w:eastAsia="zh-CN"/>
              </w:rPr>
              <w:t>庭</w:t>
            </w:r>
          </w:p>
          <w:p>
            <w:pPr>
              <w:widowControl w:val="0"/>
              <w:spacing w:after="0" w:line="240" w:lineRule="auto"/>
              <w:jc w:val="center"/>
              <w:rPr>
                <w:rFonts w:ascii="Calibri" w:hAnsi="Calibri" w:eastAsia="宋体" w:cs="Times New Roman"/>
                <w:kern w:val="2"/>
                <w:sz w:val="24"/>
                <w:szCs w:val="24"/>
                <w:lang w:eastAsia="zh-CN"/>
              </w:rPr>
            </w:pPr>
            <w:r>
              <w:rPr>
                <w:rFonts w:hint="eastAsia" w:ascii="宋体" w:hAnsi="宋体" w:eastAsia="宋体" w:cs="Times New Roman"/>
                <w:kern w:val="2"/>
                <w:sz w:val="24"/>
                <w:szCs w:val="24"/>
                <w:lang w:eastAsia="zh-CN"/>
              </w:rPr>
              <w:t>情</w:t>
            </w:r>
          </w:p>
          <w:p>
            <w:pPr>
              <w:widowControl w:val="0"/>
              <w:spacing w:after="0" w:line="240" w:lineRule="auto"/>
              <w:jc w:val="center"/>
              <w:rPr>
                <w:rFonts w:ascii="Calibri" w:hAnsi="Calibri" w:eastAsia="宋体" w:cs="Times New Roman"/>
                <w:kern w:val="2"/>
                <w:sz w:val="24"/>
                <w:szCs w:val="24"/>
                <w:lang w:eastAsia="zh-CN"/>
              </w:rPr>
            </w:pPr>
            <w:r>
              <w:rPr>
                <w:rFonts w:hint="eastAsia" w:ascii="宋体" w:hAnsi="宋体" w:eastAsia="宋体" w:cs="Times New Roman"/>
                <w:kern w:val="2"/>
                <w:sz w:val="24"/>
                <w:szCs w:val="24"/>
                <w:lang w:eastAsia="zh-CN"/>
              </w:rPr>
              <w:t>况</w:t>
            </w:r>
          </w:p>
        </w:tc>
        <w:tc>
          <w:tcPr>
            <w:tcW w:w="1338" w:type="dxa"/>
            <w:gridSpan w:val="2"/>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r>
              <w:rPr>
                <w:rFonts w:hint="eastAsia" w:ascii="宋体" w:hAnsi="宋体" w:eastAsia="宋体" w:cs="Times New Roman"/>
                <w:kern w:val="2"/>
                <w:sz w:val="24"/>
                <w:szCs w:val="24"/>
                <w:lang w:eastAsia="zh-CN"/>
              </w:rPr>
              <w:t>姓名</w:t>
            </w:r>
          </w:p>
        </w:tc>
        <w:tc>
          <w:tcPr>
            <w:tcW w:w="1027"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r>
              <w:rPr>
                <w:rFonts w:hint="eastAsia" w:ascii="宋体" w:hAnsi="宋体" w:eastAsia="宋体" w:cs="Times New Roman"/>
                <w:kern w:val="2"/>
                <w:sz w:val="24"/>
                <w:szCs w:val="24"/>
                <w:lang w:eastAsia="zh-CN"/>
              </w:rPr>
              <w:t>称谓</w:t>
            </w:r>
          </w:p>
        </w:tc>
        <w:tc>
          <w:tcPr>
            <w:tcW w:w="854" w:type="dxa"/>
            <w:gridSpan w:val="2"/>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r>
              <w:rPr>
                <w:rFonts w:hint="eastAsia" w:ascii="宋体" w:hAnsi="宋体" w:eastAsia="宋体" w:cs="Times New Roman"/>
                <w:kern w:val="2"/>
                <w:sz w:val="24"/>
                <w:szCs w:val="24"/>
                <w:lang w:eastAsia="zh-CN"/>
              </w:rPr>
              <w:t>年龄</w:t>
            </w:r>
          </w:p>
        </w:tc>
        <w:tc>
          <w:tcPr>
            <w:tcW w:w="3337" w:type="dxa"/>
            <w:gridSpan w:val="5"/>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r>
              <w:rPr>
                <w:rFonts w:hint="eastAsia" w:ascii="宋体" w:hAnsi="宋体" w:eastAsia="宋体" w:cs="Times New Roman"/>
                <w:kern w:val="2"/>
                <w:sz w:val="24"/>
                <w:szCs w:val="24"/>
                <w:lang w:eastAsia="zh-CN"/>
              </w:rPr>
              <w:t>工作单位</w:t>
            </w:r>
          </w:p>
        </w:tc>
        <w:tc>
          <w:tcPr>
            <w:tcW w:w="2943" w:type="dxa"/>
            <w:gridSpan w:val="3"/>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r>
              <w:rPr>
                <w:rFonts w:hint="eastAsia" w:ascii="宋体" w:hAnsi="宋体" w:eastAsia="宋体" w:cs="Times New Roman"/>
                <w:kern w:val="2"/>
                <w:sz w:val="24"/>
                <w:szCs w:val="24"/>
                <w:lang w:eastAsia="zh-CN"/>
              </w:rPr>
              <w:t>担任职务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14" w:hRule="atLeast"/>
          <w:jc w:val="center"/>
        </w:trPr>
        <w:tc>
          <w:tcPr>
            <w:tcW w:w="476" w:type="dxa"/>
            <w:vMerge w:val="continue"/>
            <w:tcBorders>
              <w:left w:val="single" w:color="auto" w:sz="4" w:space="0"/>
              <w:right w:val="single" w:color="auto" w:sz="4" w:space="0"/>
            </w:tcBorders>
            <w:vAlign w:val="center"/>
          </w:tcPr>
          <w:p>
            <w:pPr>
              <w:widowControl/>
              <w:spacing w:after="0" w:line="240" w:lineRule="auto"/>
              <w:jc w:val="left"/>
              <w:rPr>
                <w:rFonts w:ascii="Calibri" w:hAnsi="Calibri" w:eastAsia="宋体" w:cs="Times New Roman"/>
                <w:kern w:val="2"/>
                <w:sz w:val="24"/>
                <w:szCs w:val="24"/>
                <w:lang w:eastAsia="zh-CN"/>
              </w:rPr>
            </w:pPr>
          </w:p>
        </w:tc>
        <w:tc>
          <w:tcPr>
            <w:tcW w:w="1338" w:type="dxa"/>
            <w:gridSpan w:val="2"/>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1027"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854" w:type="dxa"/>
            <w:gridSpan w:val="2"/>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3337" w:type="dxa"/>
            <w:gridSpan w:val="5"/>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2943" w:type="dxa"/>
            <w:gridSpan w:val="3"/>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14" w:hRule="atLeast"/>
          <w:jc w:val="center"/>
        </w:trPr>
        <w:tc>
          <w:tcPr>
            <w:tcW w:w="476" w:type="dxa"/>
            <w:vMerge w:val="continue"/>
            <w:tcBorders>
              <w:left w:val="single" w:color="auto" w:sz="4" w:space="0"/>
              <w:right w:val="single" w:color="auto" w:sz="4" w:space="0"/>
            </w:tcBorders>
            <w:vAlign w:val="center"/>
          </w:tcPr>
          <w:p>
            <w:pPr>
              <w:widowControl/>
              <w:spacing w:after="0" w:line="240" w:lineRule="auto"/>
              <w:jc w:val="left"/>
              <w:rPr>
                <w:rFonts w:ascii="Calibri" w:hAnsi="Calibri" w:eastAsia="宋体" w:cs="Times New Roman"/>
                <w:kern w:val="2"/>
                <w:sz w:val="24"/>
                <w:szCs w:val="24"/>
                <w:lang w:eastAsia="zh-CN"/>
              </w:rPr>
            </w:pPr>
          </w:p>
        </w:tc>
        <w:tc>
          <w:tcPr>
            <w:tcW w:w="1338" w:type="dxa"/>
            <w:gridSpan w:val="2"/>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1027"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854" w:type="dxa"/>
            <w:gridSpan w:val="2"/>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3337" w:type="dxa"/>
            <w:gridSpan w:val="5"/>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2943" w:type="dxa"/>
            <w:gridSpan w:val="3"/>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14" w:hRule="atLeast"/>
          <w:jc w:val="center"/>
        </w:trPr>
        <w:tc>
          <w:tcPr>
            <w:tcW w:w="476" w:type="dxa"/>
            <w:vMerge w:val="continue"/>
            <w:tcBorders>
              <w:left w:val="single" w:color="auto" w:sz="4" w:space="0"/>
              <w:right w:val="single" w:color="auto" w:sz="4" w:space="0"/>
            </w:tcBorders>
            <w:vAlign w:val="center"/>
          </w:tcPr>
          <w:p>
            <w:pPr>
              <w:widowControl/>
              <w:spacing w:after="0" w:line="240" w:lineRule="auto"/>
              <w:jc w:val="left"/>
              <w:rPr>
                <w:rFonts w:ascii="Calibri" w:hAnsi="Calibri" w:eastAsia="宋体" w:cs="Times New Roman"/>
                <w:kern w:val="2"/>
                <w:sz w:val="24"/>
                <w:szCs w:val="24"/>
                <w:lang w:eastAsia="zh-CN"/>
              </w:rPr>
            </w:pPr>
          </w:p>
        </w:tc>
        <w:tc>
          <w:tcPr>
            <w:tcW w:w="1338" w:type="dxa"/>
            <w:gridSpan w:val="2"/>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1027"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854" w:type="dxa"/>
            <w:gridSpan w:val="2"/>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3337" w:type="dxa"/>
            <w:gridSpan w:val="5"/>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2943" w:type="dxa"/>
            <w:gridSpan w:val="3"/>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14" w:hRule="atLeast"/>
          <w:jc w:val="center"/>
        </w:trPr>
        <w:tc>
          <w:tcPr>
            <w:tcW w:w="476" w:type="dxa"/>
            <w:vMerge w:val="continue"/>
            <w:tcBorders>
              <w:left w:val="single" w:color="auto" w:sz="4" w:space="0"/>
              <w:bottom w:val="single" w:color="auto" w:sz="4" w:space="0"/>
              <w:right w:val="single" w:color="auto" w:sz="4" w:space="0"/>
            </w:tcBorders>
            <w:vAlign w:val="center"/>
          </w:tcPr>
          <w:p>
            <w:pPr>
              <w:widowControl/>
              <w:spacing w:after="0" w:line="240" w:lineRule="auto"/>
              <w:jc w:val="left"/>
              <w:rPr>
                <w:rFonts w:ascii="Calibri" w:hAnsi="Calibri" w:eastAsia="宋体" w:cs="Times New Roman"/>
                <w:kern w:val="2"/>
                <w:sz w:val="24"/>
                <w:szCs w:val="24"/>
                <w:lang w:eastAsia="zh-CN"/>
              </w:rPr>
            </w:pPr>
          </w:p>
        </w:tc>
        <w:tc>
          <w:tcPr>
            <w:tcW w:w="9499" w:type="dxa"/>
            <w:gridSpan w:val="13"/>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hint="default" w:ascii="Calibri" w:hAnsi="Calibri" w:eastAsia="宋体" w:cs="Times New Roman"/>
                <w:kern w:val="2"/>
                <w:sz w:val="24"/>
                <w:szCs w:val="24"/>
                <w:lang w:val="en-US" w:eastAsia="zh-CN"/>
              </w:rPr>
            </w:pPr>
            <w:r>
              <w:rPr>
                <w:rFonts w:hint="eastAsia" w:ascii="Calibri" w:hAnsi="Calibri" w:eastAsia="宋体" w:cs="Times New Roman"/>
                <w:kern w:val="2"/>
                <w:sz w:val="24"/>
                <w:szCs w:val="24"/>
                <w:lang w:val="en-US" w:eastAsia="zh-CN"/>
              </w:rPr>
              <w:t xml:space="preserve">是否存在需回避的亲属关系（配偶等直系亲属、近姻亲在集团公司任职）    </w:t>
            </w:r>
            <w:r>
              <w:rPr>
                <w:rFonts w:hint="eastAsia" w:ascii="Calibri" w:hAnsi="Calibri" w:eastAsia="宋体" w:cs="Times New Roman"/>
                <w:kern w:val="2"/>
                <w:sz w:val="24"/>
                <w:szCs w:val="24"/>
                <w:lang w:val="en-US" w:eastAsia="zh-CN"/>
              </w:rPr>
              <w:sym w:font="Wingdings 2" w:char="00A3"/>
            </w:r>
            <w:r>
              <w:rPr>
                <w:rFonts w:hint="eastAsia" w:ascii="Calibri" w:hAnsi="Calibri" w:eastAsia="宋体" w:cs="Times New Roman"/>
                <w:kern w:val="2"/>
                <w:sz w:val="24"/>
                <w:szCs w:val="24"/>
                <w:lang w:val="en-US" w:eastAsia="zh-CN"/>
              </w:rPr>
              <w:t xml:space="preserve">是   </w:t>
            </w:r>
            <w:r>
              <w:rPr>
                <w:rFonts w:hint="eastAsia" w:ascii="Calibri" w:hAnsi="Calibri" w:eastAsia="宋体" w:cs="Times New Roman"/>
                <w:kern w:val="2"/>
                <w:sz w:val="24"/>
                <w:szCs w:val="24"/>
                <w:lang w:val="en-US" w:eastAsia="zh-CN"/>
              </w:rPr>
              <w:sym w:font="Wingdings 2" w:char="00A3"/>
            </w:r>
            <w:r>
              <w:rPr>
                <w:rFonts w:hint="eastAsia" w:ascii="Calibri" w:hAnsi="Calibri" w:eastAsia="宋体" w:cs="Times New Roman"/>
                <w:kern w:val="2"/>
                <w:sz w:val="24"/>
                <w:szCs w:val="24"/>
                <w:lang w:val="en-US" w:eastAsia="zh-C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14" w:hRule="atLeast"/>
          <w:jc w:val="center"/>
        </w:trPr>
        <w:tc>
          <w:tcPr>
            <w:tcW w:w="476" w:type="dxa"/>
            <w:vMerge w:val="restart"/>
            <w:tcBorders>
              <w:top w:val="nil"/>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r>
              <w:rPr>
                <w:rFonts w:hint="eastAsia" w:ascii="宋体" w:hAnsi="宋体" w:eastAsia="宋体" w:cs="Times New Roman"/>
                <w:kern w:val="2"/>
                <w:sz w:val="24"/>
                <w:szCs w:val="24"/>
                <w:lang w:eastAsia="zh-CN"/>
              </w:rPr>
              <w:t>教</w:t>
            </w:r>
          </w:p>
          <w:p>
            <w:pPr>
              <w:widowControl w:val="0"/>
              <w:spacing w:after="0" w:line="240" w:lineRule="auto"/>
              <w:jc w:val="center"/>
              <w:rPr>
                <w:rFonts w:ascii="Calibri" w:hAnsi="Calibri" w:eastAsia="宋体" w:cs="Times New Roman"/>
                <w:kern w:val="2"/>
                <w:sz w:val="24"/>
                <w:szCs w:val="24"/>
                <w:lang w:eastAsia="zh-CN"/>
              </w:rPr>
            </w:pPr>
            <w:r>
              <w:rPr>
                <w:rFonts w:hint="eastAsia" w:ascii="宋体" w:hAnsi="宋体" w:eastAsia="宋体" w:cs="Times New Roman"/>
                <w:kern w:val="2"/>
                <w:sz w:val="24"/>
                <w:szCs w:val="24"/>
                <w:lang w:eastAsia="zh-CN"/>
              </w:rPr>
              <w:t>育</w:t>
            </w:r>
          </w:p>
          <w:p>
            <w:pPr>
              <w:widowControl w:val="0"/>
              <w:spacing w:after="0" w:line="240" w:lineRule="auto"/>
              <w:jc w:val="center"/>
              <w:rPr>
                <w:rFonts w:ascii="Calibri" w:hAnsi="Calibri" w:eastAsia="宋体" w:cs="Times New Roman"/>
                <w:kern w:val="2"/>
                <w:sz w:val="24"/>
                <w:szCs w:val="24"/>
                <w:lang w:eastAsia="zh-CN"/>
              </w:rPr>
            </w:pPr>
            <w:r>
              <w:rPr>
                <w:rFonts w:hint="eastAsia" w:ascii="宋体" w:hAnsi="宋体" w:eastAsia="宋体" w:cs="Times New Roman"/>
                <w:kern w:val="2"/>
                <w:sz w:val="24"/>
                <w:szCs w:val="24"/>
                <w:lang w:eastAsia="zh-CN"/>
              </w:rPr>
              <w:t>培</w:t>
            </w:r>
          </w:p>
          <w:p>
            <w:pPr>
              <w:widowControl w:val="0"/>
              <w:spacing w:after="0" w:line="240" w:lineRule="auto"/>
              <w:jc w:val="center"/>
              <w:rPr>
                <w:rFonts w:ascii="Calibri" w:hAnsi="Calibri" w:eastAsia="宋体" w:cs="Times New Roman"/>
                <w:kern w:val="2"/>
                <w:sz w:val="24"/>
                <w:szCs w:val="24"/>
                <w:lang w:eastAsia="zh-CN"/>
              </w:rPr>
            </w:pPr>
            <w:r>
              <w:rPr>
                <w:rFonts w:hint="eastAsia" w:ascii="宋体" w:hAnsi="宋体" w:eastAsia="宋体" w:cs="Times New Roman"/>
                <w:kern w:val="2"/>
                <w:sz w:val="24"/>
                <w:szCs w:val="24"/>
                <w:lang w:eastAsia="zh-CN"/>
              </w:rPr>
              <w:t>训</w:t>
            </w:r>
          </w:p>
          <w:p>
            <w:pPr>
              <w:widowControl w:val="0"/>
              <w:spacing w:after="0" w:line="240" w:lineRule="auto"/>
              <w:jc w:val="center"/>
              <w:rPr>
                <w:rFonts w:ascii="Calibri" w:hAnsi="Calibri" w:eastAsia="宋体" w:cs="Times New Roman"/>
                <w:kern w:val="2"/>
                <w:sz w:val="24"/>
                <w:szCs w:val="24"/>
                <w:lang w:eastAsia="zh-CN"/>
              </w:rPr>
            </w:pPr>
            <w:r>
              <w:rPr>
                <w:rFonts w:hint="eastAsia" w:ascii="宋体" w:hAnsi="宋体" w:eastAsia="宋体" w:cs="Times New Roman"/>
                <w:kern w:val="2"/>
                <w:sz w:val="24"/>
                <w:szCs w:val="24"/>
                <w:lang w:eastAsia="zh-CN"/>
              </w:rPr>
              <w:t>经</w:t>
            </w:r>
          </w:p>
          <w:p>
            <w:pPr>
              <w:widowControl w:val="0"/>
              <w:spacing w:after="0" w:line="240" w:lineRule="auto"/>
              <w:jc w:val="center"/>
              <w:rPr>
                <w:rFonts w:ascii="Calibri" w:hAnsi="Calibri" w:eastAsia="宋体" w:cs="Times New Roman"/>
                <w:kern w:val="2"/>
                <w:sz w:val="24"/>
                <w:szCs w:val="24"/>
                <w:lang w:eastAsia="zh-CN"/>
              </w:rPr>
            </w:pPr>
            <w:r>
              <w:rPr>
                <w:rFonts w:hint="eastAsia" w:ascii="宋体" w:hAnsi="宋体" w:eastAsia="宋体" w:cs="Times New Roman"/>
                <w:kern w:val="2"/>
                <w:sz w:val="24"/>
                <w:szCs w:val="24"/>
                <w:lang w:eastAsia="zh-CN"/>
              </w:rPr>
              <w:t>历</w:t>
            </w:r>
          </w:p>
        </w:tc>
        <w:tc>
          <w:tcPr>
            <w:tcW w:w="1338" w:type="dxa"/>
            <w:gridSpan w:val="2"/>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r>
              <w:rPr>
                <w:rFonts w:hint="eastAsia" w:ascii="宋体" w:hAnsi="宋体" w:eastAsia="宋体" w:cs="Times New Roman"/>
                <w:kern w:val="2"/>
                <w:sz w:val="24"/>
                <w:szCs w:val="24"/>
                <w:lang w:eastAsia="zh-CN"/>
              </w:rPr>
              <w:t>起止时间</w:t>
            </w:r>
          </w:p>
        </w:tc>
        <w:tc>
          <w:tcPr>
            <w:tcW w:w="1881" w:type="dxa"/>
            <w:gridSpan w:val="3"/>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r>
              <w:rPr>
                <w:rFonts w:hint="eastAsia" w:ascii="宋体" w:hAnsi="宋体" w:eastAsia="宋体" w:cs="Times New Roman"/>
                <w:kern w:val="2"/>
                <w:sz w:val="24"/>
                <w:szCs w:val="24"/>
                <w:lang w:eastAsia="zh-CN"/>
              </w:rPr>
              <w:t>学校</w:t>
            </w:r>
            <w:r>
              <w:rPr>
                <w:rFonts w:hint="eastAsia" w:ascii="Calibri" w:hAnsi="Calibri" w:eastAsia="宋体" w:cs="Calibri"/>
                <w:kern w:val="2"/>
                <w:sz w:val="24"/>
                <w:szCs w:val="24"/>
                <w:lang w:eastAsia="zh-CN"/>
              </w:rPr>
              <w:t>/</w:t>
            </w:r>
            <w:r>
              <w:rPr>
                <w:rFonts w:hint="eastAsia" w:ascii="宋体" w:hAnsi="宋体" w:eastAsia="宋体" w:cs="Times New Roman"/>
                <w:kern w:val="2"/>
                <w:sz w:val="24"/>
                <w:szCs w:val="24"/>
                <w:lang w:eastAsia="zh-CN"/>
              </w:rPr>
              <w:t>培训机构</w:t>
            </w:r>
          </w:p>
        </w:tc>
        <w:tc>
          <w:tcPr>
            <w:tcW w:w="3337" w:type="dxa"/>
            <w:gridSpan w:val="5"/>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r>
              <w:rPr>
                <w:rFonts w:hint="eastAsia" w:ascii="宋体" w:hAnsi="宋体" w:eastAsia="宋体" w:cs="Times New Roman"/>
                <w:kern w:val="2"/>
                <w:sz w:val="24"/>
                <w:szCs w:val="24"/>
                <w:lang w:eastAsia="zh-CN"/>
              </w:rPr>
              <w:t>专业或学习内容</w:t>
            </w:r>
          </w:p>
        </w:tc>
        <w:tc>
          <w:tcPr>
            <w:tcW w:w="2943" w:type="dxa"/>
            <w:gridSpan w:val="3"/>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r>
              <w:rPr>
                <w:rFonts w:hint="eastAsia" w:ascii="宋体" w:hAnsi="宋体" w:eastAsia="宋体" w:cs="Times New Roman"/>
                <w:kern w:val="2"/>
                <w:sz w:val="24"/>
                <w:szCs w:val="24"/>
                <w:lang w:eastAsia="zh-CN"/>
              </w:rPr>
              <w:t>学习成果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14" w:hRule="atLeast"/>
          <w:jc w:val="center"/>
        </w:trPr>
        <w:tc>
          <w:tcPr>
            <w:tcW w:w="476" w:type="dxa"/>
            <w:vMerge w:val="continue"/>
            <w:tcBorders>
              <w:top w:val="nil"/>
              <w:left w:val="single" w:color="auto" w:sz="4" w:space="0"/>
              <w:bottom w:val="single" w:color="auto" w:sz="4" w:space="0"/>
              <w:right w:val="single" w:color="auto" w:sz="4" w:space="0"/>
            </w:tcBorders>
            <w:vAlign w:val="center"/>
          </w:tcPr>
          <w:p>
            <w:pPr>
              <w:widowControl/>
              <w:spacing w:after="0" w:line="240" w:lineRule="auto"/>
              <w:jc w:val="left"/>
              <w:rPr>
                <w:rFonts w:ascii="Calibri" w:hAnsi="Calibri" w:eastAsia="宋体" w:cs="Times New Roman"/>
                <w:kern w:val="2"/>
                <w:sz w:val="24"/>
                <w:szCs w:val="24"/>
                <w:lang w:eastAsia="zh-CN"/>
              </w:rPr>
            </w:pPr>
          </w:p>
        </w:tc>
        <w:tc>
          <w:tcPr>
            <w:tcW w:w="1338" w:type="dxa"/>
            <w:gridSpan w:val="2"/>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1881" w:type="dxa"/>
            <w:gridSpan w:val="3"/>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3337" w:type="dxa"/>
            <w:gridSpan w:val="5"/>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2943" w:type="dxa"/>
            <w:gridSpan w:val="3"/>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14" w:hRule="atLeast"/>
          <w:jc w:val="center"/>
        </w:trPr>
        <w:tc>
          <w:tcPr>
            <w:tcW w:w="476" w:type="dxa"/>
            <w:vMerge w:val="continue"/>
            <w:tcBorders>
              <w:top w:val="nil"/>
              <w:left w:val="single" w:color="auto" w:sz="4" w:space="0"/>
              <w:bottom w:val="single" w:color="auto" w:sz="4" w:space="0"/>
              <w:right w:val="single" w:color="auto" w:sz="4" w:space="0"/>
            </w:tcBorders>
            <w:vAlign w:val="center"/>
          </w:tcPr>
          <w:p>
            <w:pPr>
              <w:widowControl/>
              <w:spacing w:after="0" w:line="240" w:lineRule="auto"/>
              <w:jc w:val="left"/>
              <w:rPr>
                <w:rFonts w:ascii="Calibri" w:hAnsi="Calibri" w:eastAsia="宋体" w:cs="Times New Roman"/>
                <w:kern w:val="2"/>
                <w:sz w:val="24"/>
                <w:szCs w:val="24"/>
                <w:lang w:eastAsia="zh-CN"/>
              </w:rPr>
            </w:pPr>
          </w:p>
        </w:tc>
        <w:tc>
          <w:tcPr>
            <w:tcW w:w="1338" w:type="dxa"/>
            <w:gridSpan w:val="2"/>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1881" w:type="dxa"/>
            <w:gridSpan w:val="3"/>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3337" w:type="dxa"/>
            <w:gridSpan w:val="5"/>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2943" w:type="dxa"/>
            <w:gridSpan w:val="3"/>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14" w:hRule="atLeast"/>
          <w:jc w:val="center"/>
        </w:trPr>
        <w:tc>
          <w:tcPr>
            <w:tcW w:w="476" w:type="dxa"/>
            <w:vMerge w:val="continue"/>
            <w:tcBorders>
              <w:top w:val="nil"/>
              <w:left w:val="single" w:color="auto" w:sz="4" w:space="0"/>
              <w:bottom w:val="single" w:color="auto" w:sz="4" w:space="0"/>
              <w:right w:val="single" w:color="auto" w:sz="4" w:space="0"/>
            </w:tcBorders>
            <w:vAlign w:val="center"/>
          </w:tcPr>
          <w:p>
            <w:pPr>
              <w:widowControl/>
              <w:spacing w:after="0" w:line="240" w:lineRule="auto"/>
              <w:jc w:val="left"/>
              <w:rPr>
                <w:rFonts w:ascii="Calibri" w:hAnsi="Calibri" w:eastAsia="宋体" w:cs="Times New Roman"/>
                <w:kern w:val="2"/>
                <w:sz w:val="24"/>
                <w:szCs w:val="24"/>
                <w:lang w:eastAsia="zh-CN"/>
              </w:rPr>
            </w:pPr>
          </w:p>
        </w:tc>
        <w:tc>
          <w:tcPr>
            <w:tcW w:w="1338" w:type="dxa"/>
            <w:gridSpan w:val="2"/>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1881" w:type="dxa"/>
            <w:gridSpan w:val="3"/>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3337" w:type="dxa"/>
            <w:gridSpan w:val="5"/>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2943" w:type="dxa"/>
            <w:gridSpan w:val="3"/>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14" w:hRule="atLeast"/>
          <w:jc w:val="center"/>
        </w:trPr>
        <w:tc>
          <w:tcPr>
            <w:tcW w:w="476" w:type="dxa"/>
            <w:vMerge w:val="continue"/>
            <w:tcBorders>
              <w:top w:val="nil"/>
              <w:left w:val="single" w:color="auto" w:sz="4" w:space="0"/>
              <w:bottom w:val="single" w:color="auto" w:sz="4" w:space="0"/>
              <w:right w:val="single" w:color="auto" w:sz="4" w:space="0"/>
            </w:tcBorders>
            <w:vAlign w:val="center"/>
          </w:tcPr>
          <w:p>
            <w:pPr>
              <w:widowControl/>
              <w:spacing w:after="0" w:line="240" w:lineRule="auto"/>
              <w:jc w:val="left"/>
              <w:rPr>
                <w:rFonts w:ascii="Calibri" w:hAnsi="Calibri" w:eastAsia="宋体" w:cs="Times New Roman"/>
                <w:kern w:val="2"/>
                <w:sz w:val="24"/>
                <w:szCs w:val="24"/>
                <w:lang w:eastAsia="zh-CN"/>
              </w:rPr>
            </w:pPr>
          </w:p>
        </w:tc>
        <w:tc>
          <w:tcPr>
            <w:tcW w:w="1338" w:type="dxa"/>
            <w:gridSpan w:val="2"/>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1881" w:type="dxa"/>
            <w:gridSpan w:val="3"/>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3337" w:type="dxa"/>
            <w:gridSpan w:val="5"/>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2943" w:type="dxa"/>
            <w:gridSpan w:val="3"/>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14" w:hRule="atLeast"/>
          <w:jc w:val="center"/>
        </w:trPr>
        <w:tc>
          <w:tcPr>
            <w:tcW w:w="476" w:type="dxa"/>
            <w:vMerge w:val="restart"/>
            <w:tcBorders>
              <w:top w:val="nil"/>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r>
              <w:rPr>
                <w:rFonts w:hint="eastAsia" w:ascii="宋体" w:hAnsi="宋体" w:eastAsia="宋体" w:cs="Times New Roman"/>
                <w:kern w:val="2"/>
                <w:sz w:val="24"/>
                <w:szCs w:val="24"/>
                <w:lang w:eastAsia="zh-CN"/>
              </w:rPr>
              <w:t>工</w:t>
            </w:r>
          </w:p>
          <w:p>
            <w:pPr>
              <w:widowControl w:val="0"/>
              <w:spacing w:after="0" w:line="240" w:lineRule="auto"/>
              <w:jc w:val="center"/>
              <w:rPr>
                <w:rFonts w:ascii="Calibri" w:hAnsi="Calibri" w:eastAsia="宋体" w:cs="Times New Roman"/>
                <w:kern w:val="2"/>
                <w:sz w:val="24"/>
                <w:szCs w:val="24"/>
                <w:lang w:eastAsia="zh-CN"/>
              </w:rPr>
            </w:pPr>
            <w:r>
              <w:rPr>
                <w:rFonts w:hint="eastAsia" w:ascii="宋体" w:hAnsi="宋体" w:eastAsia="宋体" w:cs="Times New Roman"/>
                <w:kern w:val="2"/>
                <w:sz w:val="24"/>
                <w:szCs w:val="24"/>
                <w:lang w:eastAsia="zh-CN"/>
              </w:rPr>
              <w:t>作</w:t>
            </w:r>
          </w:p>
          <w:p>
            <w:pPr>
              <w:widowControl w:val="0"/>
              <w:spacing w:after="0" w:line="240" w:lineRule="auto"/>
              <w:jc w:val="center"/>
              <w:rPr>
                <w:rFonts w:ascii="Calibri" w:hAnsi="Calibri" w:eastAsia="宋体" w:cs="Times New Roman"/>
                <w:kern w:val="2"/>
                <w:sz w:val="24"/>
                <w:szCs w:val="24"/>
                <w:lang w:eastAsia="zh-CN"/>
              </w:rPr>
            </w:pPr>
            <w:r>
              <w:rPr>
                <w:rFonts w:hint="eastAsia" w:ascii="宋体" w:hAnsi="宋体" w:eastAsia="宋体" w:cs="Times New Roman"/>
                <w:kern w:val="2"/>
                <w:sz w:val="24"/>
                <w:szCs w:val="24"/>
                <w:lang w:eastAsia="zh-CN"/>
              </w:rPr>
              <w:t>经</w:t>
            </w:r>
          </w:p>
          <w:p>
            <w:pPr>
              <w:widowControl w:val="0"/>
              <w:spacing w:after="0" w:line="240" w:lineRule="auto"/>
              <w:jc w:val="center"/>
              <w:rPr>
                <w:rFonts w:ascii="Calibri" w:hAnsi="Calibri" w:eastAsia="宋体" w:cs="Times New Roman"/>
                <w:kern w:val="2"/>
                <w:sz w:val="24"/>
                <w:szCs w:val="24"/>
                <w:lang w:eastAsia="zh-CN"/>
              </w:rPr>
            </w:pPr>
            <w:r>
              <w:rPr>
                <w:rFonts w:hint="eastAsia" w:ascii="宋体" w:hAnsi="宋体" w:eastAsia="宋体" w:cs="Times New Roman"/>
                <w:kern w:val="2"/>
                <w:sz w:val="24"/>
                <w:szCs w:val="24"/>
                <w:lang w:eastAsia="zh-CN"/>
              </w:rPr>
              <w:t>历</w:t>
            </w:r>
          </w:p>
        </w:tc>
        <w:tc>
          <w:tcPr>
            <w:tcW w:w="1338" w:type="dxa"/>
            <w:gridSpan w:val="2"/>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r>
              <w:rPr>
                <w:rFonts w:hint="eastAsia" w:ascii="宋体" w:hAnsi="宋体" w:eastAsia="宋体" w:cs="Times New Roman"/>
                <w:kern w:val="2"/>
                <w:sz w:val="24"/>
                <w:szCs w:val="24"/>
                <w:lang w:eastAsia="zh-CN"/>
              </w:rPr>
              <w:t>起止时间</w:t>
            </w:r>
          </w:p>
        </w:tc>
        <w:tc>
          <w:tcPr>
            <w:tcW w:w="1881" w:type="dxa"/>
            <w:gridSpan w:val="3"/>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r>
              <w:rPr>
                <w:rFonts w:hint="eastAsia" w:ascii="宋体" w:hAnsi="宋体" w:eastAsia="宋体" w:cs="Times New Roman"/>
                <w:kern w:val="2"/>
                <w:sz w:val="24"/>
                <w:szCs w:val="24"/>
                <w:lang w:eastAsia="zh-CN"/>
              </w:rPr>
              <w:t>单位</w:t>
            </w:r>
          </w:p>
        </w:tc>
        <w:tc>
          <w:tcPr>
            <w:tcW w:w="1135" w:type="dxa"/>
            <w:gridSpan w:val="2"/>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r>
              <w:rPr>
                <w:rFonts w:hint="eastAsia" w:ascii="宋体" w:hAnsi="宋体" w:eastAsia="宋体" w:cs="Times New Roman"/>
                <w:kern w:val="2"/>
                <w:sz w:val="24"/>
                <w:szCs w:val="24"/>
                <w:lang w:eastAsia="zh-CN"/>
              </w:rPr>
              <w:t>职务</w:t>
            </w:r>
          </w:p>
        </w:tc>
        <w:tc>
          <w:tcPr>
            <w:tcW w:w="1187" w:type="dxa"/>
            <w:gridSpan w:val="2"/>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r>
              <w:rPr>
                <w:rFonts w:hint="eastAsia" w:ascii="宋体" w:hAnsi="宋体" w:eastAsia="宋体" w:cs="Times New Roman"/>
                <w:kern w:val="2"/>
                <w:sz w:val="24"/>
                <w:szCs w:val="24"/>
                <w:lang w:eastAsia="zh-CN"/>
              </w:rPr>
              <w:t>薪酬</w:t>
            </w:r>
            <w:r>
              <w:rPr>
                <w:rFonts w:hint="eastAsia" w:ascii="Calibri" w:hAnsi="Calibri" w:eastAsia="宋体" w:cs="Calibri"/>
                <w:kern w:val="2"/>
                <w:sz w:val="24"/>
                <w:szCs w:val="24"/>
                <w:lang w:eastAsia="zh-CN"/>
              </w:rPr>
              <w:t>/</w:t>
            </w:r>
            <w:r>
              <w:rPr>
                <w:rFonts w:hint="eastAsia" w:ascii="宋体" w:hAnsi="宋体" w:eastAsia="宋体" w:cs="Times New Roman"/>
                <w:kern w:val="2"/>
                <w:sz w:val="24"/>
                <w:szCs w:val="24"/>
                <w:lang w:eastAsia="zh-CN"/>
              </w:rPr>
              <w:t>月</w:t>
            </w:r>
          </w:p>
        </w:tc>
        <w:tc>
          <w:tcPr>
            <w:tcW w:w="1015"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r>
              <w:rPr>
                <w:rFonts w:hint="eastAsia" w:ascii="宋体" w:hAnsi="宋体" w:eastAsia="宋体" w:cs="Times New Roman"/>
                <w:kern w:val="2"/>
                <w:sz w:val="24"/>
                <w:szCs w:val="24"/>
                <w:lang w:eastAsia="zh-CN"/>
              </w:rPr>
              <w:t>离职原因</w:t>
            </w:r>
          </w:p>
        </w:tc>
        <w:tc>
          <w:tcPr>
            <w:tcW w:w="1656" w:type="dxa"/>
            <w:gridSpan w:val="2"/>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r>
              <w:rPr>
                <w:rFonts w:hint="eastAsia" w:ascii="宋体" w:hAnsi="宋体" w:eastAsia="宋体" w:cs="Times New Roman"/>
                <w:kern w:val="2"/>
                <w:sz w:val="24"/>
                <w:szCs w:val="24"/>
                <w:lang w:eastAsia="zh-CN"/>
              </w:rPr>
              <w:t>单位证明人</w:t>
            </w:r>
          </w:p>
        </w:tc>
        <w:tc>
          <w:tcPr>
            <w:tcW w:w="1287"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r>
              <w:rPr>
                <w:rFonts w:hint="eastAsia" w:ascii="宋体" w:hAnsi="宋体" w:eastAsia="宋体" w:cs="Times New Roman"/>
                <w:kern w:val="2"/>
                <w:sz w:val="24"/>
                <w:szCs w:val="24"/>
                <w:lang w:eastAsia="zh-CN"/>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14" w:hRule="atLeast"/>
          <w:jc w:val="center"/>
        </w:trPr>
        <w:tc>
          <w:tcPr>
            <w:tcW w:w="476" w:type="dxa"/>
            <w:vMerge w:val="continue"/>
            <w:tcBorders>
              <w:top w:val="nil"/>
              <w:left w:val="single" w:color="auto" w:sz="4" w:space="0"/>
              <w:bottom w:val="single" w:color="auto" w:sz="4" w:space="0"/>
              <w:right w:val="single" w:color="auto" w:sz="4" w:space="0"/>
            </w:tcBorders>
            <w:vAlign w:val="center"/>
          </w:tcPr>
          <w:p>
            <w:pPr>
              <w:widowControl/>
              <w:spacing w:after="0" w:line="240" w:lineRule="auto"/>
              <w:jc w:val="left"/>
              <w:rPr>
                <w:rFonts w:ascii="Calibri" w:hAnsi="Calibri" w:eastAsia="宋体" w:cs="Times New Roman"/>
                <w:kern w:val="2"/>
                <w:sz w:val="24"/>
                <w:szCs w:val="24"/>
                <w:lang w:eastAsia="zh-CN"/>
              </w:rPr>
            </w:pPr>
          </w:p>
        </w:tc>
        <w:tc>
          <w:tcPr>
            <w:tcW w:w="1338" w:type="dxa"/>
            <w:gridSpan w:val="2"/>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1881" w:type="dxa"/>
            <w:gridSpan w:val="3"/>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1135" w:type="dxa"/>
            <w:gridSpan w:val="2"/>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1187" w:type="dxa"/>
            <w:gridSpan w:val="2"/>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1015"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1656" w:type="dxa"/>
            <w:gridSpan w:val="2"/>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1287"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14" w:hRule="atLeast"/>
          <w:jc w:val="center"/>
        </w:trPr>
        <w:tc>
          <w:tcPr>
            <w:tcW w:w="476" w:type="dxa"/>
            <w:vMerge w:val="continue"/>
            <w:tcBorders>
              <w:top w:val="nil"/>
              <w:left w:val="single" w:color="auto" w:sz="4" w:space="0"/>
              <w:bottom w:val="single" w:color="auto" w:sz="4" w:space="0"/>
              <w:right w:val="single" w:color="auto" w:sz="4" w:space="0"/>
            </w:tcBorders>
            <w:vAlign w:val="center"/>
          </w:tcPr>
          <w:p>
            <w:pPr>
              <w:widowControl/>
              <w:spacing w:after="0" w:line="240" w:lineRule="auto"/>
              <w:jc w:val="left"/>
              <w:rPr>
                <w:rFonts w:ascii="Calibri" w:hAnsi="Calibri" w:eastAsia="宋体" w:cs="Times New Roman"/>
                <w:kern w:val="2"/>
                <w:sz w:val="24"/>
                <w:szCs w:val="24"/>
                <w:lang w:eastAsia="zh-CN"/>
              </w:rPr>
            </w:pPr>
          </w:p>
        </w:tc>
        <w:tc>
          <w:tcPr>
            <w:tcW w:w="1338" w:type="dxa"/>
            <w:gridSpan w:val="2"/>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1881" w:type="dxa"/>
            <w:gridSpan w:val="3"/>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1135" w:type="dxa"/>
            <w:gridSpan w:val="2"/>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1187" w:type="dxa"/>
            <w:gridSpan w:val="2"/>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1015"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1656" w:type="dxa"/>
            <w:gridSpan w:val="2"/>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1287"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14" w:hRule="atLeast"/>
          <w:jc w:val="center"/>
        </w:trPr>
        <w:tc>
          <w:tcPr>
            <w:tcW w:w="476" w:type="dxa"/>
            <w:vMerge w:val="continue"/>
            <w:tcBorders>
              <w:top w:val="nil"/>
              <w:left w:val="single" w:color="auto" w:sz="4" w:space="0"/>
              <w:bottom w:val="single" w:color="auto" w:sz="4" w:space="0"/>
              <w:right w:val="single" w:color="auto" w:sz="4" w:space="0"/>
            </w:tcBorders>
            <w:vAlign w:val="center"/>
          </w:tcPr>
          <w:p>
            <w:pPr>
              <w:widowControl/>
              <w:spacing w:after="0" w:line="240" w:lineRule="auto"/>
              <w:jc w:val="left"/>
              <w:rPr>
                <w:rFonts w:ascii="Calibri" w:hAnsi="Calibri" w:eastAsia="宋体" w:cs="Times New Roman"/>
                <w:kern w:val="2"/>
                <w:sz w:val="24"/>
                <w:szCs w:val="24"/>
                <w:lang w:eastAsia="zh-CN"/>
              </w:rPr>
            </w:pPr>
          </w:p>
        </w:tc>
        <w:tc>
          <w:tcPr>
            <w:tcW w:w="1338" w:type="dxa"/>
            <w:gridSpan w:val="2"/>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1881" w:type="dxa"/>
            <w:gridSpan w:val="3"/>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1135" w:type="dxa"/>
            <w:gridSpan w:val="2"/>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1187" w:type="dxa"/>
            <w:gridSpan w:val="2"/>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1015"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1656" w:type="dxa"/>
            <w:gridSpan w:val="2"/>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c>
          <w:tcPr>
            <w:tcW w:w="1287"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Calibri" w:hAnsi="Calibri" w:eastAsia="宋体" w:cs="Times New Roman"/>
                <w:kern w:val="2"/>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7" w:hRule="atLeast"/>
          <w:jc w:val="center"/>
        </w:trPr>
        <w:tc>
          <w:tcPr>
            <w:tcW w:w="1814" w:type="dxa"/>
            <w:gridSpan w:val="3"/>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宋体" w:hAnsi="宋体" w:eastAsia="宋体" w:cs="Times New Roman"/>
                <w:kern w:val="2"/>
                <w:sz w:val="22"/>
                <w:szCs w:val="22"/>
                <w:lang w:eastAsia="zh-CN"/>
              </w:rPr>
            </w:pPr>
            <w:r>
              <w:rPr>
                <w:rFonts w:hint="eastAsia" w:ascii="宋体" w:hAnsi="宋体" w:eastAsia="宋体" w:cs="Times New Roman"/>
                <w:kern w:val="2"/>
                <w:sz w:val="22"/>
                <w:szCs w:val="22"/>
                <w:lang w:eastAsia="zh-CN"/>
              </w:rPr>
              <w:t>应聘者承诺</w:t>
            </w:r>
          </w:p>
        </w:tc>
        <w:tc>
          <w:tcPr>
            <w:tcW w:w="8161" w:type="dxa"/>
            <w:gridSpan w:val="11"/>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ind w:firstLine="220" w:firstLineChars="100"/>
              <w:jc w:val="left"/>
              <w:rPr>
                <w:rFonts w:ascii="Calibri" w:hAnsi="Calibri" w:eastAsia="宋体" w:cs="Times New Roman"/>
                <w:kern w:val="2"/>
                <w:sz w:val="24"/>
                <w:szCs w:val="24"/>
                <w:lang w:eastAsia="zh-CN"/>
              </w:rPr>
            </w:pPr>
            <w:r>
              <w:rPr>
                <w:rFonts w:hint="eastAsia" w:ascii="宋体" w:hAnsi="宋体" w:eastAsia="宋体" w:cs="Times New Roman"/>
                <w:kern w:val="2"/>
                <w:sz w:val="22"/>
                <w:szCs w:val="22"/>
                <w:lang w:eastAsia="zh-CN"/>
              </w:rPr>
              <w:t xml:space="preserve">本人承诺所填写的资料真实，并愿意接受核实。             签名： </w:t>
            </w:r>
          </w:p>
        </w:tc>
      </w:tr>
    </w:tbl>
    <w:p>
      <w:pPr>
        <w:widowControl w:val="0"/>
        <w:spacing w:after="0" w:line="240" w:lineRule="auto"/>
        <w:jc w:val="both"/>
        <w:rPr>
          <w:rFonts w:ascii="Calibri" w:hAnsi="Calibri" w:eastAsia="宋体" w:cs="Times New Roman"/>
          <w:kern w:val="2"/>
          <w:sz w:val="21"/>
          <w:szCs w:val="21"/>
          <w:lang w:eastAsia="zh-CN"/>
        </w:rPr>
      </w:pPr>
      <w:r>
        <w:rPr>
          <w:rFonts w:ascii="Calibri" w:hAnsi="Calibri" w:eastAsia="宋体" w:cs="Times New Roman"/>
          <w:kern w:val="2"/>
          <w:sz w:val="21"/>
          <w:szCs w:val="24"/>
          <w:lang w:eastAsia="zh-CN"/>
        </w:rPr>
        <w:t xml:space="preserve"> </w:t>
      </w:r>
    </w:p>
    <w:p>
      <w:pPr>
        <w:widowControl w:val="0"/>
        <w:spacing w:after="0" w:line="240" w:lineRule="auto"/>
        <w:jc w:val="both"/>
        <w:rPr>
          <w:rFonts w:ascii="Calibri" w:hAnsi="Calibri" w:eastAsia="宋体" w:cs="Times New Roman"/>
          <w:b/>
          <w:kern w:val="2"/>
          <w:sz w:val="28"/>
          <w:szCs w:val="28"/>
          <w:lang w:eastAsia="zh-CN"/>
        </w:rPr>
      </w:pPr>
      <w:r>
        <w:rPr>
          <w:rFonts w:hint="eastAsia" w:ascii="宋体" w:hAnsi="宋体" w:eastAsia="宋体" w:cs="Times New Roman"/>
          <w:kern w:val="2"/>
          <w:sz w:val="24"/>
          <w:szCs w:val="24"/>
          <w:lang w:eastAsia="zh-CN"/>
        </w:rPr>
        <w:t>应聘人：</w:t>
      </w:r>
      <w:r>
        <w:rPr>
          <w:rFonts w:hint="eastAsia" w:ascii="Calibri" w:hAnsi="Calibri" w:eastAsia="宋体" w:cs="Times New Roman"/>
          <w:kern w:val="2"/>
          <w:sz w:val="24"/>
          <w:szCs w:val="24"/>
          <w:u w:val="single"/>
          <w:lang w:eastAsia="zh-CN"/>
        </w:rPr>
        <w:t xml:space="preserve">               </w:t>
      </w:r>
      <w:r>
        <w:rPr>
          <w:rFonts w:hint="eastAsia" w:ascii="Calibri" w:hAnsi="Calibri" w:eastAsia="宋体" w:cs="Times New Roman"/>
          <w:kern w:val="2"/>
          <w:sz w:val="24"/>
          <w:szCs w:val="24"/>
          <w:lang w:eastAsia="zh-CN"/>
        </w:rPr>
        <w:t xml:space="preserve">                    </w:t>
      </w:r>
      <w:r>
        <w:rPr>
          <w:rFonts w:hint="eastAsia" w:ascii="宋体" w:hAnsi="宋体" w:eastAsia="宋体" w:cs="Times New Roman"/>
          <w:kern w:val="2"/>
          <w:sz w:val="24"/>
          <w:szCs w:val="24"/>
          <w:lang w:eastAsia="zh-CN"/>
        </w:rPr>
        <w:t>填表日期：</w:t>
      </w:r>
      <w:r>
        <w:rPr>
          <w:rFonts w:hint="eastAsia" w:ascii="Calibri" w:hAnsi="Calibri" w:eastAsia="宋体" w:cs="Times New Roman"/>
          <w:kern w:val="2"/>
          <w:sz w:val="24"/>
          <w:szCs w:val="24"/>
          <w:u w:val="single"/>
          <w:lang w:eastAsia="zh-CN"/>
        </w:rPr>
        <w:t xml:space="preserve">           </w:t>
      </w:r>
      <w:r>
        <w:rPr>
          <w:rFonts w:ascii="Calibri" w:hAnsi="Calibri" w:eastAsia="宋体" w:cs="Times New Roman"/>
          <w:kern w:val="2"/>
          <w:sz w:val="24"/>
          <w:szCs w:val="24"/>
          <w:u w:val="single"/>
          <w:lang w:eastAsia="zh-CN"/>
        </w:rPr>
        <w:t xml:space="preserve">    </w:t>
      </w:r>
    </w:p>
    <w:p>
      <w:pPr>
        <w:widowControl/>
        <w:spacing w:after="0" w:line="240" w:lineRule="auto"/>
        <w:jc w:val="center"/>
        <w:rPr>
          <w:rFonts w:hint="eastAsia" w:ascii="宋体" w:hAnsi="宋体" w:eastAsia="宋体" w:cs="Times New Roman"/>
          <w:b/>
          <w:kern w:val="2"/>
          <w:sz w:val="28"/>
          <w:szCs w:val="28"/>
          <w:lang w:eastAsia="zh-CN"/>
        </w:rPr>
      </w:pPr>
      <w:r>
        <w:rPr>
          <w:rFonts w:ascii="宋体" w:hAnsi="宋体" w:eastAsia="宋体" w:cs="Times New Roman"/>
          <w:b/>
          <w:kern w:val="2"/>
          <w:sz w:val="28"/>
          <w:szCs w:val="28"/>
          <w:lang w:eastAsia="zh-CN"/>
        </w:rPr>
        <w:br w:type="page"/>
      </w:r>
      <w:r>
        <w:rPr>
          <w:rFonts w:hint="eastAsia" w:ascii="宋体" w:hAnsi="宋体" w:eastAsia="宋体" w:cs="Times New Roman"/>
          <w:b/>
          <w:kern w:val="2"/>
          <w:sz w:val="28"/>
          <w:szCs w:val="28"/>
          <w:lang w:eastAsia="zh-CN"/>
        </w:rPr>
        <w:t>特别说明</w:t>
      </w:r>
    </w:p>
    <w:p>
      <w:pPr>
        <w:widowControl/>
        <w:spacing w:after="0" w:line="240" w:lineRule="auto"/>
        <w:jc w:val="center"/>
        <w:rPr>
          <w:rFonts w:hint="eastAsia" w:ascii="宋体" w:hAnsi="宋体" w:eastAsia="宋体" w:cs="Times New Roman"/>
          <w:b/>
          <w:kern w:val="2"/>
          <w:sz w:val="28"/>
          <w:szCs w:val="28"/>
          <w:lang w:eastAsia="zh-CN"/>
        </w:rPr>
      </w:pPr>
    </w:p>
    <w:p>
      <w:pPr>
        <w:widowControl w:val="0"/>
        <w:numPr>
          <w:ilvl w:val="0"/>
          <w:numId w:val="7"/>
        </w:numPr>
        <w:spacing w:after="0" w:line="360" w:lineRule="auto"/>
        <w:ind w:left="360" w:hanging="360"/>
        <w:jc w:val="both"/>
        <w:rPr>
          <w:rFonts w:ascii="Calibri" w:hAnsi="Calibri" w:eastAsia="宋体" w:cs="Times New Roman"/>
          <w:kern w:val="2"/>
          <w:sz w:val="18"/>
          <w:szCs w:val="18"/>
          <w:lang w:eastAsia="zh-CN"/>
        </w:rPr>
      </w:pPr>
      <w:r>
        <w:rPr>
          <w:rFonts w:hint="eastAsia" w:ascii="宋体" w:hAnsi="宋体" w:eastAsia="宋体" w:cs="Times New Roman"/>
          <w:kern w:val="2"/>
          <w:sz w:val="18"/>
          <w:szCs w:val="18"/>
          <w:lang w:eastAsia="zh-CN"/>
        </w:rPr>
        <w:t>申请人如有影响从事就职岗位的传染病、精神病或其他</w:t>
      </w:r>
      <w:r>
        <w:rPr>
          <w:rFonts w:ascii="宋体" w:hAnsi="宋体" w:eastAsia="宋体" w:cs="Times New Roman"/>
          <w:kern w:val="2"/>
          <w:sz w:val="18"/>
          <w:szCs w:val="18"/>
          <w:lang w:eastAsia="zh-CN"/>
        </w:rPr>
        <w:t>有行业限制</w:t>
      </w:r>
      <w:r>
        <w:rPr>
          <w:rFonts w:hint="eastAsia" w:ascii="宋体" w:hAnsi="宋体" w:eastAsia="宋体" w:cs="Times New Roman"/>
          <w:kern w:val="2"/>
          <w:sz w:val="18"/>
          <w:szCs w:val="18"/>
          <w:lang w:eastAsia="zh-CN"/>
        </w:rPr>
        <w:t>的病史，申请人应以书面形式向用人单位说明，否则视为严重违反用人单位的规章制度。</w:t>
      </w:r>
    </w:p>
    <w:p>
      <w:pPr>
        <w:widowControl w:val="0"/>
        <w:numPr>
          <w:ilvl w:val="0"/>
          <w:numId w:val="7"/>
        </w:numPr>
        <w:spacing w:after="0" w:line="360" w:lineRule="auto"/>
        <w:ind w:left="360" w:hanging="360"/>
        <w:jc w:val="both"/>
        <w:rPr>
          <w:rFonts w:ascii="Calibri" w:hAnsi="Calibri" w:eastAsia="宋体" w:cs="Times New Roman"/>
          <w:kern w:val="2"/>
          <w:sz w:val="18"/>
          <w:szCs w:val="18"/>
          <w:lang w:eastAsia="zh-CN"/>
        </w:rPr>
      </w:pPr>
      <w:r>
        <w:rPr>
          <w:rFonts w:hint="eastAsia" w:ascii="宋体" w:hAnsi="宋体" w:eastAsia="宋体" w:cs="Times New Roman"/>
          <w:kern w:val="2"/>
          <w:sz w:val="18"/>
          <w:szCs w:val="18"/>
          <w:lang w:eastAsia="zh-CN"/>
        </w:rPr>
        <w:t>本人填写的本入职申请表及提交的入职材料所有信息真实有效，并授权用人单位（或用人单位授权其他机构）对本人填写内容进行核实。如有任何虚假，用人单位可按照《劳动合同法》第二十六条第（一）款规定解除劳动合同。</w:t>
      </w:r>
    </w:p>
    <w:p>
      <w:pPr>
        <w:widowControl w:val="0"/>
        <w:numPr>
          <w:ilvl w:val="0"/>
          <w:numId w:val="7"/>
        </w:numPr>
        <w:spacing w:after="0" w:line="360" w:lineRule="auto"/>
        <w:ind w:left="360" w:hanging="360"/>
        <w:jc w:val="both"/>
        <w:rPr>
          <w:rFonts w:ascii="Calibri" w:hAnsi="Calibri" w:eastAsia="宋体" w:cs="Times New Roman"/>
          <w:kern w:val="2"/>
          <w:sz w:val="18"/>
          <w:szCs w:val="18"/>
          <w:lang w:eastAsia="zh-CN"/>
        </w:rPr>
      </w:pPr>
      <w:r>
        <w:rPr>
          <w:rFonts w:hint="eastAsia" w:ascii="宋体" w:hAnsi="宋体" w:eastAsia="宋体" w:cs="Times New Roman"/>
          <w:kern w:val="2"/>
          <w:sz w:val="18"/>
          <w:szCs w:val="18"/>
          <w:lang w:eastAsia="zh-CN"/>
        </w:rPr>
        <w:t>申请人入职以后不得将与聘用有关的相关信息（包括但不限于工资）未经用人单位许可向第三方透露（法律法规规定可以透露的除外），否则视为严重违反用人单位的规章制度。</w:t>
      </w:r>
      <w:r>
        <w:rPr>
          <w:rFonts w:hint="eastAsia" w:ascii="Calibri" w:hAnsi="Calibri" w:eastAsia="宋体" w:cs="Times New Roman"/>
          <w:kern w:val="2"/>
          <w:sz w:val="18"/>
          <w:szCs w:val="18"/>
          <w:lang w:eastAsia="zh-CN"/>
        </w:rPr>
        <w:t xml:space="preserve"> </w:t>
      </w:r>
    </w:p>
    <w:p>
      <w:pPr>
        <w:widowControl w:val="0"/>
        <w:numPr>
          <w:ilvl w:val="0"/>
          <w:numId w:val="7"/>
        </w:numPr>
        <w:spacing w:after="0" w:line="360" w:lineRule="auto"/>
        <w:ind w:left="360" w:hanging="360"/>
        <w:jc w:val="both"/>
        <w:rPr>
          <w:rFonts w:ascii="Calibri" w:hAnsi="Calibri" w:eastAsia="宋体" w:cs="Times New Roman"/>
          <w:kern w:val="2"/>
          <w:sz w:val="18"/>
          <w:szCs w:val="18"/>
          <w:lang w:eastAsia="zh-CN"/>
        </w:rPr>
      </w:pPr>
      <w:r>
        <w:rPr>
          <w:rFonts w:hint="eastAsia" w:ascii="宋体" w:hAnsi="宋体" w:eastAsia="宋体" w:cs="Times New Roman"/>
          <w:kern w:val="2"/>
          <w:sz w:val="18"/>
          <w:szCs w:val="18"/>
          <w:lang w:eastAsia="zh-CN"/>
        </w:rPr>
        <w:t>申请人在填写该入职申请表时，不属于根据法律、法规规定的不得招录的人员，无国家规定的不适合从事本用人单位工作的工作经历（包括但不限于以上项目），入职时应将体检结果提交公司审阅，否则视为严重违反用人单位的规章制度。</w:t>
      </w:r>
    </w:p>
    <w:p>
      <w:pPr>
        <w:widowControl w:val="0"/>
        <w:numPr>
          <w:ilvl w:val="0"/>
          <w:numId w:val="7"/>
        </w:numPr>
        <w:spacing w:after="0" w:line="360" w:lineRule="auto"/>
        <w:ind w:left="360" w:hanging="360"/>
        <w:jc w:val="both"/>
        <w:rPr>
          <w:rFonts w:ascii="Calibri" w:hAnsi="Calibri" w:eastAsia="宋体" w:cs="Times New Roman"/>
          <w:kern w:val="2"/>
          <w:sz w:val="18"/>
          <w:szCs w:val="18"/>
          <w:lang w:eastAsia="zh-CN"/>
        </w:rPr>
      </w:pPr>
      <w:r>
        <w:rPr>
          <w:rFonts w:hint="eastAsia" w:ascii="宋体" w:hAnsi="宋体" w:eastAsia="宋体" w:cs="Times New Roman"/>
          <w:kern w:val="2"/>
          <w:sz w:val="18"/>
          <w:szCs w:val="18"/>
          <w:lang w:eastAsia="zh-CN"/>
        </w:rPr>
        <w:t>申请人一旦被本用人单位录用，入职时应出示真实有效的离职证明书且与原单位不存在未了结的纠纷，否则申请人全额承担由此给本用人单位带来的损失及向第三方的赔偿损失。</w:t>
      </w:r>
    </w:p>
    <w:p>
      <w:pPr>
        <w:widowControl w:val="0"/>
        <w:numPr>
          <w:ilvl w:val="0"/>
          <w:numId w:val="7"/>
        </w:numPr>
        <w:spacing w:after="0" w:line="360" w:lineRule="auto"/>
        <w:ind w:left="360" w:hanging="360"/>
        <w:jc w:val="both"/>
        <w:rPr>
          <w:rFonts w:ascii="Calibri" w:hAnsi="Calibri" w:eastAsia="宋体" w:cs="Times New Roman"/>
          <w:kern w:val="2"/>
          <w:sz w:val="18"/>
          <w:szCs w:val="18"/>
          <w:lang w:eastAsia="zh-CN"/>
        </w:rPr>
      </w:pPr>
      <w:r>
        <w:rPr>
          <w:rFonts w:hint="eastAsia" w:ascii="宋体" w:hAnsi="宋体" w:eastAsia="宋体" w:cs="Times New Roman"/>
          <w:kern w:val="2"/>
          <w:sz w:val="18"/>
          <w:szCs w:val="18"/>
          <w:lang w:eastAsia="zh-CN"/>
        </w:rPr>
        <w:t>申请人在职期间或离职后，用人单位可以将申请人在本单位的工作状况如实向有需要的第三方合理披露。</w:t>
      </w:r>
    </w:p>
    <w:p>
      <w:pPr>
        <w:widowControl w:val="0"/>
        <w:numPr>
          <w:ilvl w:val="0"/>
          <w:numId w:val="7"/>
        </w:numPr>
        <w:spacing w:after="0" w:line="360" w:lineRule="auto"/>
        <w:ind w:left="360" w:hanging="360"/>
        <w:jc w:val="both"/>
        <w:rPr>
          <w:rFonts w:ascii="Calibri" w:hAnsi="Calibri" w:eastAsia="宋体" w:cs="Times New Roman"/>
          <w:kern w:val="2"/>
          <w:sz w:val="18"/>
          <w:szCs w:val="18"/>
          <w:lang w:eastAsia="zh-CN"/>
        </w:rPr>
      </w:pPr>
      <w:r>
        <w:rPr>
          <w:rFonts w:hint="eastAsia" w:ascii="宋体" w:hAnsi="宋体" w:eastAsia="宋体" w:cs="Times New Roman"/>
          <w:kern w:val="2"/>
          <w:sz w:val="18"/>
          <w:szCs w:val="18"/>
          <w:lang w:eastAsia="zh-CN"/>
        </w:rPr>
        <w:t>申请人在填写本入职申请表时，已保证自己与其他任何机构、经济组织、团体无劳动关系或聘用关系；若违反前述承诺，导致用人单位被行政、诉讼或仲裁追究有关经济责任的，所有责任均由申请人承担。</w:t>
      </w:r>
    </w:p>
    <w:p>
      <w:pPr>
        <w:widowControl w:val="0"/>
        <w:numPr>
          <w:ilvl w:val="0"/>
          <w:numId w:val="7"/>
        </w:numPr>
        <w:spacing w:after="0" w:line="360" w:lineRule="auto"/>
        <w:ind w:left="360" w:hanging="360"/>
        <w:jc w:val="both"/>
        <w:rPr>
          <w:rFonts w:ascii="Calibri" w:hAnsi="Calibri" w:eastAsia="宋体" w:cs="Times New Roman"/>
          <w:kern w:val="2"/>
          <w:sz w:val="18"/>
          <w:szCs w:val="18"/>
          <w:lang w:eastAsia="zh-CN"/>
        </w:rPr>
      </w:pPr>
      <w:r>
        <w:rPr>
          <w:rFonts w:hint="eastAsia" w:ascii="宋体" w:hAnsi="宋体" w:eastAsia="宋体" w:cs="Times New Roman"/>
          <w:kern w:val="2"/>
          <w:sz w:val="18"/>
          <w:szCs w:val="18"/>
          <w:lang w:eastAsia="zh-CN"/>
        </w:rPr>
        <w:t>申请人在填写本入职申请表时，保证与原来工作过的单位未存在有违反竞业限制的情形。否则，所有责任由申请人承担。</w:t>
      </w:r>
    </w:p>
    <w:p>
      <w:pPr>
        <w:widowControl w:val="0"/>
        <w:numPr>
          <w:ilvl w:val="0"/>
          <w:numId w:val="7"/>
        </w:numPr>
        <w:spacing w:after="0" w:line="360" w:lineRule="auto"/>
        <w:ind w:left="360" w:hanging="360"/>
        <w:jc w:val="both"/>
        <w:rPr>
          <w:rFonts w:ascii="Calibri" w:hAnsi="Calibri" w:eastAsia="宋体" w:cs="Times New Roman"/>
          <w:kern w:val="2"/>
          <w:sz w:val="18"/>
          <w:szCs w:val="18"/>
          <w:lang w:eastAsia="zh-CN"/>
        </w:rPr>
      </w:pPr>
      <w:r>
        <w:rPr>
          <w:rFonts w:hint="eastAsia" w:ascii="宋体" w:hAnsi="宋体" w:eastAsia="宋体" w:cs="Times New Roman"/>
          <w:kern w:val="2"/>
          <w:sz w:val="18"/>
          <w:szCs w:val="18"/>
          <w:lang w:eastAsia="zh-CN"/>
        </w:rPr>
        <w:t>如入职申请表中的信息有变化，申请人应在变更后的五个工作日内以书面形式向公司提交变更说明，否则由此引起的后果均由申请人承担。</w:t>
      </w:r>
    </w:p>
    <w:p>
      <w:pPr>
        <w:widowControl w:val="0"/>
        <w:numPr>
          <w:ilvl w:val="0"/>
          <w:numId w:val="7"/>
        </w:numPr>
        <w:spacing w:after="0" w:line="360" w:lineRule="auto"/>
        <w:ind w:left="360" w:hanging="360"/>
        <w:jc w:val="both"/>
        <w:rPr>
          <w:rFonts w:ascii="Calibri" w:hAnsi="Calibri" w:eastAsia="宋体" w:cs="Times New Roman"/>
          <w:kern w:val="2"/>
          <w:sz w:val="18"/>
          <w:szCs w:val="18"/>
          <w:lang w:eastAsia="zh-CN"/>
        </w:rPr>
      </w:pPr>
      <w:r>
        <w:rPr>
          <w:rFonts w:hint="eastAsia" w:ascii="宋体" w:hAnsi="宋体" w:eastAsia="宋体" w:cs="Times New Roman"/>
          <w:kern w:val="2"/>
          <w:sz w:val="18"/>
          <w:szCs w:val="18"/>
          <w:lang w:eastAsia="zh-CN"/>
        </w:rPr>
        <w:t>申请人清楚公司可以根据实际情况更新员工手册、规章制度与劳动纪律，申请人将随时关注公司在公司网站、布告栏（包括但不限于）等各种公示方式公示的更新后的员工手册、规章制度与劳动纪律并予以严格遵守。</w:t>
      </w:r>
    </w:p>
    <w:p>
      <w:pPr>
        <w:widowControl w:val="0"/>
        <w:spacing w:after="0" w:line="360" w:lineRule="auto"/>
        <w:ind w:firstLine="211" w:firstLineChars="100"/>
        <w:jc w:val="both"/>
        <w:rPr>
          <w:rFonts w:ascii="Calibri" w:hAnsi="Calibri" w:eastAsia="宋体" w:cs="Times New Roman"/>
          <w:kern w:val="2"/>
          <w:sz w:val="16"/>
          <w:szCs w:val="16"/>
          <w:lang w:eastAsia="zh-CN"/>
        </w:rPr>
      </w:pPr>
      <w:r>
        <w:rPr>
          <w:rFonts w:hint="eastAsia" w:ascii="宋体" w:hAnsi="宋体" w:eastAsia="宋体" w:cs="Times New Roman"/>
          <w:b/>
          <w:bCs/>
          <w:kern w:val="2"/>
          <w:sz w:val="21"/>
          <w:szCs w:val="24"/>
          <w:lang w:eastAsia="zh-CN"/>
        </w:rPr>
        <w:t>申请人已仔细阅读并明确知晓前述说明，愿意接受和遵守说明内容以及知晓可能产生的风险</w:t>
      </w:r>
      <w:r>
        <w:rPr>
          <w:rFonts w:hint="eastAsia" w:ascii="宋体" w:hAnsi="宋体" w:eastAsia="宋体" w:cs="Times New Roman"/>
          <w:b/>
          <w:bCs/>
          <w:kern w:val="2"/>
          <w:sz w:val="28"/>
          <w:szCs w:val="28"/>
          <w:lang w:eastAsia="zh-CN"/>
        </w:rPr>
        <w:t>。</w:t>
      </w:r>
      <w:r>
        <w:rPr>
          <w:rFonts w:hint="eastAsia" w:ascii="Calibri" w:hAnsi="Calibri" w:eastAsia="宋体" w:cs="Times New Roman"/>
          <w:kern w:val="2"/>
          <w:sz w:val="16"/>
          <w:szCs w:val="16"/>
          <w:lang w:eastAsia="zh-CN"/>
        </w:rPr>
        <w:t xml:space="preserve"> </w:t>
      </w:r>
    </w:p>
    <w:p>
      <w:pPr>
        <w:widowControl w:val="0"/>
        <w:spacing w:after="0" w:line="400" w:lineRule="exact"/>
        <w:ind w:firstLine="420" w:firstLineChars="200"/>
        <w:jc w:val="both"/>
        <w:rPr>
          <w:rFonts w:hint="eastAsia" w:ascii="宋体" w:hAnsi="宋体" w:eastAsia="宋体" w:cs="Times New Roman"/>
          <w:kern w:val="2"/>
          <w:sz w:val="21"/>
          <w:szCs w:val="24"/>
          <w:lang w:eastAsia="zh-CN"/>
        </w:rPr>
      </w:pPr>
      <w:r>
        <w:rPr>
          <w:rFonts w:hint="eastAsia" w:ascii="宋体" w:hAnsi="宋体" w:eastAsia="宋体" w:cs="Times New Roman"/>
          <w:kern w:val="2"/>
          <w:sz w:val="21"/>
          <w:szCs w:val="24"/>
          <w:lang w:eastAsia="zh-CN"/>
        </w:rPr>
        <w:t>申请人签字：</w:t>
      </w:r>
      <w:r>
        <w:rPr>
          <w:rFonts w:hint="eastAsia" w:ascii="Calibri" w:hAnsi="Calibri" w:eastAsia="宋体" w:cs="Times New Roman"/>
          <w:kern w:val="2"/>
          <w:sz w:val="21"/>
          <w:szCs w:val="24"/>
          <w:lang w:eastAsia="zh-CN"/>
        </w:rPr>
        <w:t xml:space="preserve">                                        </w:t>
      </w:r>
      <w:r>
        <w:rPr>
          <w:rFonts w:hint="eastAsia" w:ascii="宋体" w:hAnsi="宋体" w:eastAsia="宋体" w:cs="Times New Roman"/>
          <w:kern w:val="2"/>
          <w:sz w:val="21"/>
          <w:szCs w:val="24"/>
          <w:lang w:eastAsia="zh-CN"/>
        </w:rPr>
        <w:t>日期：</w:t>
      </w:r>
    </w:p>
    <w:p>
      <w:pPr>
        <w:rPr>
          <w:rFonts w:hint="eastAsia" w:ascii="宋体" w:hAnsi="宋体" w:eastAsia="宋体" w:cs="Times New Roman"/>
          <w:kern w:val="2"/>
          <w:sz w:val="21"/>
          <w:szCs w:val="24"/>
          <w:lang w:eastAsia="zh-CN"/>
        </w:rPr>
      </w:pPr>
    </w:p>
    <w:sectPr>
      <w:pgSz w:w="11906" w:h="16838"/>
      <w:pgMar w:top="1440" w:right="1797" w:bottom="1440" w:left="1797"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9741E15-9528-484E-AF52-27282E37996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CAD4C735-5981-4406-A575-785E4D66F62D}"/>
  </w:font>
  <w:font w:name="Cambria">
    <w:panose1 w:val="02040503050406030204"/>
    <w:charset w:val="00"/>
    <w:family w:val="auto"/>
    <w:pitch w:val="default"/>
    <w:sig w:usb0="E00006FF" w:usb1="420024FF" w:usb2="02000000" w:usb3="00000000" w:csb0="2000019F" w:csb1="00000000"/>
  </w:font>
  <w:font w:name="ＭＳ 明朝">
    <w:altName w:val="宋体"/>
    <w:panose1 w:val="00000000000000000000"/>
    <w:charset w:val="86"/>
    <w:family w:val="auto"/>
    <w:pitch w:val="default"/>
    <w:sig w:usb0="00000000" w:usb1="00000000" w:usb2="00000000" w:usb3="00000000" w:csb0="0000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abstractNum w:abstractNumId="6">
    <w:nsid w:val="4F234A73"/>
    <w:multiLevelType w:val="multilevel"/>
    <w:tmpl w:val="4F234A73"/>
    <w:lvl w:ilvl="0" w:tentative="0">
      <w:start w:val="1"/>
      <w:numFmt w:val="decimal"/>
      <w:lvlText w:val="%1."/>
      <w:lvlJc w:val="left"/>
      <w:pPr>
        <w:tabs>
          <w:tab w:val="left" w:pos="360"/>
        </w:tabs>
        <w:ind w:left="360" w:hanging="360"/>
      </w:pPr>
      <w:rPr>
        <w:rFonts w:hint="default" w:ascii="Times New Roman" w:hAnsi="Times New Roman" w:cs="Times New Roman"/>
      </w:rPr>
    </w:lvl>
    <w:lvl w:ilvl="1" w:tentative="0">
      <w:start w:val="1"/>
      <w:numFmt w:val="lowerLetter"/>
      <w:lvlText w:val="%2)"/>
      <w:lvlJc w:val="left"/>
      <w:pPr>
        <w:tabs>
          <w:tab w:val="left" w:pos="840"/>
        </w:tabs>
        <w:ind w:left="840" w:hanging="420"/>
      </w:pPr>
      <w:rPr>
        <w:rFonts w:hint="default" w:ascii="Times New Roman" w:hAnsi="Times New Roman" w:cs="Times New Roman"/>
      </w:rPr>
    </w:lvl>
    <w:lvl w:ilvl="2" w:tentative="0">
      <w:start w:val="1"/>
      <w:numFmt w:val="lowerRoman"/>
      <w:lvlText w:val="%3."/>
      <w:lvlJc w:val="right"/>
      <w:pPr>
        <w:tabs>
          <w:tab w:val="left" w:pos="1260"/>
        </w:tabs>
        <w:ind w:left="1260" w:hanging="420"/>
      </w:pPr>
      <w:rPr>
        <w:rFonts w:hint="default" w:ascii="Times New Roman" w:hAnsi="Times New Roman" w:cs="Times New Roman"/>
      </w:rPr>
    </w:lvl>
    <w:lvl w:ilvl="3" w:tentative="0">
      <w:start w:val="1"/>
      <w:numFmt w:val="decimal"/>
      <w:lvlText w:val="%4."/>
      <w:lvlJc w:val="left"/>
      <w:pPr>
        <w:tabs>
          <w:tab w:val="left" w:pos="1680"/>
        </w:tabs>
        <w:ind w:left="1680" w:hanging="420"/>
      </w:pPr>
      <w:rPr>
        <w:rFonts w:hint="default" w:ascii="Times New Roman" w:hAnsi="Times New Roman" w:cs="Times New Roman"/>
      </w:rPr>
    </w:lvl>
    <w:lvl w:ilvl="4" w:tentative="0">
      <w:start w:val="1"/>
      <w:numFmt w:val="lowerLetter"/>
      <w:lvlText w:val="%5)"/>
      <w:lvlJc w:val="left"/>
      <w:pPr>
        <w:tabs>
          <w:tab w:val="left" w:pos="2100"/>
        </w:tabs>
        <w:ind w:left="2100" w:hanging="420"/>
      </w:pPr>
      <w:rPr>
        <w:rFonts w:hint="default" w:ascii="Times New Roman" w:hAnsi="Times New Roman" w:cs="Times New Roman"/>
      </w:rPr>
    </w:lvl>
    <w:lvl w:ilvl="5" w:tentative="0">
      <w:start w:val="1"/>
      <w:numFmt w:val="lowerRoman"/>
      <w:lvlText w:val="%6."/>
      <w:lvlJc w:val="right"/>
      <w:pPr>
        <w:tabs>
          <w:tab w:val="left" w:pos="2520"/>
        </w:tabs>
        <w:ind w:left="2520" w:hanging="420"/>
      </w:pPr>
      <w:rPr>
        <w:rFonts w:hint="default" w:ascii="Times New Roman" w:hAnsi="Times New Roman" w:cs="Times New Roman"/>
      </w:rPr>
    </w:lvl>
    <w:lvl w:ilvl="6" w:tentative="0">
      <w:start w:val="1"/>
      <w:numFmt w:val="decimal"/>
      <w:lvlText w:val="%7."/>
      <w:lvlJc w:val="left"/>
      <w:pPr>
        <w:tabs>
          <w:tab w:val="left" w:pos="2940"/>
        </w:tabs>
        <w:ind w:left="2940" w:hanging="420"/>
      </w:pPr>
      <w:rPr>
        <w:rFonts w:hint="default" w:ascii="Times New Roman" w:hAnsi="Times New Roman" w:cs="Times New Roman"/>
      </w:rPr>
    </w:lvl>
    <w:lvl w:ilvl="7" w:tentative="0">
      <w:start w:val="1"/>
      <w:numFmt w:val="lowerLetter"/>
      <w:lvlText w:val="%8)"/>
      <w:lvlJc w:val="left"/>
      <w:pPr>
        <w:tabs>
          <w:tab w:val="left" w:pos="3360"/>
        </w:tabs>
        <w:ind w:left="3360" w:hanging="420"/>
      </w:pPr>
      <w:rPr>
        <w:rFonts w:hint="default" w:ascii="Times New Roman" w:hAnsi="Times New Roman" w:cs="Times New Roman"/>
      </w:rPr>
    </w:lvl>
    <w:lvl w:ilvl="8" w:tentative="0">
      <w:start w:val="1"/>
      <w:numFmt w:val="lowerRoman"/>
      <w:lvlText w:val="%9."/>
      <w:lvlJc w:val="right"/>
      <w:pPr>
        <w:tabs>
          <w:tab w:val="left" w:pos="3780"/>
        </w:tabs>
        <w:ind w:left="3780" w:hanging="420"/>
      </w:pPr>
      <w:rPr>
        <w:rFonts w:hint="default" w:ascii="Times New Roman" w:hAnsi="Times New Roman" w:cs="Times New Roman"/>
      </w:rPr>
    </w:lvl>
  </w:abstractNum>
  <w:num w:numId="1">
    <w:abstractNumId w:val="1"/>
  </w:num>
  <w:num w:numId="2">
    <w:abstractNumId w:val="4"/>
  </w:num>
  <w:num w:numId="3">
    <w:abstractNumId w:val="5"/>
  </w:num>
  <w:num w:numId="4">
    <w:abstractNumId w:val="2"/>
  </w:num>
  <w:num w:numId="5">
    <w:abstractNumId w:val="0"/>
  </w:num>
  <w:num w:numId="6">
    <w:abstractNumId w:val="3"/>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D0C66AE"/>
    <w:rsid w:val="0DF11314"/>
    <w:rsid w:val="0E745939"/>
    <w:rsid w:val="1C2C1601"/>
    <w:rsid w:val="1DA550DE"/>
    <w:rsid w:val="29AB33D7"/>
    <w:rsid w:val="2EA0410A"/>
    <w:rsid w:val="2ECB7170"/>
    <w:rsid w:val="3EBE1106"/>
    <w:rsid w:val="40E3442C"/>
    <w:rsid w:val="56F06B0F"/>
    <w:rsid w:val="60F03F78"/>
    <w:rsid w:val="7406781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qFormat/>
    <w:uiPriority w:val="99"/>
    <w:tblPr>
      <w:tblLayout w:type="fixed"/>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blLayout w:type="fixed"/>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BFBFBF" w:themeFill="text1" w:themeFillTint="3F"/>
      </w:tcPr>
    </w:tblStylePr>
    <w:tblStylePr w:type="band1Horz">
      <w:tblPr>
        <w:tblLayout w:type="fixed"/>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blLayout w:type="fixed"/>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3DFEE" w:themeFill="accent1" w:themeFillTint="3F"/>
      </w:tcPr>
    </w:tblStylePr>
    <w:tblStylePr w:type="band1Horz">
      <w:tblPr>
        <w:tblLayout w:type="fixed"/>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blLayout w:type="fixed"/>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EFD3D3" w:themeFill="accent2" w:themeFillTint="3F"/>
      </w:tcPr>
    </w:tblStylePr>
    <w:tblStylePr w:type="band1Horz">
      <w:tblPr>
        <w:tblLayout w:type="fixed"/>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blLayout w:type="fixed"/>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E6EED5" w:themeFill="accent3" w:themeFillTint="3F"/>
      </w:tcPr>
    </w:tblStylePr>
    <w:tblStylePr w:type="band1Horz">
      <w:tblPr>
        <w:tblLayout w:type="fixed"/>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blLayout w:type="fixed"/>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FD8E8" w:themeFill="accent4" w:themeFillTint="3F"/>
      </w:tcPr>
    </w:tblStylePr>
    <w:tblStylePr w:type="band1Horz">
      <w:tblPr>
        <w:tblLayout w:type="fixed"/>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blLayout w:type="fixed"/>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2EAF0" w:themeFill="accent5" w:themeFillTint="3F"/>
      </w:tcPr>
    </w:tblStylePr>
    <w:tblStylePr w:type="band1Horz">
      <w:tblPr>
        <w:tblLayout w:type="fixed"/>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blLayout w:type="fixed"/>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FDE5D1" w:themeFill="accent6" w:themeFillTint="3F"/>
      </w:tcPr>
    </w:tblStylePr>
    <w:tblStylePr w:type="band1Horz">
      <w:tblPr>
        <w:tblLayout w:type="fixed"/>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000000" w:themeFill="text1"/>
      </w:tcPr>
    </w:tblStylePr>
    <w:tblStylePr w:type="lastRow">
      <w:pPr>
        <w:spacing w:before="0" w:after="0" w:line="240" w:lineRule="auto"/>
      </w:pPr>
      <w:rPr>
        <w:b/>
        <w:bCs/>
      </w:rPr>
      <w:tblPr>
        <w:tblLayout w:type="fixed"/>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4F81BD" w:themeFill="accent1"/>
      </w:tcPr>
    </w:tblStylePr>
    <w:tblStylePr w:type="lastRow">
      <w:pPr>
        <w:spacing w:before="0" w:after="0" w:line="240" w:lineRule="auto"/>
      </w:pPr>
      <w:rPr>
        <w:b/>
        <w:bCs/>
      </w:rPr>
      <w:tblPr>
        <w:tblLayout w:type="fixed"/>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C0504D" w:themeFill="accent2"/>
      </w:tcPr>
    </w:tblStylePr>
    <w:tblStylePr w:type="lastRow">
      <w:pPr>
        <w:spacing w:before="0" w:after="0" w:line="240" w:lineRule="auto"/>
      </w:pPr>
      <w:rPr>
        <w:b/>
        <w:bCs/>
      </w:rPr>
      <w:tblPr>
        <w:tblLayout w:type="fixed"/>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9BBB59" w:themeFill="accent3"/>
      </w:tcPr>
    </w:tblStylePr>
    <w:tblStylePr w:type="lastRow">
      <w:pPr>
        <w:spacing w:before="0" w:after="0" w:line="240" w:lineRule="auto"/>
      </w:pPr>
      <w:rPr>
        <w:b/>
        <w:bCs/>
      </w:rPr>
      <w:tblPr>
        <w:tblLayout w:type="fixed"/>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8064A2" w:themeFill="accent4"/>
      </w:tcPr>
    </w:tblStylePr>
    <w:tblStylePr w:type="lastRow">
      <w:pPr>
        <w:spacing w:before="0" w:after="0" w:line="240" w:lineRule="auto"/>
      </w:pPr>
      <w:rPr>
        <w:b/>
        <w:bCs/>
      </w:rPr>
      <w:tblPr>
        <w:tblLayout w:type="fixed"/>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4BACC6" w:themeFill="accent5"/>
      </w:tcPr>
    </w:tblStylePr>
    <w:tblStylePr w:type="lastRow">
      <w:pPr>
        <w:spacing w:before="0" w:after="0" w:line="240" w:lineRule="auto"/>
      </w:pPr>
      <w:rPr>
        <w:b/>
        <w:bCs/>
      </w:rPr>
      <w:tblPr>
        <w:tblLayout w:type="fixed"/>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F79646" w:themeFill="accent6"/>
      </w:tcPr>
    </w:tblStylePr>
    <w:tblStylePr w:type="lastRow">
      <w:pPr>
        <w:spacing w:before="0" w:after="0" w:line="240" w:lineRule="auto"/>
      </w:pPr>
      <w:rPr>
        <w:b/>
        <w:bCs/>
      </w:rPr>
      <w:tblPr>
        <w:tblLayout w:type="fixed"/>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blLayout w:type="fixed"/>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BFBFBF" w:themeFill="text1" w:themeFillTint="3F"/>
      </w:tcPr>
    </w:tblStylePr>
    <w:tblStylePr w:type="band1Horz">
      <w:tblPr>
        <w:tblLayout w:type="fixed"/>
      </w:tblPr>
      <w:tcPr>
        <w:tcBorders>
          <w:insideH w:val="nil"/>
          <w:insideV w:val="nil"/>
        </w:tcBorders>
        <w:shd w:val="clear" w:color="auto" w:fill="BFBFBF" w:themeFill="text1" w:themeFillTint="3F"/>
      </w:tcPr>
    </w:tblStylePr>
    <w:tblStylePr w:type="band2Horz">
      <w:tblPr>
        <w:tblLayout w:type="fixed"/>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blLayout w:type="fixed"/>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3DFEE" w:themeFill="accent1" w:themeFillTint="3F"/>
      </w:tcPr>
    </w:tblStylePr>
    <w:tblStylePr w:type="band1Horz">
      <w:tblPr>
        <w:tblLayout w:type="fixed"/>
      </w:tblPr>
      <w:tcPr>
        <w:tcBorders>
          <w:insideH w:val="nil"/>
          <w:insideV w:val="nil"/>
        </w:tcBorders>
        <w:shd w:val="clear" w:color="auto" w:fill="D3DFEE" w:themeFill="accent1" w:themeFillTint="3F"/>
      </w:tcPr>
    </w:tblStylePr>
    <w:tblStylePr w:type="band2Horz">
      <w:tblPr>
        <w:tblLayout w:type="fixed"/>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blLayout w:type="fixed"/>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EFD3D3" w:themeFill="accent2" w:themeFillTint="3F"/>
      </w:tcPr>
    </w:tblStylePr>
    <w:tblStylePr w:type="band1Horz">
      <w:tblPr>
        <w:tblLayout w:type="fixed"/>
      </w:tblPr>
      <w:tcPr>
        <w:tcBorders>
          <w:insideH w:val="nil"/>
          <w:insideV w:val="nil"/>
        </w:tcBorders>
        <w:shd w:val="clear" w:color="auto" w:fill="EFD3D3" w:themeFill="accent2" w:themeFillTint="3F"/>
      </w:tcPr>
    </w:tblStylePr>
    <w:tblStylePr w:type="band2Horz">
      <w:tblPr>
        <w:tblLayout w:type="fixed"/>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blLayout w:type="fixed"/>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E6EED5" w:themeFill="accent3" w:themeFillTint="3F"/>
      </w:tcPr>
    </w:tblStylePr>
    <w:tblStylePr w:type="band1Horz">
      <w:tblPr>
        <w:tblLayout w:type="fixed"/>
      </w:tblPr>
      <w:tcPr>
        <w:tcBorders>
          <w:insideH w:val="nil"/>
          <w:insideV w:val="nil"/>
        </w:tcBorders>
        <w:shd w:val="clear" w:color="auto" w:fill="E6EED5" w:themeFill="accent3" w:themeFillTint="3F"/>
      </w:tcPr>
    </w:tblStylePr>
    <w:tblStylePr w:type="band2Horz">
      <w:tblPr>
        <w:tblLayout w:type="fixed"/>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blLayout w:type="fixed"/>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FD8E8" w:themeFill="accent4" w:themeFillTint="3F"/>
      </w:tcPr>
    </w:tblStylePr>
    <w:tblStylePr w:type="band1Horz">
      <w:tblPr>
        <w:tblLayout w:type="fixed"/>
      </w:tblPr>
      <w:tcPr>
        <w:tcBorders>
          <w:insideH w:val="nil"/>
          <w:insideV w:val="nil"/>
        </w:tcBorders>
        <w:shd w:val="clear" w:color="auto" w:fill="DFD8E8" w:themeFill="accent4" w:themeFillTint="3F"/>
      </w:tcPr>
    </w:tblStylePr>
    <w:tblStylePr w:type="band2Horz">
      <w:tblPr>
        <w:tblLayout w:type="fixed"/>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blLayout w:type="fixed"/>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2EAF0" w:themeFill="accent5" w:themeFillTint="3F"/>
      </w:tcPr>
    </w:tblStylePr>
    <w:tblStylePr w:type="band1Horz">
      <w:tblPr>
        <w:tblLayout w:type="fixed"/>
      </w:tblPr>
      <w:tcPr>
        <w:tcBorders>
          <w:insideH w:val="nil"/>
          <w:insideV w:val="nil"/>
        </w:tcBorders>
        <w:shd w:val="clear" w:color="auto" w:fill="D2EAF0" w:themeFill="accent5" w:themeFillTint="3F"/>
      </w:tcPr>
    </w:tblStylePr>
    <w:tblStylePr w:type="band2Horz">
      <w:tblPr>
        <w:tblLayout w:type="fixed"/>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blLayout w:type="fixed"/>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FDE5D1" w:themeFill="accent6" w:themeFillTint="3F"/>
      </w:tcPr>
    </w:tblStylePr>
    <w:tblStylePr w:type="band1Horz">
      <w:tblPr>
        <w:tblLayout w:type="fixed"/>
      </w:tblPr>
      <w:tcPr>
        <w:tcBorders>
          <w:insideH w:val="nil"/>
          <w:insideV w:val="nil"/>
        </w:tcBorders>
        <w:shd w:val="clear" w:color="auto" w:fill="FDE5D1" w:themeFill="accent6" w:themeFillTint="3F"/>
      </w:tcPr>
    </w:tblStylePr>
    <w:tblStylePr w:type="band2Horz">
      <w:tblPr>
        <w:tblLayout w:type="fixed"/>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000000" w:themeFill="text1"/>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4F81BD" w:themeFill="accent1"/>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C0504D" w:themeFill="accent2"/>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9BBB59" w:themeFill="accent3"/>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8064A2" w:themeFill="accent4"/>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4BACC6" w:themeFill="accent5"/>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F79646" w:themeFill="accent6"/>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blLayout w:type="fixed"/>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blLayout w:type="fixed"/>
      </w:tblPr>
      <w:tcPr>
        <w:tcBorders>
          <w:top w:val="single" w:color="000000" w:themeColor="text1" w:sz="8" w:space="0"/>
          <w:bottom w:val="single" w:color="000000" w:themeColor="text1" w:sz="8" w:space="0"/>
        </w:tcBorders>
      </w:tcPr>
    </w:tblStylePr>
    <w:tblStylePr w:type="band1Vert">
      <w:tblPr>
        <w:tblLayout w:type="fixed"/>
      </w:tblPr>
      <w:tcPr>
        <w:shd w:val="clear" w:color="auto" w:fill="BFBFBF" w:themeFill="text1" w:themeFillTint="3F"/>
      </w:tcPr>
    </w:tblStylePr>
    <w:tblStylePr w:type="band1Horz">
      <w:tblPr>
        <w:tblLayout w:type="fixed"/>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blLayout w:type="fixed"/>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blLayout w:type="fixed"/>
      </w:tblPr>
      <w:tcPr>
        <w:tcBorders>
          <w:top w:val="single" w:color="4F81BD" w:themeColor="accent1" w:sz="8" w:space="0"/>
          <w:bottom w:val="single" w:color="4F81BD" w:themeColor="accent1" w:sz="8" w:space="0"/>
        </w:tcBorders>
      </w:tcPr>
    </w:tblStylePr>
    <w:tblStylePr w:type="band1Vert">
      <w:tblPr>
        <w:tblLayout w:type="fixed"/>
      </w:tblPr>
      <w:tcPr>
        <w:shd w:val="clear" w:color="auto" w:fill="D3DFEE" w:themeFill="accent1" w:themeFillTint="3F"/>
      </w:tcPr>
    </w:tblStylePr>
    <w:tblStylePr w:type="band1Horz">
      <w:tblPr>
        <w:tblLayout w:type="fixed"/>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blLayout w:type="fixed"/>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blLayout w:type="fixed"/>
      </w:tblPr>
      <w:tcPr>
        <w:tcBorders>
          <w:top w:val="single" w:color="C0504D" w:themeColor="accent2" w:sz="8" w:space="0"/>
          <w:bottom w:val="single" w:color="C0504D" w:themeColor="accent2" w:sz="8" w:space="0"/>
        </w:tcBorders>
      </w:tcPr>
    </w:tblStylePr>
    <w:tblStylePr w:type="band1Vert">
      <w:tblPr>
        <w:tblLayout w:type="fixed"/>
      </w:tblPr>
      <w:tcPr>
        <w:shd w:val="clear" w:color="auto" w:fill="EFD3D3" w:themeFill="accent2" w:themeFillTint="3F"/>
      </w:tcPr>
    </w:tblStylePr>
    <w:tblStylePr w:type="band1Horz">
      <w:tblPr>
        <w:tblLayout w:type="fixed"/>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blLayout w:type="fixed"/>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blLayout w:type="fixed"/>
      </w:tblPr>
      <w:tcPr>
        <w:tcBorders>
          <w:top w:val="single" w:color="9BBB59" w:themeColor="accent3" w:sz="8" w:space="0"/>
          <w:bottom w:val="single" w:color="9BBB59" w:themeColor="accent3" w:sz="8" w:space="0"/>
        </w:tcBorders>
      </w:tcPr>
    </w:tblStylePr>
    <w:tblStylePr w:type="band1Vert">
      <w:tblPr>
        <w:tblLayout w:type="fixed"/>
      </w:tblPr>
      <w:tcPr>
        <w:shd w:val="clear" w:color="auto" w:fill="E6EED5" w:themeFill="accent3" w:themeFillTint="3F"/>
      </w:tcPr>
    </w:tblStylePr>
    <w:tblStylePr w:type="band1Horz">
      <w:tblPr>
        <w:tblLayout w:type="fixed"/>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blLayout w:type="fixed"/>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blLayout w:type="fixed"/>
      </w:tblPr>
      <w:tcPr>
        <w:tcBorders>
          <w:top w:val="single" w:color="8064A2" w:themeColor="accent4" w:sz="8" w:space="0"/>
          <w:bottom w:val="single" w:color="8064A2" w:themeColor="accent4" w:sz="8" w:space="0"/>
        </w:tcBorders>
      </w:tcPr>
    </w:tblStylePr>
    <w:tblStylePr w:type="band1Vert">
      <w:tblPr>
        <w:tblLayout w:type="fixed"/>
      </w:tblPr>
      <w:tcPr>
        <w:shd w:val="clear" w:color="auto" w:fill="DFD8E8" w:themeFill="accent4" w:themeFillTint="3F"/>
      </w:tcPr>
    </w:tblStylePr>
    <w:tblStylePr w:type="band1Horz">
      <w:tblPr>
        <w:tblLayout w:type="fixed"/>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blLayout w:type="fixed"/>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blLayout w:type="fixed"/>
      </w:tblPr>
      <w:tcPr>
        <w:tcBorders>
          <w:top w:val="single" w:color="4BACC6" w:themeColor="accent5" w:sz="8" w:space="0"/>
          <w:bottom w:val="single" w:color="4BACC6" w:themeColor="accent5" w:sz="8" w:space="0"/>
        </w:tcBorders>
      </w:tcPr>
    </w:tblStylePr>
    <w:tblStylePr w:type="band1Vert">
      <w:tblPr>
        <w:tblLayout w:type="fixed"/>
      </w:tblPr>
      <w:tcPr>
        <w:shd w:val="clear" w:color="auto" w:fill="D2EAF0" w:themeFill="accent5" w:themeFillTint="3F"/>
      </w:tcPr>
    </w:tblStylePr>
    <w:tblStylePr w:type="band1Horz">
      <w:tblPr>
        <w:tblLayout w:type="fixed"/>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blLayout w:type="fixed"/>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blLayout w:type="fixed"/>
      </w:tblPr>
      <w:tcPr>
        <w:tcBorders>
          <w:top w:val="single" w:color="F79646" w:themeColor="accent6" w:sz="8" w:space="0"/>
          <w:bottom w:val="single" w:color="F79646" w:themeColor="accent6" w:sz="8" w:space="0"/>
        </w:tcBorders>
      </w:tcPr>
    </w:tblStylePr>
    <w:tblStylePr w:type="band1Vert">
      <w:tblPr>
        <w:tblLayout w:type="fixed"/>
      </w:tblPr>
      <w:tcPr>
        <w:shd w:val="clear" w:color="auto" w:fill="FDE5D1" w:themeFill="accent6" w:themeFillTint="3F"/>
      </w:tcPr>
    </w:tblStylePr>
    <w:tblStylePr w:type="band1Horz">
      <w:tblPr>
        <w:tblLayout w:type="fixed"/>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blLayout w:type="fixed"/>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blLayout w:type="fixed"/>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BFBFBF" w:themeFill="text1" w:themeFillTint="3F"/>
      </w:tcPr>
    </w:tblStylePr>
    <w:tblStylePr w:type="band1Horz">
      <w:tblPr>
        <w:tblLayout w:type="fixed"/>
      </w:tblPr>
      <w:tcPr>
        <w:tcBorders>
          <w:top w:val="nil"/>
          <w:bottom w:val="nil"/>
          <w:insideH w:val="nil"/>
          <w:insideV w:val="nil"/>
        </w:tcBorders>
        <w:shd w:val="clear" w:color="auto" w:fill="BFBFBF" w:themeFill="text1"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blLayout w:type="fixed"/>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blLayout w:type="fixed"/>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3DFEE" w:themeFill="accent1" w:themeFillTint="3F"/>
      </w:tcPr>
    </w:tblStylePr>
    <w:tblStylePr w:type="band1Horz">
      <w:tblPr>
        <w:tblLayout w:type="fixed"/>
      </w:tblPr>
      <w:tcPr>
        <w:tcBorders>
          <w:top w:val="nil"/>
          <w:bottom w:val="nil"/>
          <w:insideH w:val="nil"/>
          <w:insideV w:val="nil"/>
        </w:tcBorders>
        <w:shd w:val="clear" w:color="auto" w:fill="D3DFEE" w:themeFill="accent1"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blLayout w:type="fixed"/>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blLayout w:type="fixed"/>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EFD3D3" w:themeFill="accent2" w:themeFillTint="3F"/>
      </w:tcPr>
    </w:tblStylePr>
    <w:tblStylePr w:type="band1Horz">
      <w:tblPr>
        <w:tblLayout w:type="fixed"/>
      </w:tblPr>
      <w:tcPr>
        <w:tcBorders>
          <w:top w:val="nil"/>
          <w:bottom w:val="nil"/>
          <w:insideH w:val="nil"/>
          <w:insideV w:val="nil"/>
        </w:tcBorders>
        <w:shd w:val="clear" w:color="auto" w:fill="EFD3D3" w:themeFill="accent2"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blLayout w:type="fixed"/>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blLayout w:type="fixed"/>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E6EED5" w:themeFill="accent3" w:themeFillTint="3F"/>
      </w:tcPr>
    </w:tblStylePr>
    <w:tblStylePr w:type="band1Horz">
      <w:tblPr>
        <w:tblLayout w:type="fixed"/>
      </w:tblPr>
      <w:tcPr>
        <w:tcBorders>
          <w:top w:val="nil"/>
          <w:bottom w:val="nil"/>
          <w:insideH w:val="nil"/>
          <w:insideV w:val="nil"/>
        </w:tcBorders>
        <w:shd w:val="clear" w:color="auto" w:fill="E6EED5" w:themeFill="accent3"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blLayout w:type="fixed"/>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blLayout w:type="fixed"/>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FD8E8" w:themeFill="accent4" w:themeFillTint="3F"/>
      </w:tcPr>
    </w:tblStylePr>
    <w:tblStylePr w:type="band1Horz">
      <w:tblPr>
        <w:tblLayout w:type="fixed"/>
      </w:tblPr>
      <w:tcPr>
        <w:tcBorders>
          <w:top w:val="nil"/>
          <w:bottom w:val="nil"/>
          <w:insideH w:val="nil"/>
          <w:insideV w:val="nil"/>
        </w:tcBorders>
        <w:shd w:val="clear" w:color="auto" w:fill="DFD8E8" w:themeFill="accent4"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blLayout w:type="fixed"/>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blLayout w:type="fixed"/>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2EAF0" w:themeFill="accent5" w:themeFillTint="3F"/>
      </w:tcPr>
    </w:tblStylePr>
    <w:tblStylePr w:type="band1Horz">
      <w:tblPr>
        <w:tblLayout w:type="fixed"/>
      </w:tblPr>
      <w:tcPr>
        <w:tcBorders>
          <w:top w:val="nil"/>
          <w:bottom w:val="nil"/>
          <w:insideH w:val="nil"/>
          <w:insideV w:val="nil"/>
        </w:tcBorders>
        <w:shd w:val="clear" w:color="auto" w:fill="D2EAF0" w:themeFill="accent5"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blLayout w:type="fixed"/>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blLayout w:type="fixed"/>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FDE5D1" w:themeFill="accent6" w:themeFillTint="3F"/>
      </w:tcPr>
    </w:tblStylePr>
    <w:tblStylePr w:type="band1Horz">
      <w:tblPr>
        <w:tblLayout w:type="fixed"/>
      </w:tblPr>
      <w:tcPr>
        <w:tcBorders>
          <w:top w:val="nil"/>
          <w:bottom w:val="nil"/>
          <w:insideH w:val="nil"/>
          <w:insideV w:val="nil"/>
        </w:tcBorders>
        <w:shd w:val="clear" w:color="auto" w:fill="FDE5D1" w:themeFill="accent6"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Layout w:type="fixed"/>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blLayout w:type="fixed"/>
      </w:tblPr>
      <w:tcPr>
        <w:tcBorders>
          <w:top w:val="single" w:color="3F3F3F" w:themeColor="text1" w:themeTint="BF" w:sz="18" w:space="0"/>
        </w:tcBorders>
      </w:tcPr>
    </w:tblStylePr>
    <w:tblStylePr w:type="firstCol">
      <w:rPr>
        <w:b/>
        <w:bCs/>
      </w:rPr>
    </w:tblStylePr>
    <w:tblStylePr w:type="lastCol">
      <w:rPr>
        <w:b/>
        <w:bCs/>
      </w:rPr>
    </w:tblStylePr>
    <w:tblStylePr w:type="band1Vert">
      <w:tblPr>
        <w:tblLayout w:type="fixed"/>
      </w:tblPr>
      <w:tcPr>
        <w:shd w:val="clear" w:color="auto" w:fill="7F7F7F" w:themeFill="text1" w:themeFillTint="7F"/>
      </w:tcPr>
    </w:tblStylePr>
    <w:tblStylePr w:type="band1Horz">
      <w:tblPr>
        <w:tblLayout w:type="fixed"/>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blLayout w:type="fixed"/>
      </w:tblPr>
      <w:tcPr>
        <w:tcBorders>
          <w:top w:val="single" w:color="7BA0CD" w:themeColor="accent1" w:themeTint="BF" w:sz="18" w:space="0"/>
        </w:tcBorders>
      </w:tcPr>
    </w:tblStylePr>
    <w:tblStylePr w:type="firstCol">
      <w:rPr>
        <w:b/>
        <w:bCs/>
      </w:rPr>
    </w:tblStylePr>
    <w:tblStylePr w:type="lastCol">
      <w:rPr>
        <w:b/>
        <w:bCs/>
      </w:rPr>
    </w:tblStylePr>
    <w:tblStylePr w:type="band1Vert">
      <w:tblPr>
        <w:tblLayout w:type="fixed"/>
      </w:tblPr>
      <w:tcPr>
        <w:shd w:val="clear" w:color="auto" w:fill="A7C0DE" w:themeFill="accent1" w:themeFillTint="7F"/>
      </w:tcPr>
    </w:tblStylePr>
    <w:tblStylePr w:type="band1Horz">
      <w:tblPr>
        <w:tblLayout w:type="fixed"/>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blLayout w:type="fixed"/>
      </w:tblPr>
      <w:tcPr>
        <w:tcBorders>
          <w:top w:val="single" w:color="CF7B79" w:themeColor="accent2" w:themeTint="BF" w:sz="18" w:space="0"/>
        </w:tcBorders>
      </w:tcPr>
    </w:tblStylePr>
    <w:tblStylePr w:type="firstCol">
      <w:rPr>
        <w:b/>
        <w:bCs/>
      </w:rPr>
    </w:tblStylePr>
    <w:tblStylePr w:type="lastCol">
      <w:rPr>
        <w:b/>
        <w:bCs/>
      </w:rPr>
    </w:tblStylePr>
    <w:tblStylePr w:type="band1Vert">
      <w:tblPr>
        <w:tblLayout w:type="fixed"/>
      </w:tblPr>
      <w:tcPr>
        <w:shd w:val="clear" w:color="auto" w:fill="DFA7A6" w:themeFill="accent2" w:themeFillTint="7F"/>
      </w:tcPr>
    </w:tblStylePr>
    <w:tblStylePr w:type="band1Horz">
      <w:tblPr>
        <w:tblLayout w:type="fixed"/>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blLayout w:type="fixed"/>
      </w:tblPr>
      <w:tcPr>
        <w:tcBorders>
          <w:top w:val="single" w:color="B4CC82" w:themeColor="accent3" w:themeTint="BF" w:sz="18" w:space="0"/>
        </w:tcBorders>
      </w:tcPr>
    </w:tblStylePr>
    <w:tblStylePr w:type="firstCol">
      <w:rPr>
        <w:b/>
        <w:bCs/>
      </w:rPr>
    </w:tblStylePr>
    <w:tblStylePr w:type="lastCol">
      <w:rPr>
        <w:b/>
        <w:bCs/>
      </w:rPr>
    </w:tblStylePr>
    <w:tblStylePr w:type="band1Vert">
      <w:tblPr>
        <w:tblLayout w:type="fixed"/>
      </w:tblPr>
      <w:tcPr>
        <w:shd w:val="clear" w:color="auto" w:fill="CDDDAC" w:themeFill="accent3" w:themeFillTint="7F"/>
      </w:tcPr>
    </w:tblStylePr>
    <w:tblStylePr w:type="band1Horz">
      <w:tblPr>
        <w:tblLayout w:type="fixed"/>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blLayout w:type="fixed"/>
      </w:tblPr>
      <w:tcPr>
        <w:tcBorders>
          <w:top w:val="single" w:color="9F8AB9" w:themeColor="accent4" w:themeTint="BF" w:sz="18" w:space="0"/>
        </w:tcBorders>
      </w:tcPr>
    </w:tblStylePr>
    <w:tblStylePr w:type="firstCol">
      <w:rPr>
        <w:b/>
        <w:bCs/>
      </w:rPr>
    </w:tblStylePr>
    <w:tblStylePr w:type="lastCol">
      <w:rPr>
        <w:b/>
        <w:bCs/>
      </w:rPr>
    </w:tblStylePr>
    <w:tblStylePr w:type="band1Vert">
      <w:tblPr>
        <w:tblLayout w:type="fixed"/>
      </w:tblPr>
      <w:tcPr>
        <w:shd w:val="clear" w:color="auto" w:fill="BFB1D0" w:themeFill="accent4" w:themeFillTint="7F"/>
      </w:tcPr>
    </w:tblStylePr>
    <w:tblStylePr w:type="band1Horz">
      <w:tblPr>
        <w:tblLayout w:type="fixed"/>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blLayout w:type="fixed"/>
      </w:tblPr>
      <w:tcPr>
        <w:tcBorders>
          <w:top w:val="single" w:color="78C0D4" w:themeColor="accent5" w:themeTint="BF" w:sz="18" w:space="0"/>
        </w:tcBorders>
      </w:tcPr>
    </w:tblStylePr>
    <w:tblStylePr w:type="firstCol">
      <w:rPr>
        <w:b/>
        <w:bCs/>
      </w:rPr>
    </w:tblStylePr>
    <w:tblStylePr w:type="lastCol">
      <w:rPr>
        <w:b/>
        <w:bCs/>
      </w:rPr>
    </w:tblStylePr>
    <w:tblStylePr w:type="band1Vert">
      <w:tblPr>
        <w:tblLayout w:type="fixed"/>
      </w:tblPr>
      <w:tcPr>
        <w:shd w:val="clear" w:color="auto" w:fill="A5D5E2" w:themeFill="accent5" w:themeFillTint="7F"/>
      </w:tcPr>
    </w:tblStylePr>
    <w:tblStylePr w:type="band1Horz">
      <w:tblPr>
        <w:tblLayout w:type="fixed"/>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blLayout w:type="fixed"/>
      </w:tblPr>
      <w:tcPr>
        <w:tcBorders>
          <w:top w:val="single" w:color="F9B074" w:themeColor="accent6" w:themeTint="BF" w:sz="18" w:space="0"/>
        </w:tcBorders>
      </w:tcPr>
    </w:tblStylePr>
    <w:tblStylePr w:type="firstCol">
      <w:rPr>
        <w:b/>
        <w:bCs/>
      </w:rPr>
    </w:tblStylePr>
    <w:tblStylePr w:type="lastCol">
      <w:rPr>
        <w:b/>
        <w:bCs/>
      </w:rPr>
    </w:tblStylePr>
    <w:tblStylePr w:type="band1Vert">
      <w:tblPr>
        <w:tblLayout w:type="fixed"/>
      </w:tblPr>
      <w:tcPr>
        <w:shd w:val="clear" w:color="auto" w:fill="FBCAA2" w:themeFill="accent6" w:themeFillTint="7F"/>
      </w:tcPr>
    </w:tblStylePr>
    <w:tblStylePr w:type="band1Horz">
      <w:tblPr>
        <w:tblLayout w:type="fixed"/>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blLayout w:type="fixed"/>
      </w:tblPr>
      <w:tcPr>
        <w:shd w:val="clear" w:color="auto" w:fill="E5E5E5" w:themeFill="text1"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CCCCCC" w:themeFill="text1" w:themeFillTint="33"/>
      </w:tcPr>
    </w:tblStylePr>
    <w:tblStylePr w:type="band1Vert">
      <w:tblPr>
        <w:tblLayout w:type="fixed"/>
      </w:tblPr>
      <w:tcPr>
        <w:shd w:val="clear" w:color="auto" w:fill="7F7F7F" w:themeFill="text1" w:themeFillTint="7F"/>
      </w:tcPr>
    </w:tblStylePr>
    <w:tblStylePr w:type="band1Horz">
      <w:tblPr>
        <w:tblLayout w:type="fixed"/>
      </w:tblPr>
      <w:tcPr>
        <w:tcBorders>
          <w:insideH w:val="single" w:sz="6" w:space="0"/>
          <w:insideV w:val="single" w:sz="6" w:space="0"/>
        </w:tcBorders>
        <w:shd w:val="clear" w:color="auto" w:fill="7F7F7F" w:themeFill="text1" w:themeFillTint="7F"/>
      </w:tcPr>
    </w:tblStylePr>
    <w:tblStylePr w:type="nwCell">
      <w:tblPr>
        <w:tblLayout w:type="fixed"/>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blLayout w:type="fixed"/>
      </w:tblPr>
      <w:tcPr>
        <w:shd w:val="clear" w:color="auto" w:fill="EDF2F8" w:themeFill="accent1"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DBE5F1" w:themeFill="accent1" w:themeFillTint="33"/>
      </w:tcPr>
    </w:tblStylePr>
    <w:tblStylePr w:type="band1Vert">
      <w:tblPr>
        <w:tblLayout w:type="fixed"/>
      </w:tblPr>
      <w:tcPr>
        <w:shd w:val="clear" w:color="auto" w:fill="A7C0DE" w:themeFill="accent1" w:themeFillTint="7F"/>
      </w:tcPr>
    </w:tblStylePr>
    <w:tblStylePr w:type="band1Horz">
      <w:tblPr>
        <w:tblLayout w:type="fixed"/>
      </w:tblPr>
      <w:tcPr>
        <w:tcBorders>
          <w:insideH w:val="single" w:sz="6" w:space="0"/>
          <w:insideV w:val="single" w:sz="6" w:space="0"/>
        </w:tcBorders>
        <w:shd w:val="clear" w:color="auto" w:fill="A7C0DE" w:themeFill="accent1" w:themeFillTint="7F"/>
      </w:tcPr>
    </w:tblStylePr>
    <w:tblStylePr w:type="nwCell">
      <w:tblPr>
        <w:tblLayout w:type="fixed"/>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blLayout w:type="fixed"/>
      </w:tblPr>
      <w:tcPr>
        <w:shd w:val="clear" w:color="auto" w:fill="F8EDED" w:themeFill="accent2"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2DBDB" w:themeFill="accent2" w:themeFillTint="33"/>
      </w:tcPr>
    </w:tblStylePr>
    <w:tblStylePr w:type="band1Vert">
      <w:tblPr>
        <w:tblLayout w:type="fixed"/>
      </w:tblPr>
      <w:tcPr>
        <w:shd w:val="clear" w:color="auto" w:fill="DFA7A6" w:themeFill="accent2" w:themeFillTint="7F"/>
      </w:tcPr>
    </w:tblStylePr>
    <w:tblStylePr w:type="band1Horz">
      <w:tblPr>
        <w:tblLayout w:type="fixed"/>
      </w:tblPr>
      <w:tcPr>
        <w:tcBorders>
          <w:insideH w:val="single" w:sz="6" w:space="0"/>
          <w:insideV w:val="single" w:sz="6" w:space="0"/>
        </w:tcBorders>
        <w:shd w:val="clear" w:color="auto" w:fill="DFA7A6" w:themeFill="accent2" w:themeFillTint="7F"/>
      </w:tcPr>
    </w:tblStylePr>
    <w:tblStylePr w:type="nwCell">
      <w:tblPr>
        <w:tblLayout w:type="fixed"/>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blLayout w:type="fixed"/>
      </w:tblPr>
      <w:tcPr>
        <w:shd w:val="clear" w:color="auto" w:fill="F5F8EE" w:themeFill="accent3"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EAF1DD" w:themeFill="accent3" w:themeFillTint="33"/>
      </w:tcPr>
    </w:tblStylePr>
    <w:tblStylePr w:type="band1Vert">
      <w:tblPr>
        <w:tblLayout w:type="fixed"/>
      </w:tblPr>
      <w:tcPr>
        <w:shd w:val="clear" w:color="auto" w:fill="CDDDAC" w:themeFill="accent3" w:themeFillTint="7F"/>
      </w:tcPr>
    </w:tblStylePr>
    <w:tblStylePr w:type="band1Horz">
      <w:tblPr>
        <w:tblLayout w:type="fixed"/>
      </w:tblPr>
      <w:tcPr>
        <w:tcBorders>
          <w:insideH w:val="single" w:sz="6" w:space="0"/>
          <w:insideV w:val="single" w:sz="6" w:space="0"/>
        </w:tcBorders>
        <w:shd w:val="clear" w:color="auto" w:fill="CDDDAC" w:themeFill="accent3" w:themeFillTint="7F"/>
      </w:tcPr>
    </w:tblStylePr>
    <w:tblStylePr w:type="nwCell">
      <w:tblPr>
        <w:tblLayout w:type="fixed"/>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blLayout w:type="fixed"/>
      </w:tblPr>
      <w:tcPr>
        <w:shd w:val="clear" w:color="auto" w:fill="F2EFF5" w:themeFill="accent4"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E5DFEC" w:themeFill="accent4" w:themeFillTint="33"/>
      </w:tcPr>
    </w:tblStylePr>
    <w:tblStylePr w:type="band1Vert">
      <w:tblPr>
        <w:tblLayout w:type="fixed"/>
      </w:tblPr>
      <w:tcPr>
        <w:shd w:val="clear" w:color="auto" w:fill="BFB1D0" w:themeFill="accent4" w:themeFillTint="7F"/>
      </w:tcPr>
    </w:tblStylePr>
    <w:tblStylePr w:type="band1Horz">
      <w:tblPr>
        <w:tblLayout w:type="fixed"/>
      </w:tblPr>
      <w:tcPr>
        <w:tcBorders>
          <w:insideH w:val="single" w:sz="6" w:space="0"/>
          <w:insideV w:val="single" w:sz="6" w:space="0"/>
        </w:tcBorders>
        <w:shd w:val="clear" w:color="auto" w:fill="BFB1D0" w:themeFill="accent4" w:themeFillTint="7F"/>
      </w:tcPr>
    </w:tblStylePr>
    <w:tblStylePr w:type="nwCell">
      <w:tblPr>
        <w:tblLayout w:type="fixed"/>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blLayout w:type="fixed"/>
      </w:tblPr>
      <w:tcPr>
        <w:shd w:val="clear" w:color="auto" w:fill="EDF6F9" w:themeFill="accent5"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DAEEF3" w:themeFill="accent5" w:themeFillTint="33"/>
      </w:tcPr>
    </w:tblStylePr>
    <w:tblStylePr w:type="band1Vert">
      <w:tblPr>
        <w:tblLayout w:type="fixed"/>
      </w:tblPr>
      <w:tcPr>
        <w:shd w:val="clear" w:color="auto" w:fill="A5D5E2" w:themeFill="accent5" w:themeFillTint="7F"/>
      </w:tcPr>
    </w:tblStylePr>
    <w:tblStylePr w:type="band1Horz">
      <w:tblPr>
        <w:tblLayout w:type="fixed"/>
      </w:tblPr>
      <w:tcPr>
        <w:tcBorders>
          <w:insideH w:val="single" w:sz="6" w:space="0"/>
          <w:insideV w:val="single" w:sz="6" w:space="0"/>
        </w:tcBorders>
        <w:shd w:val="clear" w:color="auto" w:fill="A5D5E2" w:themeFill="accent5" w:themeFillTint="7F"/>
      </w:tcPr>
    </w:tblStylePr>
    <w:tblStylePr w:type="nwCell">
      <w:tblPr>
        <w:tblLayout w:type="fixed"/>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blLayout w:type="fixed"/>
      </w:tblPr>
      <w:tcPr>
        <w:shd w:val="clear" w:color="auto" w:fill="FEF4EC" w:themeFill="accent6"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DE9D9" w:themeFill="accent6" w:themeFillTint="33"/>
      </w:tcPr>
    </w:tblStylePr>
    <w:tblStylePr w:type="band1Vert">
      <w:tblPr>
        <w:tblLayout w:type="fixed"/>
      </w:tblPr>
      <w:tcPr>
        <w:shd w:val="clear" w:color="auto" w:fill="FBCAA2" w:themeFill="accent6" w:themeFillTint="7F"/>
      </w:tcPr>
    </w:tblStylePr>
    <w:tblStylePr w:type="band1Horz">
      <w:tblPr>
        <w:tblLayout w:type="fixed"/>
      </w:tblPr>
      <w:tcPr>
        <w:tcBorders>
          <w:insideH w:val="single" w:sz="6" w:space="0"/>
          <w:insideV w:val="single" w:sz="6" w:space="0"/>
        </w:tcBorders>
        <w:shd w:val="clear" w:color="auto" w:fill="FBCAA2" w:themeFill="accent6" w:themeFillTint="7F"/>
      </w:tcPr>
    </w:tblStylePr>
    <w:tblStylePr w:type="nwCell">
      <w:tblPr>
        <w:tblLayout w:type="fixed"/>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000000" w:themeFill="text1"/>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blLayout w:type="fixed"/>
      </w:tblPr>
      <w:tcPr>
        <w:tcBorders>
          <w:top w:val="nil"/>
          <w:left w:val="nil"/>
          <w:bottom w:val="nil"/>
          <w:right w:val="nil"/>
          <w:insideH w:val="nil"/>
          <w:insideV w:val="nil"/>
        </w:tcBorders>
        <w:shd w:val="clear" w:color="auto" w:fill="000000" w:themeFill="text1" w:themeFillShade="BF"/>
      </w:tcPr>
    </w:tblStylePr>
    <w:tblStylePr w:type="band1Horz">
      <w:tblPr>
        <w:tblLayout w:type="fixed"/>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4F81BD" w:themeFill="accent1"/>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blLayout w:type="fixed"/>
      </w:tblPr>
      <w:tcPr>
        <w:tcBorders>
          <w:top w:val="nil"/>
          <w:left w:val="nil"/>
          <w:bottom w:val="nil"/>
          <w:right w:val="nil"/>
          <w:insideH w:val="nil"/>
          <w:insideV w:val="nil"/>
        </w:tcBorders>
        <w:shd w:val="clear" w:color="auto" w:fill="366091" w:themeFill="accent1" w:themeFillShade="BF"/>
      </w:tcPr>
    </w:tblStylePr>
    <w:tblStylePr w:type="band1Horz">
      <w:tblPr>
        <w:tblLayout w:type="fixed"/>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C0504D" w:themeFill="accent2"/>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blLayout w:type="fixed"/>
      </w:tblPr>
      <w:tcPr>
        <w:tcBorders>
          <w:top w:val="nil"/>
          <w:left w:val="nil"/>
          <w:bottom w:val="nil"/>
          <w:right w:val="nil"/>
          <w:insideH w:val="nil"/>
          <w:insideV w:val="nil"/>
        </w:tcBorders>
        <w:shd w:val="clear" w:color="auto" w:fill="943734" w:themeFill="accent2" w:themeFillShade="BF"/>
      </w:tcPr>
    </w:tblStylePr>
    <w:tblStylePr w:type="band1Horz">
      <w:tblPr>
        <w:tblLayout w:type="fixed"/>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9BBB59" w:themeFill="accent3"/>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blLayout w:type="fixed"/>
      </w:tblPr>
      <w:tcPr>
        <w:tcBorders>
          <w:top w:val="nil"/>
          <w:left w:val="nil"/>
          <w:bottom w:val="nil"/>
          <w:right w:val="nil"/>
          <w:insideH w:val="nil"/>
          <w:insideV w:val="nil"/>
        </w:tcBorders>
        <w:shd w:val="clear" w:color="auto" w:fill="76923C" w:themeFill="accent3" w:themeFillShade="BF"/>
      </w:tcPr>
    </w:tblStylePr>
    <w:tblStylePr w:type="band1Horz">
      <w:tblPr>
        <w:tblLayout w:type="fixed"/>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8064A2" w:themeFill="accent4"/>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blLayout w:type="fixed"/>
      </w:tblPr>
      <w:tcPr>
        <w:tcBorders>
          <w:top w:val="nil"/>
          <w:left w:val="nil"/>
          <w:bottom w:val="nil"/>
          <w:right w:val="nil"/>
          <w:insideH w:val="nil"/>
          <w:insideV w:val="nil"/>
        </w:tcBorders>
        <w:shd w:val="clear" w:color="auto" w:fill="5F497A" w:themeFill="accent4" w:themeFillShade="BF"/>
      </w:tcPr>
    </w:tblStylePr>
    <w:tblStylePr w:type="band1Horz">
      <w:tblPr>
        <w:tblLayout w:type="fixed"/>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4BACC6" w:themeFill="accent5"/>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blLayout w:type="fixed"/>
      </w:tblPr>
      <w:tcPr>
        <w:tcBorders>
          <w:top w:val="nil"/>
          <w:left w:val="nil"/>
          <w:bottom w:val="nil"/>
          <w:right w:val="nil"/>
          <w:insideH w:val="nil"/>
          <w:insideV w:val="nil"/>
        </w:tcBorders>
        <w:shd w:val="clear" w:color="auto" w:fill="31849B" w:themeFill="accent5" w:themeFillShade="BF"/>
      </w:tcPr>
    </w:tblStylePr>
    <w:tblStylePr w:type="band1Horz">
      <w:tblPr>
        <w:tblLayout w:type="fixed"/>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F79646" w:themeFill="accent6"/>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blLayout w:type="fixed"/>
      </w:tblPr>
      <w:tcPr>
        <w:tcBorders>
          <w:top w:val="nil"/>
          <w:left w:val="nil"/>
          <w:bottom w:val="nil"/>
          <w:right w:val="nil"/>
          <w:insideH w:val="nil"/>
          <w:insideV w:val="nil"/>
        </w:tcBorders>
        <w:shd w:val="clear" w:color="auto" w:fill="E36C09" w:themeFill="accent6" w:themeFillShade="BF"/>
      </w:tcPr>
    </w:tblStylePr>
    <w:tblStylePr w:type="band1Horz">
      <w:tblPr>
        <w:tblLayout w:type="fixed"/>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5E5E5" w:themeFill="text1"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000000" w:themeFill="text1" w:themeFillShade="BF"/>
      </w:tcPr>
    </w:tblStylePr>
    <w:tblStylePr w:type="band1Vert">
      <w:tblPr>
        <w:tblLayout w:type="fixed"/>
      </w:tblPr>
      <w:tcPr>
        <w:shd w:val="clear" w:color="auto" w:fill="999999" w:themeFill="text1" w:themeFillTint="66"/>
      </w:tcPr>
    </w:tblStylePr>
    <w:tblStylePr w:type="band1Horz">
      <w:tblPr>
        <w:tblLayout w:type="fixed"/>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DF2F8" w:themeFill="accent1"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2B4D74" w:themeFill="accent1" w:themeFillShade="99"/>
      </w:tcPr>
    </w:tblStylePr>
    <w:tblStylePr w:type="band1Vert">
      <w:tblPr>
        <w:tblLayout w:type="fixed"/>
      </w:tblPr>
      <w:tcPr>
        <w:shd w:val="clear" w:color="auto" w:fill="B8CCE4" w:themeFill="accent1" w:themeFillTint="66"/>
      </w:tcPr>
    </w:tblStylePr>
    <w:tblStylePr w:type="band1Horz">
      <w:tblPr>
        <w:tblLayout w:type="fixed"/>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8EDED" w:themeFill="accent2"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772C2A" w:themeFill="accent2" w:themeFillShade="99"/>
      </w:tcPr>
    </w:tblStylePr>
    <w:tblStylePr w:type="band1Vert">
      <w:tblPr>
        <w:tblLayout w:type="fixed"/>
      </w:tblPr>
      <w:tcPr>
        <w:shd w:val="clear" w:color="auto" w:fill="E5B8B7" w:themeFill="accent2" w:themeFillTint="66"/>
      </w:tcPr>
    </w:tblStylePr>
    <w:tblStylePr w:type="band1Horz">
      <w:tblPr>
        <w:tblLayout w:type="fixed"/>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5F8EE" w:themeFill="accent3" w:themeFillTint="19"/>
    </w:tcPr>
    <w:tblStylePr w:type="firstRow">
      <w:rPr>
        <w:b/>
        <w:bCs/>
      </w:rPr>
      <w:tblPr>
        <w:tblLayout w:type="fixed"/>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5E7530" w:themeFill="accent3" w:themeFillShade="99"/>
      </w:tcPr>
    </w:tblStylePr>
    <w:tblStylePr w:type="band1Vert">
      <w:tblPr>
        <w:tblLayout w:type="fixed"/>
      </w:tblPr>
      <w:tcPr>
        <w:shd w:val="clear" w:color="auto" w:fill="D6E3BC" w:themeFill="accent3" w:themeFillTint="66"/>
      </w:tcPr>
    </w:tblStylePr>
    <w:tblStylePr w:type="band1Horz">
      <w:tblPr>
        <w:tblLayout w:type="fixed"/>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2EFF5" w:themeFill="accent4" w:themeFillTint="19"/>
    </w:tcPr>
    <w:tblStylePr w:type="firstRow">
      <w:rPr>
        <w:b/>
        <w:bCs/>
      </w:rPr>
      <w:tblPr>
        <w:tblLayout w:type="fixed"/>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4C3A62" w:themeFill="accent4" w:themeFillShade="99"/>
      </w:tcPr>
    </w:tblStylePr>
    <w:tblStylePr w:type="band1Vert">
      <w:tblPr>
        <w:tblLayout w:type="fixed"/>
      </w:tblPr>
      <w:tcPr>
        <w:shd w:val="clear" w:color="auto" w:fill="CCC0D9" w:themeFill="accent4" w:themeFillTint="66"/>
      </w:tcPr>
    </w:tblStylePr>
    <w:tblStylePr w:type="band1Horz">
      <w:tblPr>
        <w:tblLayout w:type="fixed"/>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DF6F9" w:themeFill="accent5" w:themeFillTint="19"/>
    </w:tcPr>
    <w:tblStylePr w:type="firstRow">
      <w:rPr>
        <w:b/>
        <w:bCs/>
      </w:rPr>
      <w:tblPr>
        <w:tblLayout w:type="fixed"/>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276A7C" w:themeFill="accent5" w:themeFillShade="99"/>
      </w:tcPr>
    </w:tblStylePr>
    <w:tblStylePr w:type="band1Vert">
      <w:tblPr>
        <w:tblLayout w:type="fixed"/>
      </w:tblPr>
      <w:tcPr>
        <w:shd w:val="clear" w:color="auto" w:fill="B6DDE8" w:themeFill="accent5" w:themeFillTint="66"/>
      </w:tcPr>
    </w:tblStylePr>
    <w:tblStylePr w:type="band1Horz">
      <w:tblPr>
        <w:tblLayout w:type="fixed"/>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EF4EC" w:themeFill="accent6" w:themeFillTint="19"/>
    </w:tcPr>
    <w:tblStylePr w:type="firstRow">
      <w:rPr>
        <w:b/>
        <w:bCs/>
      </w:rPr>
      <w:tblPr>
        <w:tblLayout w:type="fixed"/>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B65607" w:themeFill="accent6" w:themeFillShade="99"/>
      </w:tcPr>
    </w:tblStylePr>
    <w:tblStylePr w:type="band1Vert">
      <w:tblPr>
        <w:tblLayout w:type="fixed"/>
      </w:tblPr>
      <w:tcPr>
        <w:shd w:val="clear" w:color="auto" w:fill="FBD4B4" w:themeFill="accent6" w:themeFillTint="66"/>
      </w:tcPr>
    </w:tblStylePr>
    <w:tblStylePr w:type="band1Horz">
      <w:tblPr>
        <w:tblLayout w:type="fixed"/>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BFBFBF" w:themeFill="text1" w:themeFillTint="3F"/>
      </w:tcPr>
    </w:tblStylePr>
    <w:tblStylePr w:type="band1Horz">
      <w:tblPr>
        <w:tblLayout w:type="fixed"/>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3DFEE" w:themeFill="accent1" w:themeFillTint="3F"/>
      </w:tcPr>
    </w:tblStylePr>
    <w:tblStylePr w:type="band1Horz">
      <w:tblPr>
        <w:tblLayout w:type="fixed"/>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EFD3D3" w:themeFill="accent2" w:themeFillTint="3F"/>
      </w:tcPr>
    </w:tblStylePr>
    <w:tblStylePr w:type="band1Horz">
      <w:tblPr>
        <w:tblLayout w:type="fixed"/>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E6EED5" w:themeFill="accent3" w:themeFillTint="3F"/>
      </w:tcPr>
    </w:tblStylePr>
    <w:tblStylePr w:type="band1Horz">
      <w:tblPr>
        <w:tblLayout w:type="fixed"/>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FD8E8" w:themeFill="accent4" w:themeFillTint="3F"/>
      </w:tcPr>
    </w:tblStylePr>
    <w:tblStylePr w:type="band1Horz">
      <w:tblPr>
        <w:tblLayout w:type="fixed"/>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2EAF0" w:themeFill="accent5" w:themeFillTint="3F"/>
      </w:tcPr>
    </w:tblStylePr>
    <w:tblStylePr w:type="band1Horz">
      <w:tblPr>
        <w:tblLayout w:type="fixed"/>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FDE5D1" w:themeFill="accent6" w:themeFillTint="3F"/>
      </w:tcPr>
    </w:tblStylePr>
    <w:tblStylePr w:type="band1Horz">
      <w:tblPr>
        <w:tblLayout w:type="fixed"/>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CCCCCC" w:themeFill="text1" w:themeFillTint="33"/>
    </w:tcPr>
    <w:tblStylePr w:type="firstRow">
      <w:rPr>
        <w:b/>
        <w:bCs/>
      </w:rPr>
      <w:tblPr>
        <w:tblLayout w:type="fixed"/>
      </w:tblPr>
      <w:tcPr>
        <w:shd w:val="clear" w:color="auto" w:fill="999999" w:themeFill="text1" w:themeFillTint="66"/>
      </w:tcPr>
    </w:tblStylePr>
    <w:tblStylePr w:type="lastRow">
      <w:rPr>
        <w:b/>
        <w:bCs/>
        <w:color w:val="000000" w:themeColor="text1"/>
        <w14:textFill>
          <w14:solidFill>
            <w14:schemeClr w14:val="tx1"/>
          </w14:solidFill>
        </w14:textFill>
      </w:rPr>
      <w:tblPr>
        <w:tblLayout w:type="fixed"/>
      </w:tblPr>
      <w:tcPr>
        <w:shd w:val="clear" w:color="auto" w:fill="999999" w:themeFill="text1" w:themeFillTint="66"/>
      </w:tcPr>
    </w:tblStylePr>
    <w:tblStylePr w:type="firstCol">
      <w:rPr>
        <w:color w:val="FFFFFF" w:themeColor="background1"/>
        <w14:textFill>
          <w14:solidFill>
            <w14:schemeClr w14:val="bg1"/>
          </w14:solidFill>
        </w14:textFill>
      </w:rPr>
      <w:tblPr>
        <w:tblLayout w:type="fixed"/>
      </w:tblPr>
      <w:tcPr>
        <w:shd w:val="clear" w:color="auto" w:fill="000000" w:themeFill="text1" w:themeFillShade="BF"/>
      </w:tcPr>
    </w:tblStylePr>
    <w:tblStylePr w:type="lastCol">
      <w:rPr>
        <w:color w:val="FFFFFF" w:themeColor="background1"/>
        <w14:textFill>
          <w14:solidFill>
            <w14:schemeClr w14:val="bg1"/>
          </w14:solidFill>
        </w14:textFill>
      </w:rPr>
      <w:tblPr>
        <w:tblLayout w:type="fixed"/>
      </w:tblPr>
      <w:tcPr>
        <w:shd w:val="clear" w:color="auto" w:fill="000000" w:themeFill="text1" w:themeFillShade="BF"/>
      </w:tcPr>
    </w:tblStylePr>
    <w:tblStylePr w:type="band1Vert">
      <w:tblPr>
        <w:tblLayout w:type="fixed"/>
      </w:tblPr>
      <w:tcPr>
        <w:shd w:val="clear" w:color="auto" w:fill="7F7F7F" w:themeFill="text1" w:themeFillTint="7F"/>
      </w:tcPr>
    </w:tblStylePr>
    <w:tblStylePr w:type="band1Horz">
      <w:tblPr>
        <w:tblLayout w:type="fixed"/>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DBE5F1" w:themeFill="accent1" w:themeFillTint="33"/>
    </w:tcPr>
    <w:tblStylePr w:type="firstRow">
      <w:rPr>
        <w:b/>
        <w:bCs/>
      </w:rPr>
      <w:tblPr>
        <w:tblLayout w:type="fixed"/>
      </w:tblPr>
      <w:tcPr>
        <w:shd w:val="clear" w:color="auto" w:fill="B8CCE4" w:themeFill="accent1" w:themeFillTint="66"/>
      </w:tcPr>
    </w:tblStylePr>
    <w:tblStylePr w:type="lastRow">
      <w:rPr>
        <w:b/>
        <w:bCs/>
        <w:color w:val="000000" w:themeColor="text1"/>
        <w14:textFill>
          <w14:solidFill>
            <w14:schemeClr w14:val="tx1"/>
          </w14:solidFill>
        </w14:textFill>
      </w:rPr>
      <w:tblPr>
        <w:tblLayout w:type="fixed"/>
      </w:tblPr>
      <w:tcPr>
        <w:shd w:val="clear" w:color="auto" w:fill="B8CCE4" w:themeFill="accent1" w:themeFillTint="66"/>
      </w:tcPr>
    </w:tblStylePr>
    <w:tblStylePr w:type="firstCol">
      <w:rPr>
        <w:color w:val="FFFFFF" w:themeColor="background1"/>
        <w14:textFill>
          <w14:solidFill>
            <w14:schemeClr w14:val="bg1"/>
          </w14:solidFill>
        </w14:textFill>
      </w:rPr>
      <w:tblPr>
        <w:tblLayout w:type="fixed"/>
      </w:tblPr>
      <w:tcPr>
        <w:shd w:val="clear" w:color="auto" w:fill="366091" w:themeFill="accent1" w:themeFillShade="BF"/>
      </w:tcPr>
    </w:tblStylePr>
    <w:tblStylePr w:type="lastCol">
      <w:rPr>
        <w:color w:val="FFFFFF" w:themeColor="background1"/>
        <w14:textFill>
          <w14:solidFill>
            <w14:schemeClr w14:val="bg1"/>
          </w14:solidFill>
        </w14:textFill>
      </w:rPr>
      <w:tblPr>
        <w:tblLayout w:type="fixed"/>
      </w:tblPr>
      <w:tcPr>
        <w:shd w:val="clear" w:color="auto" w:fill="366091" w:themeFill="accent1" w:themeFillShade="BF"/>
      </w:tcPr>
    </w:tblStylePr>
    <w:tblStylePr w:type="band1Vert">
      <w:tblPr>
        <w:tblLayout w:type="fixed"/>
      </w:tblPr>
      <w:tcPr>
        <w:shd w:val="clear" w:color="auto" w:fill="A7C0DE" w:themeFill="accent1" w:themeFillTint="7F"/>
      </w:tcPr>
    </w:tblStylePr>
    <w:tblStylePr w:type="band1Horz">
      <w:tblPr>
        <w:tblLayout w:type="fixed"/>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F2DBDB" w:themeFill="accent2" w:themeFillTint="33"/>
    </w:tcPr>
    <w:tblStylePr w:type="firstRow">
      <w:rPr>
        <w:b/>
        <w:bCs/>
      </w:rPr>
      <w:tblPr>
        <w:tblLayout w:type="fixed"/>
      </w:tblPr>
      <w:tcPr>
        <w:shd w:val="clear" w:color="auto" w:fill="E5B8B7" w:themeFill="accent2" w:themeFillTint="66"/>
      </w:tcPr>
    </w:tblStylePr>
    <w:tblStylePr w:type="lastRow">
      <w:rPr>
        <w:b/>
        <w:bCs/>
        <w:color w:val="000000" w:themeColor="text1"/>
        <w14:textFill>
          <w14:solidFill>
            <w14:schemeClr w14:val="tx1"/>
          </w14:solidFill>
        </w14:textFill>
      </w:rPr>
      <w:tblPr>
        <w:tblLayout w:type="fixed"/>
      </w:tblPr>
      <w:tcPr>
        <w:shd w:val="clear" w:color="auto" w:fill="E5B8B7" w:themeFill="accent2" w:themeFillTint="66"/>
      </w:tcPr>
    </w:tblStylePr>
    <w:tblStylePr w:type="firstCol">
      <w:rPr>
        <w:color w:val="FFFFFF" w:themeColor="background1"/>
        <w14:textFill>
          <w14:solidFill>
            <w14:schemeClr w14:val="bg1"/>
          </w14:solidFill>
        </w14:textFill>
      </w:rPr>
      <w:tblPr>
        <w:tblLayout w:type="fixed"/>
      </w:tblPr>
      <w:tcPr>
        <w:shd w:val="clear" w:color="auto" w:fill="943734" w:themeFill="accent2" w:themeFillShade="BF"/>
      </w:tcPr>
    </w:tblStylePr>
    <w:tblStylePr w:type="lastCol">
      <w:rPr>
        <w:color w:val="FFFFFF" w:themeColor="background1"/>
        <w14:textFill>
          <w14:solidFill>
            <w14:schemeClr w14:val="bg1"/>
          </w14:solidFill>
        </w14:textFill>
      </w:rPr>
      <w:tblPr>
        <w:tblLayout w:type="fixed"/>
      </w:tblPr>
      <w:tcPr>
        <w:shd w:val="clear" w:color="auto" w:fill="943734" w:themeFill="accent2" w:themeFillShade="BF"/>
      </w:tcPr>
    </w:tblStylePr>
    <w:tblStylePr w:type="band1Vert">
      <w:tblPr>
        <w:tblLayout w:type="fixed"/>
      </w:tblPr>
      <w:tcPr>
        <w:shd w:val="clear" w:color="auto" w:fill="DFA7A6" w:themeFill="accent2" w:themeFillTint="7F"/>
      </w:tcPr>
    </w:tblStylePr>
    <w:tblStylePr w:type="band1Horz">
      <w:tblPr>
        <w:tblLayout w:type="fixed"/>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EAF1DD" w:themeFill="accent3" w:themeFillTint="33"/>
    </w:tcPr>
    <w:tblStylePr w:type="firstRow">
      <w:rPr>
        <w:b/>
        <w:bCs/>
      </w:rPr>
      <w:tblPr>
        <w:tblLayout w:type="fixed"/>
      </w:tblPr>
      <w:tcPr>
        <w:shd w:val="clear" w:color="auto" w:fill="D6E3BC" w:themeFill="accent3" w:themeFillTint="66"/>
      </w:tcPr>
    </w:tblStylePr>
    <w:tblStylePr w:type="lastRow">
      <w:rPr>
        <w:b/>
        <w:bCs/>
        <w:color w:val="000000" w:themeColor="text1"/>
        <w14:textFill>
          <w14:solidFill>
            <w14:schemeClr w14:val="tx1"/>
          </w14:solidFill>
        </w14:textFill>
      </w:rPr>
      <w:tblPr>
        <w:tblLayout w:type="fixed"/>
      </w:tblPr>
      <w:tcPr>
        <w:shd w:val="clear" w:color="auto" w:fill="D6E3BC" w:themeFill="accent3" w:themeFillTint="66"/>
      </w:tcPr>
    </w:tblStylePr>
    <w:tblStylePr w:type="firstCol">
      <w:rPr>
        <w:color w:val="FFFFFF" w:themeColor="background1"/>
        <w14:textFill>
          <w14:solidFill>
            <w14:schemeClr w14:val="bg1"/>
          </w14:solidFill>
        </w14:textFill>
      </w:rPr>
      <w:tblPr>
        <w:tblLayout w:type="fixed"/>
      </w:tblPr>
      <w:tcPr>
        <w:shd w:val="clear" w:color="auto" w:fill="76923C" w:themeFill="accent3" w:themeFillShade="BF"/>
      </w:tcPr>
    </w:tblStylePr>
    <w:tblStylePr w:type="lastCol">
      <w:rPr>
        <w:color w:val="FFFFFF" w:themeColor="background1"/>
        <w14:textFill>
          <w14:solidFill>
            <w14:schemeClr w14:val="bg1"/>
          </w14:solidFill>
        </w14:textFill>
      </w:rPr>
      <w:tblPr>
        <w:tblLayout w:type="fixed"/>
      </w:tblPr>
      <w:tcPr>
        <w:shd w:val="clear" w:color="auto" w:fill="76923C" w:themeFill="accent3" w:themeFillShade="BF"/>
      </w:tcPr>
    </w:tblStylePr>
    <w:tblStylePr w:type="band1Vert">
      <w:tblPr>
        <w:tblLayout w:type="fixed"/>
      </w:tblPr>
      <w:tcPr>
        <w:shd w:val="clear" w:color="auto" w:fill="CDDDAC" w:themeFill="accent3" w:themeFillTint="7F"/>
      </w:tcPr>
    </w:tblStylePr>
    <w:tblStylePr w:type="band1Horz">
      <w:tblPr>
        <w:tblLayout w:type="fixed"/>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E5DFEC" w:themeFill="accent4" w:themeFillTint="33"/>
    </w:tcPr>
    <w:tblStylePr w:type="firstRow">
      <w:rPr>
        <w:b/>
        <w:bCs/>
      </w:rPr>
      <w:tblPr>
        <w:tblLayout w:type="fixed"/>
      </w:tblPr>
      <w:tcPr>
        <w:shd w:val="clear" w:color="auto" w:fill="CCC0D9" w:themeFill="accent4" w:themeFillTint="66"/>
      </w:tcPr>
    </w:tblStylePr>
    <w:tblStylePr w:type="lastRow">
      <w:rPr>
        <w:b/>
        <w:bCs/>
        <w:color w:val="000000" w:themeColor="text1"/>
        <w14:textFill>
          <w14:solidFill>
            <w14:schemeClr w14:val="tx1"/>
          </w14:solidFill>
        </w14:textFill>
      </w:rPr>
      <w:tblPr>
        <w:tblLayout w:type="fixed"/>
      </w:tblPr>
      <w:tcPr>
        <w:shd w:val="clear" w:color="auto" w:fill="CCC0D9" w:themeFill="accent4" w:themeFillTint="66"/>
      </w:tcPr>
    </w:tblStylePr>
    <w:tblStylePr w:type="firstCol">
      <w:rPr>
        <w:color w:val="FFFFFF" w:themeColor="background1"/>
        <w14:textFill>
          <w14:solidFill>
            <w14:schemeClr w14:val="bg1"/>
          </w14:solidFill>
        </w14:textFill>
      </w:rPr>
      <w:tblPr>
        <w:tblLayout w:type="fixed"/>
      </w:tblPr>
      <w:tcPr>
        <w:shd w:val="clear" w:color="auto" w:fill="5F497A" w:themeFill="accent4" w:themeFillShade="BF"/>
      </w:tcPr>
    </w:tblStylePr>
    <w:tblStylePr w:type="lastCol">
      <w:rPr>
        <w:color w:val="FFFFFF" w:themeColor="background1"/>
        <w14:textFill>
          <w14:solidFill>
            <w14:schemeClr w14:val="bg1"/>
          </w14:solidFill>
        </w14:textFill>
      </w:rPr>
      <w:tblPr>
        <w:tblLayout w:type="fixed"/>
      </w:tblPr>
      <w:tcPr>
        <w:shd w:val="clear" w:color="auto" w:fill="5F497A" w:themeFill="accent4" w:themeFillShade="BF"/>
      </w:tcPr>
    </w:tblStylePr>
    <w:tblStylePr w:type="band1Vert">
      <w:tblPr>
        <w:tblLayout w:type="fixed"/>
      </w:tblPr>
      <w:tcPr>
        <w:shd w:val="clear" w:color="auto" w:fill="BFB1D0" w:themeFill="accent4" w:themeFillTint="7F"/>
      </w:tcPr>
    </w:tblStylePr>
    <w:tblStylePr w:type="band1Horz">
      <w:tblPr>
        <w:tblLayout w:type="fixed"/>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DAEEF3" w:themeFill="accent5" w:themeFillTint="33"/>
    </w:tcPr>
    <w:tblStylePr w:type="firstRow">
      <w:rPr>
        <w:b/>
        <w:bCs/>
      </w:rPr>
      <w:tblPr>
        <w:tblLayout w:type="fixed"/>
      </w:tblPr>
      <w:tcPr>
        <w:shd w:val="clear" w:color="auto" w:fill="B6DDE8" w:themeFill="accent5" w:themeFillTint="66"/>
      </w:tcPr>
    </w:tblStylePr>
    <w:tblStylePr w:type="lastRow">
      <w:rPr>
        <w:b/>
        <w:bCs/>
        <w:color w:val="000000" w:themeColor="text1"/>
        <w14:textFill>
          <w14:solidFill>
            <w14:schemeClr w14:val="tx1"/>
          </w14:solidFill>
        </w14:textFill>
      </w:rPr>
      <w:tblPr>
        <w:tblLayout w:type="fixed"/>
      </w:tblPr>
      <w:tcPr>
        <w:shd w:val="clear" w:color="auto" w:fill="B6DDE8" w:themeFill="accent5" w:themeFillTint="66"/>
      </w:tcPr>
    </w:tblStylePr>
    <w:tblStylePr w:type="firstCol">
      <w:rPr>
        <w:color w:val="FFFFFF" w:themeColor="background1"/>
        <w14:textFill>
          <w14:solidFill>
            <w14:schemeClr w14:val="bg1"/>
          </w14:solidFill>
        </w14:textFill>
      </w:rPr>
      <w:tblPr>
        <w:tblLayout w:type="fixed"/>
      </w:tblPr>
      <w:tcPr>
        <w:shd w:val="clear" w:color="auto" w:fill="31849B" w:themeFill="accent5" w:themeFillShade="BF"/>
      </w:tcPr>
    </w:tblStylePr>
    <w:tblStylePr w:type="lastCol">
      <w:rPr>
        <w:color w:val="FFFFFF" w:themeColor="background1"/>
        <w14:textFill>
          <w14:solidFill>
            <w14:schemeClr w14:val="bg1"/>
          </w14:solidFill>
        </w14:textFill>
      </w:rPr>
      <w:tblPr>
        <w:tblLayout w:type="fixed"/>
      </w:tblPr>
      <w:tcPr>
        <w:shd w:val="clear" w:color="auto" w:fill="31849B" w:themeFill="accent5" w:themeFillShade="BF"/>
      </w:tcPr>
    </w:tblStylePr>
    <w:tblStylePr w:type="band1Vert">
      <w:tblPr>
        <w:tblLayout w:type="fixed"/>
      </w:tblPr>
      <w:tcPr>
        <w:shd w:val="clear" w:color="auto" w:fill="A5D5E2" w:themeFill="accent5" w:themeFillTint="7F"/>
      </w:tcPr>
    </w:tblStylePr>
    <w:tblStylePr w:type="band1Horz">
      <w:tblPr>
        <w:tblLayout w:type="fixed"/>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FDE9D9" w:themeFill="accent6" w:themeFillTint="33"/>
    </w:tcPr>
    <w:tblStylePr w:type="firstRow">
      <w:rPr>
        <w:b/>
        <w:bCs/>
      </w:rPr>
      <w:tblPr>
        <w:tblLayout w:type="fixed"/>
      </w:tblPr>
      <w:tcPr>
        <w:shd w:val="clear" w:color="auto" w:fill="FBD4B4" w:themeFill="accent6" w:themeFillTint="66"/>
      </w:tcPr>
    </w:tblStylePr>
    <w:tblStylePr w:type="lastRow">
      <w:rPr>
        <w:b/>
        <w:bCs/>
        <w:color w:val="000000" w:themeColor="text1"/>
        <w14:textFill>
          <w14:solidFill>
            <w14:schemeClr w14:val="tx1"/>
          </w14:solidFill>
        </w14:textFill>
      </w:rPr>
      <w:tblPr>
        <w:tblLayout w:type="fixed"/>
      </w:tblPr>
      <w:tcPr>
        <w:shd w:val="clear" w:color="auto" w:fill="FBD4B4" w:themeFill="accent6" w:themeFillTint="66"/>
      </w:tcPr>
    </w:tblStylePr>
    <w:tblStylePr w:type="firstCol">
      <w:rPr>
        <w:color w:val="FFFFFF" w:themeColor="background1"/>
        <w14:textFill>
          <w14:solidFill>
            <w14:schemeClr w14:val="bg1"/>
          </w14:solidFill>
        </w14:textFill>
      </w:rPr>
      <w:tblPr>
        <w:tblLayout w:type="fixed"/>
      </w:tblPr>
      <w:tcPr>
        <w:shd w:val="clear" w:color="auto" w:fill="E36C09" w:themeFill="accent6" w:themeFillShade="BF"/>
      </w:tcPr>
    </w:tblStylePr>
    <w:tblStylePr w:type="lastCol">
      <w:rPr>
        <w:color w:val="FFFFFF" w:themeColor="background1"/>
        <w14:textFill>
          <w14:solidFill>
            <w14:schemeClr w14:val="bg1"/>
          </w14:solidFill>
        </w14:textFill>
      </w:rPr>
      <w:tblPr>
        <w:tblLayout w:type="fixed"/>
      </w:tblPr>
      <w:tcPr>
        <w:shd w:val="clear" w:color="auto" w:fill="E36C09" w:themeFill="accent6" w:themeFillShade="BF"/>
      </w:tcPr>
    </w:tblStylePr>
    <w:tblStylePr w:type="band1Vert">
      <w:tblPr>
        <w:tblLayout w:type="fixed"/>
      </w:tblPr>
      <w:tcPr>
        <w:shd w:val="clear" w:color="auto" w:fill="FBCAA2" w:themeFill="accent6" w:themeFillTint="7F"/>
      </w:tcPr>
    </w:tblStylePr>
    <w:tblStylePr w:type="band1Horz">
      <w:tblPr>
        <w:tblLayout w:type="fixed"/>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3.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ontractReview xmlns="http://schemas.wps.cn/vas-ai-hub/contract-review">
  <reviewItems>
    <reviewItem>
      <errorID>ccdeedd2-b378-46b0-af4f-ee40b725ee73</errorID>
      <errorWord>和</errorWord>
      <group>L1_Grammar</group>
      <groupName>语法问题</groupName>
      <ability>L2_Grammar</ability>
      <abilityName>语法错误</abilityName>
      <candidateList>
        <item>，以及</item>
      </candidateList>
      <explain/>
      <paraID>32B30FBB</paraID>
      <start>110</start>
      <end>111</end>
      <status>ignored</status>
      <modifiedWord/>
      <trackRevisions>false</trackRevisions>
    </reviewItem>
    <reviewItem>
      <errorID>4524d75c-3ad6-4196-b386-8f91a4cb88cc</errorID>
      <errorWord>;</errorWord>
      <group>L1_Punc</group>
      <groupName>标点问题</groupName>
      <ability>L2_Punc_CN</ability>
      <abilityName>标点符号问题</abilityName>
      <candidateList>
        <item>；</item>
      </candidateList>
      <explain/>
      <paraID>32B30FBB</paraID>
      <start>131</start>
      <end>132</end>
      <status>modified</status>
      <modifiedWord>；</modifiedWord>
      <trackRevisions>false</trackRevisions>
    </reviewItem>
    <reviewItem>
      <errorID>4f24c81b-ebac-47cd-91a1-d3103002aaca</errorID>
      <errorWord>第一出品的</errorWord>
      <group>L1_Word</group>
      <groupName>字词问题</groupName>
      <ability>L2_Typo</ability>
      <abilityName>字词错误</abilityName>
      <candidateList>
        <item>出品的第一批</item>
      </candidateList>
      <explain/>
      <paraID>32B30FBB</paraID>
      <start>172</start>
      <end>177</end>
      <status>ignored</status>
      <modifiedWord/>
      <trackRevisions>false</trackRevisions>
    </reviewItem>
    <reviewItem>
      <errorID>737c211a-752e-49dd-8254-b992dcebec6a</errorID>
      <errorWord>;</errorWord>
      <group>L1_Format</group>
      <groupName>格式问题</groupName>
      <ability>L2_HalfPunc_CN</ability>
      <abilityName>全半角问题</abilityName>
      <candidateList>
        <item>；</item>
      </candidateList>
      <explain>文本全半角错误。</explain>
      <paraID>32B30FBB</paraID>
      <start>249</start>
      <end>250</end>
      <status>modified</status>
      <modifiedWord>；</modifiedWord>
      <trackRevisions>false</trackRevisions>
    </reviewItem>
    <reviewItem>
      <errorID>9faf47b7-2099-4880-b0de-0e0ffdc45cbc</errorID>
      <errorWord> </errorWord>
      <group>L1_Punc</group>
      <groupName>标点问题</groupName>
      <ability>L2_Punc_CN</ability>
      <abilityName>标点符号问题</abilityName>
      <candidateList>
        <item/>
      </candidateList>
      <explain>此处空格冗余，建议删除。</explain>
      <paraID>32B30FBB</paraID>
      <start>292</start>
      <end>293</end>
      <status>ignored</status>
      <modifiedWord/>
      <trackRevisions>false</trackRevisions>
    </reviewItem>
    <reviewItem>
      <errorID>f2ef1598-bbcd-4440-9006-6290875bbad6</errorID>
      <errorWord>内</errorWord>
      <group>L1_Word</group>
      <groupName>字词问题</groupName>
      <ability>L2_Typo</ability>
      <abilityName>字词错误</abilityName>
      <candidateList>
        <item>内一</item>
      </candidateList>
      <explain/>
      <paraID>32B30FBB</paraID>
      <start>319</start>
      <end>321</end>
      <status>modified</status>
      <modifiedWord>内一</modifiedWord>
      <trackRevisions>false</trackRevisions>
    </reviewItem>
    <reviewItem>
      <errorID>21180dbe-9e30-4e6c-bf35-d45b9db0c112</errorID>
      <errorWord>流</errorWord>
      <group>L1_Grammar</group>
      <groupName>语法问题</groupName>
      <ability>L2_Grammar</ability>
      <abilityName>语法错误</abilityName>
      <candidateList>
        <item>流媒体</item>
      </candidateList>
      <explain/>
      <paraID>32B30FBB</paraID>
      <start>321</start>
      <end>322</end>
      <status>ignored</status>
      <modifiedWord/>
      <trackRevisions>false</trackRevisions>
    </reviewItem>
    <reviewItem>
      <errorID>47b24f04-3f92-4a7a-ba7e-6ca5e879771d</errorID>
      <errorWord>材料收发管理</errorWord>
      <group>L1_Grammar</group>
      <groupName>语法问题</groupName>
      <ability>L2_Grammar</ability>
      <abilityName>语法错误</abilityName>
      <candidateList>
        <item>材料</item>
      </candidateList>
      <explain/>
      <paraID>231517F4</paraID>
      <start>37</start>
      <end>39</end>
      <status>modified</status>
      <modifiedWord>材料</modifiedWord>
      <trackRevisions>false</trackRevisions>
    </reviewItem>
    <reviewItem>
      <errorID>e2868d54-be18-47b6-8a7c-8ce84d8d1de0</errorID>
      <errorWord>《应聘登记表》</errorWord>
      <group>L1_Other</group>
      <groupName>其他问题</groupName>
      <ability>L2_Consistency</ability>
      <abilityName>一致性检查</abilityName>
      <candidateList>
        <item>报名登记表</item>
      </candidateList>
      <explain>术语一致性：同一事物的表述前后不一致，应统一为“报名登记表”。</explain>
      <paraID>55C4E489</paraID>
      <start>57</start>
      <end>62</end>
      <status>modified</status>
      <modifiedWord>报名登记表</modifiedWord>
      <trackRevisions>false</trackRevisions>
    </reviewItem>
    <reviewItem>
      <errorID>40025602-b228-484d-bac7-b817e7dd6789</errorID>
      <errorWord>劳动合同法</errorWord>
      <group>L1_Knowledge</group>
      <groupName>知识性问题</groupName>
      <ability>L2_Knowledge</ability>
      <abilityName>其他知识</abilityName>
      <candidateList>
        <item>中华人民共和国劳动合同法</item>
      </candidateList>
      <explain>当前法律法规名称使用简称，请注意是否应当使用全称。</explain>
      <paraID>57DB69FA</paraID>
      <start>75</start>
      <end>80</end>
      <status>ignored</status>
      <modifiedWord/>
      <trackRevisions>false</trackRevisions>
    </reviewItem>
    <reviewItem>
      <errorID>ce0f4300-cdb7-4b71-92fc-bab3c6ae83af</errorID>
      <errorWord>法律、法规</errorWord>
      <group>L1_Word</group>
      <groupName>字词问题</groupName>
      <ability>L2_Typo</ability>
      <abilityName>字词错误</abilityName>
      <candidateList>
        <item>法律法规</item>
      </candidateList>
      <explain/>
      <paraID>2C4A3B55</paraID>
      <start>19</start>
      <end>24</end>
      <status>ignored</status>
      <modifiedWord/>
      <trackRevisions>false</trackRevisions>
    </reviewItem>
    <reviewItem>
      <errorID>7ee24a91-04a8-497f-b968-9f88c22f0269</errorID>
      <errorWord>且</errorWord>
      <group>L1_Punc</group>
      <groupName>标点问题</groupName>
      <ability>L2_Punc_CN</ability>
      <abilityName>标点符号问题</abilityName>
      <candidateList>
        <item>，且</item>
      </candidateList>
      <explain/>
      <paraID>70441AFA</paraID>
      <start>30</start>
      <end>31</end>
      <status>ignored</status>
      <modifiedWord/>
      <trackRevisions>false</trackRevisions>
    </reviewItem>
    <reviewItem>
      <errorID>c8bc45c2-fb3b-4c71-87ab-a03fd98db372</errorID>
      <errorWord>全额</errorWord>
      <group>L1_Word</group>
      <groupName>字词问题</groupName>
      <ability>L2_Typo</ability>
      <abilityName>字词错误</abilityName>
      <candidateList>
        <item>应全额</item>
      </candidateList>
      <explain/>
      <paraID>70441AFA</paraID>
      <start>50</start>
      <end>52</end>
      <status>ignored</status>
      <modifiedWord/>
      <trackRevisions>false</trackRevisions>
    </reviewItem>
    <reviewItem>
      <errorID>d7de44e6-5ff6-4646-a190-3c7a02bbb681</errorID>
      <errorWord>赔偿损失</errorWord>
      <group>L1_Word</group>
      <groupName>字词问题</groupName>
      <ability>L2_Typo</ability>
      <abilityName>字词错误</abilityName>
      <candidateList>
        <item>赔偿责任</item>
      </candidateList>
      <explain/>
      <paraID>70441AFA</paraID>
      <start>73</start>
      <end>77</end>
      <status>ignored</status>
      <modifiedWord/>
      <trackRevisions>false</trackRevisions>
    </reviewItem>
    <reviewItem>
      <errorID>8428ecab-e890-4c9b-9749-0ad1509c2f79</errorID>
      <errorWord>存在有</errorWord>
      <group>L1_Word</group>
      <groupName>字词问题</groupName>
      <ability>L2_Typo</ability>
      <abilityName>字词错误</abilityName>
      <candidateList>
        <item>存在</item>
      </candidateList>
      <explain/>
      <paraID>18DD4F6A</paraID>
      <start>26</start>
      <end>29</end>
      <status>ignored</status>
      <modifiedWord/>
      <trackRevisions>false</trackRevisions>
    </reviewItem>
    <reviewItem>
      <errorID>c9bd0784-7bef-4131-bf2d-8ce74c16a6e5</errorID>
      <errorWord>在</errorWord>
      <group>L1_Word</group>
      <groupName>字词问题</groupName>
      <ability>L2_Typo</ability>
      <abilityName>字词错误</abilityName>
      <candidateList>
        <item>通过</item>
      </candidateList>
      <explain/>
      <paraID>70C260E1</paraID>
      <start>42</start>
      <end>43</end>
      <status>ignored</status>
      <modifiedWord/>
      <trackRevisions>false</trackRevisions>
    </reviewItem>
    <reviewItem>
      <errorID>4a66222f-c171-408d-b2af-38de322b077b</errorID>
      <errorWord>公示</errorWord>
      <group>L1_Word</group>
      <groupName>字词问题</groupName>
      <ability>L2_Typo</ability>
      <abilityName>字词错误</abilityName>
      <candidateList>
        <item>发布</item>
      </candidateList>
      <explain/>
      <paraID>70C260E1</paraID>
      <start>66</start>
      <end>68</end>
      <status>ignored</status>
      <modifiedWord/>
      <trackRevisions>false</trackRevisions>
    </reviewItem>
    <reviewItem>
      <errorID>5021c5b0-4d96-455b-9f54-20f4270243d4</errorID>
      <errorWord>以及</errorWord>
      <group>L1_Word</group>
      <groupName>字词问题</groupName>
      <ability>L2_Typo</ability>
      <abilityName>字词错误</abilityName>
      <candidateList>
        <item>，</item>
      </candidateList>
      <explain/>
      <paraID>2B93651D</paraID>
      <start>29</start>
      <end>31</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customXml/itemProps3.xml><?xml version="1.0" encoding="utf-8"?>
<ds:datastoreItem xmlns:ds="http://schemas.openxmlformats.org/officeDocument/2006/customXml" ds:itemID="{b1ead703-ac51-418b-9833-064b591fbd44}">
  <ds:schemaRefs/>
</ds:datastoreItem>
</file>

<file path=docProps/app.xml><?xml version="1.0" encoding="utf-8"?>
<Properties xmlns="http://schemas.openxmlformats.org/officeDocument/2006/extended-properties" xmlns:vt="http://schemas.openxmlformats.org/officeDocument/2006/docPropsVTypes">
  <Template>Normal.dotm</Template>
  <Pages>7</Pages>
  <Words>2976</Words>
  <Characters>3066</Characters>
  <Lines>0</Lines>
  <Paragraphs>0</Paragraphs>
  <TotalTime>0</TotalTime>
  <ScaleCrop>false</ScaleCrop>
  <LinksUpToDate>false</LinksUpToDate>
  <CharactersWithSpaces>3192</CharactersWithSpaces>
  <Application>WPS Office_11.8.2.8361_F1E327BC-269C-435d-A152-05C5408002CA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lenovo</cp:lastModifiedBy>
  <dcterms:modified xsi:type="dcterms:W3CDTF">2026-10-29T02:11:11Z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eyJoZGlkIjoiOTBkYTJjYzA2YWE5ZTUzMGJhMjgxN2VmOGZiNGM1ZTkiLCJ1c2VySWQiOiI2MTI3MjA2ODUifQ==</vt:lpwstr>
  </property>
  <property fmtid="{D5CDD505-2E9C-101B-9397-08002B2CF9AE}" pid="3" name="KSOProductBuildVer">
    <vt:lpwstr>2052-11.8.2.8361</vt:lpwstr>
  </property>
  <property fmtid="{D5CDD505-2E9C-101B-9397-08002B2CF9AE}" pid="4" name="ICV">
    <vt:lpwstr>A4CE53B62BD44189812E507796224A7D_13</vt:lpwstr>
  </property>
</Properties>
</file>