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7F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05D93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top"/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临翔城市供排水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14:textFill>
            <w14:solidFill>
              <w14:schemeClr w14:val="tx1"/>
            </w14:solidFill>
          </w14:textFill>
        </w:rPr>
        <w:t>有限责任公司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污水处理厂水质化验岗</w:t>
      </w:r>
      <w:r>
        <w:rPr>
          <w:rFonts w:hint="eastAsia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4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岗位表</w:t>
      </w:r>
    </w:p>
    <w:p w14:paraId="36121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29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794"/>
        <w:gridCol w:w="4760"/>
        <w:gridCol w:w="925"/>
        <w:gridCol w:w="2835"/>
        <w:gridCol w:w="1560"/>
      </w:tblGrid>
      <w:tr w14:paraId="548A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5" w:hRule="atLeast"/>
          <w:tblHeader/>
        </w:trPr>
        <w:tc>
          <w:tcPr>
            <w:tcW w:w="2117" w:type="dxa"/>
            <w:vAlign w:val="center"/>
          </w:tcPr>
          <w:p w14:paraId="296359BE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职位名称</w:t>
            </w:r>
          </w:p>
        </w:tc>
        <w:tc>
          <w:tcPr>
            <w:tcW w:w="794" w:type="dxa"/>
            <w:vAlign w:val="center"/>
          </w:tcPr>
          <w:p w14:paraId="28703835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4760" w:type="dxa"/>
            <w:vAlign w:val="center"/>
          </w:tcPr>
          <w:p w14:paraId="2DA5BF52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925" w:type="dxa"/>
            <w:vAlign w:val="center"/>
          </w:tcPr>
          <w:p w14:paraId="68E8FD8D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  <w:tc>
          <w:tcPr>
            <w:tcW w:w="2835" w:type="dxa"/>
            <w:vAlign w:val="center"/>
          </w:tcPr>
          <w:p w14:paraId="76034A8D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职位要求及待遇条件</w:t>
            </w:r>
          </w:p>
        </w:tc>
        <w:tc>
          <w:tcPr>
            <w:tcW w:w="1560" w:type="dxa"/>
            <w:vAlign w:val="center"/>
          </w:tcPr>
          <w:p w14:paraId="74B9A271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联系及报名方式</w:t>
            </w:r>
          </w:p>
        </w:tc>
      </w:tr>
      <w:tr w14:paraId="5B6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2" w:hRule="atLeast"/>
        </w:trPr>
        <w:tc>
          <w:tcPr>
            <w:tcW w:w="2117" w:type="dxa"/>
            <w:vAlign w:val="center"/>
          </w:tcPr>
          <w:p w14:paraId="3D6895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污水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处理厂水质</w:t>
            </w:r>
          </w:p>
          <w:p w14:paraId="5EFA1D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化验岗</w:t>
            </w:r>
          </w:p>
          <w:p w14:paraId="1EEC1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（劳务派遣）</w:t>
            </w:r>
          </w:p>
        </w:tc>
        <w:tc>
          <w:tcPr>
            <w:tcW w:w="794" w:type="dxa"/>
            <w:vAlign w:val="center"/>
          </w:tcPr>
          <w:p w14:paraId="3F75C7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760" w:type="dxa"/>
            <w:vAlign w:val="center"/>
          </w:tcPr>
          <w:p w14:paraId="013214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1.承担污水处理厂进水、出水及各工艺单元过程水样的水质检测分析工作，出具准确可靠的检测数据；</w:t>
            </w:r>
          </w:p>
          <w:p w14:paraId="6C898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2.依托检测结果监督工艺运行成效，为生产工艺参数调整提供数据支撑；</w:t>
            </w:r>
          </w:p>
          <w:p w14:paraId="19085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3.完成领导交办的其他工作任务。</w:t>
            </w:r>
          </w:p>
          <w:p w14:paraId="41D0A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vAlign w:val="center"/>
          </w:tcPr>
          <w:p w14:paraId="724F14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临翔区</w:t>
            </w:r>
          </w:p>
        </w:tc>
        <w:tc>
          <w:tcPr>
            <w:tcW w:w="2835" w:type="dxa"/>
            <w:vAlign w:val="center"/>
          </w:tcPr>
          <w:p w14:paraId="168E4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具有全日制大专及以上学历，环境工程、化学/应用化学、生物工程等相关专业。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持有水质检测类相关证书者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先；</w:t>
            </w:r>
          </w:p>
          <w:p w14:paraId="12261C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2.具有中华人民共和国国籍，遵守宪法和法律，年龄在40周岁以下；</w:t>
            </w:r>
          </w:p>
          <w:p w14:paraId="2CB90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3.具有良好的品行，服从公司岗位调剂；</w:t>
            </w:r>
          </w:p>
          <w:p w14:paraId="2A931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4.具备适应岗位要求的身体条件；</w:t>
            </w:r>
          </w:p>
          <w:p w14:paraId="6402A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试用期1个月，试用期薪酬按照现行《云南省人力资源和社会保障厅关于调整最低工资标准的通知》（云人社发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〔2026〕9号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）标准计发。试用期满，由用人单位结合员工试用期履职表现进行考核，并按照公司劳务派遣用工相关标准核发薪酬、购买五险一金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560" w:type="dxa"/>
            <w:vAlign w:val="center"/>
          </w:tcPr>
          <w:p w14:paraId="50CB7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联系电话：0883-3064577、13678751153</w:t>
            </w:r>
          </w:p>
          <w:p w14:paraId="1C03B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58F52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报名地点：临沧市临翔区恒祥建设开发集团有限责任公司人力资源部（云南省临沧市临翔区临沧城市森林公园精品建筑1号楼）</w:t>
            </w:r>
          </w:p>
        </w:tc>
      </w:tr>
    </w:tbl>
    <w:p w14:paraId="325F27D6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474" w:right="1984" w:bottom="1474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B48629"/>
    <w:multiLevelType w:val="singleLevel"/>
    <w:tmpl w:val="6AB4862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421AE"/>
    <w:rsid w:val="0046375D"/>
    <w:rsid w:val="007929DB"/>
    <w:rsid w:val="007D6A53"/>
    <w:rsid w:val="00E821F1"/>
    <w:rsid w:val="01737649"/>
    <w:rsid w:val="019D1964"/>
    <w:rsid w:val="01A85D51"/>
    <w:rsid w:val="031A6737"/>
    <w:rsid w:val="041421AE"/>
    <w:rsid w:val="04165497"/>
    <w:rsid w:val="043F299D"/>
    <w:rsid w:val="05F43F9F"/>
    <w:rsid w:val="06613581"/>
    <w:rsid w:val="07070A0B"/>
    <w:rsid w:val="071874D5"/>
    <w:rsid w:val="07A50D69"/>
    <w:rsid w:val="07AC77EA"/>
    <w:rsid w:val="07EB1E75"/>
    <w:rsid w:val="09B30D57"/>
    <w:rsid w:val="09D21BBD"/>
    <w:rsid w:val="0AD0337D"/>
    <w:rsid w:val="0B1E459E"/>
    <w:rsid w:val="0B6965A9"/>
    <w:rsid w:val="0E0F33E0"/>
    <w:rsid w:val="0E3A5F83"/>
    <w:rsid w:val="0E622648"/>
    <w:rsid w:val="0F8F00B0"/>
    <w:rsid w:val="0FFB242C"/>
    <w:rsid w:val="10AB288B"/>
    <w:rsid w:val="10C81F6C"/>
    <w:rsid w:val="10E813C7"/>
    <w:rsid w:val="123C6D14"/>
    <w:rsid w:val="125C471A"/>
    <w:rsid w:val="13364514"/>
    <w:rsid w:val="13E34020"/>
    <w:rsid w:val="14A84516"/>
    <w:rsid w:val="15136F4F"/>
    <w:rsid w:val="151B6233"/>
    <w:rsid w:val="157D1577"/>
    <w:rsid w:val="15AB54B3"/>
    <w:rsid w:val="15B8435D"/>
    <w:rsid w:val="15F145C5"/>
    <w:rsid w:val="17821652"/>
    <w:rsid w:val="17AB5EFB"/>
    <w:rsid w:val="17EC7788"/>
    <w:rsid w:val="189310B2"/>
    <w:rsid w:val="198D78AF"/>
    <w:rsid w:val="1A356D58"/>
    <w:rsid w:val="1C0210E6"/>
    <w:rsid w:val="1CBA354D"/>
    <w:rsid w:val="1DCA56A4"/>
    <w:rsid w:val="1DD67347"/>
    <w:rsid w:val="1E983B9F"/>
    <w:rsid w:val="202B1BD0"/>
    <w:rsid w:val="20914128"/>
    <w:rsid w:val="211E10AE"/>
    <w:rsid w:val="21454A89"/>
    <w:rsid w:val="21F016EF"/>
    <w:rsid w:val="241B1055"/>
    <w:rsid w:val="27281203"/>
    <w:rsid w:val="27F27A78"/>
    <w:rsid w:val="28186388"/>
    <w:rsid w:val="282A3B5B"/>
    <w:rsid w:val="29030ED2"/>
    <w:rsid w:val="29C27101"/>
    <w:rsid w:val="2A7C6A07"/>
    <w:rsid w:val="2A80072E"/>
    <w:rsid w:val="2B7441B6"/>
    <w:rsid w:val="2CA34E44"/>
    <w:rsid w:val="2D1F4215"/>
    <w:rsid w:val="2E254102"/>
    <w:rsid w:val="2E3A3D41"/>
    <w:rsid w:val="2E56250D"/>
    <w:rsid w:val="2E9E324A"/>
    <w:rsid w:val="2E9E45DF"/>
    <w:rsid w:val="2ECA6934"/>
    <w:rsid w:val="2EF66502"/>
    <w:rsid w:val="2F5D39C4"/>
    <w:rsid w:val="2F9730C3"/>
    <w:rsid w:val="31B71515"/>
    <w:rsid w:val="31DB16A7"/>
    <w:rsid w:val="3330157F"/>
    <w:rsid w:val="3337025C"/>
    <w:rsid w:val="344B4965"/>
    <w:rsid w:val="345A33D8"/>
    <w:rsid w:val="35750BA2"/>
    <w:rsid w:val="36C3270A"/>
    <w:rsid w:val="387B7FD7"/>
    <w:rsid w:val="38A670C4"/>
    <w:rsid w:val="392733AE"/>
    <w:rsid w:val="39736669"/>
    <w:rsid w:val="3A612966"/>
    <w:rsid w:val="3A806528"/>
    <w:rsid w:val="3B59269D"/>
    <w:rsid w:val="3C4B4A20"/>
    <w:rsid w:val="3E614CE2"/>
    <w:rsid w:val="3EF94F1B"/>
    <w:rsid w:val="3F1C23E6"/>
    <w:rsid w:val="3F213953"/>
    <w:rsid w:val="41684861"/>
    <w:rsid w:val="420E5181"/>
    <w:rsid w:val="43E048FB"/>
    <w:rsid w:val="447C590B"/>
    <w:rsid w:val="466F041A"/>
    <w:rsid w:val="467001B9"/>
    <w:rsid w:val="46A10476"/>
    <w:rsid w:val="46C669D1"/>
    <w:rsid w:val="48A1589F"/>
    <w:rsid w:val="48F50E49"/>
    <w:rsid w:val="49B6174A"/>
    <w:rsid w:val="49FF6EBE"/>
    <w:rsid w:val="4A024F56"/>
    <w:rsid w:val="4A9D42AA"/>
    <w:rsid w:val="4C0F59F4"/>
    <w:rsid w:val="4C200D3D"/>
    <w:rsid w:val="4CE511D4"/>
    <w:rsid w:val="4D3D552C"/>
    <w:rsid w:val="4D4B54DB"/>
    <w:rsid w:val="4E0B0D3B"/>
    <w:rsid w:val="4E842B9F"/>
    <w:rsid w:val="4E964534"/>
    <w:rsid w:val="4E964D54"/>
    <w:rsid w:val="4F1638C7"/>
    <w:rsid w:val="4F2E2CA8"/>
    <w:rsid w:val="4FD116E0"/>
    <w:rsid w:val="50903FC9"/>
    <w:rsid w:val="509947B0"/>
    <w:rsid w:val="50E16A99"/>
    <w:rsid w:val="51346287"/>
    <w:rsid w:val="517C0A78"/>
    <w:rsid w:val="51CF30C4"/>
    <w:rsid w:val="51D913DA"/>
    <w:rsid w:val="526B3F2A"/>
    <w:rsid w:val="53135C9D"/>
    <w:rsid w:val="53215B67"/>
    <w:rsid w:val="53D45090"/>
    <w:rsid w:val="53E37ACB"/>
    <w:rsid w:val="54527158"/>
    <w:rsid w:val="54B37E03"/>
    <w:rsid w:val="55097B5F"/>
    <w:rsid w:val="551663CF"/>
    <w:rsid w:val="554735A3"/>
    <w:rsid w:val="565F04E1"/>
    <w:rsid w:val="57DE5D41"/>
    <w:rsid w:val="57EA58F1"/>
    <w:rsid w:val="58EE7121"/>
    <w:rsid w:val="592647BC"/>
    <w:rsid w:val="596F19C9"/>
    <w:rsid w:val="59B11B13"/>
    <w:rsid w:val="59CC3500"/>
    <w:rsid w:val="5A951B84"/>
    <w:rsid w:val="5AC24ACC"/>
    <w:rsid w:val="5B147F64"/>
    <w:rsid w:val="5B413A7A"/>
    <w:rsid w:val="5B545185"/>
    <w:rsid w:val="5BE80399"/>
    <w:rsid w:val="5D2418A5"/>
    <w:rsid w:val="5DBA6A36"/>
    <w:rsid w:val="5DF9063C"/>
    <w:rsid w:val="5E7F301F"/>
    <w:rsid w:val="5EA70563"/>
    <w:rsid w:val="5F50072F"/>
    <w:rsid w:val="5FC16219"/>
    <w:rsid w:val="604346BE"/>
    <w:rsid w:val="62474F6F"/>
    <w:rsid w:val="624B2778"/>
    <w:rsid w:val="629C2F58"/>
    <w:rsid w:val="629D7650"/>
    <w:rsid w:val="62A019CE"/>
    <w:rsid w:val="62DF7A0E"/>
    <w:rsid w:val="63614D5E"/>
    <w:rsid w:val="641E52A7"/>
    <w:rsid w:val="64B654D9"/>
    <w:rsid w:val="64F469D7"/>
    <w:rsid w:val="656C0046"/>
    <w:rsid w:val="667435E5"/>
    <w:rsid w:val="67442487"/>
    <w:rsid w:val="67825D0E"/>
    <w:rsid w:val="678A67A9"/>
    <w:rsid w:val="680B4BB0"/>
    <w:rsid w:val="68111758"/>
    <w:rsid w:val="6833738A"/>
    <w:rsid w:val="68A93D99"/>
    <w:rsid w:val="69AC2A06"/>
    <w:rsid w:val="6A7A3D85"/>
    <w:rsid w:val="6AEC02F4"/>
    <w:rsid w:val="6B1D005F"/>
    <w:rsid w:val="6BA4226C"/>
    <w:rsid w:val="6C816F32"/>
    <w:rsid w:val="6DCE7087"/>
    <w:rsid w:val="6E0A315B"/>
    <w:rsid w:val="6E2F7DBF"/>
    <w:rsid w:val="6F060E0B"/>
    <w:rsid w:val="6F721D05"/>
    <w:rsid w:val="701B5192"/>
    <w:rsid w:val="701D465E"/>
    <w:rsid w:val="70361842"/>
    <w:rsid w:val="706D1833"/>
    <w:rsid w:val="708F713F"/>
    <w:rsid w:val="70A87770"/>
    <w:rsid w:val="72620A4E"/>
    <w:rsid w:val="729B3F06"/>
    <w:rsid w:val="73DB7B1A"/>
    <w:rsid w:val="73E159A2"/>
    <w:rsid w:val="73F83A64"/>
    <w:rsid w:val="74914CFF"/>
    <w:rsid w:val="7507768A"/>
    <w:rsid w:val="752A0EAA"/>
    <w:rsid w:val="75BF2674"/>
    <w:rsid w:val="765E6CB6"/>
    <w:rsid w:val="77C76BD3"/>
    <w:rsid w:val="793E77E6"/>
    <w:rsid w:val="7AE2272C"/>
    <w:rsid w:val="7B521C8E"/>
    <w:rsid w:val="7BB60953"/>
    <w:rsid w:val="7BFB7AF1"/>
    <w:rsid w:val="7CC172DB"/>
    <w:rsid w:val="7CFC6B4F"/>
    <w:rsid w:val="7D263E20"/>
    <w:rsid w:val="7D3B4375"/>
    <w:rsid w:val="7D621902"/>
    <w:rsid w:val="7D8156B2"/>
    <w:rsid w:val="7D893333"/>
    <w:rsid w:val="7F1C59AF"/>
    <w:rsid w:val="7F78365F"/>
    <w:rsid w:val="7FB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 w:val="0"/>
      <w:keepLines w:val="0"/>
      <w:topLinePunct/>
      <w:spacing w:beforeLines="0" w:beforeAutospacing="0" w:afterLines="0" w:afterAutospacing="0" w:line="590" w:lineRule="exact"/>
      <w:ind w:firstLine="880" w:firstLineChars="200"/>
      <w:jc w:val="left"/>
      <w:outlineLvl w:val="2"/>
    </w:pPr>
    <w:rPr>
      <w:rFonts w:eastAsia="楷体_GB2312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临沧市临翔区党政机关单位</Company>
  <Pages>1</Pages>
  <Words>457</Words>
  <Characters>463</Characters>
  <Lines>0</Lines>
  <Paragraphs>0</Paragraphs>
  <TotalTime>6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2026-06-03T07:28:00Z</dcterms:created>
  <dc:creator>梦</dc:creator>
  <cp:lastModifiedBy>魑魅魍魉</cp:lastModifiedBy>
  <cp:lastPrinted>2026-09-24T09:20:00Z</cp:lastPrinted>
  <dcterms:modified xsi:type="dcterms:W3CDTF">2026-10-22T11:10:39Z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B31A3AE08F044BDF955058548D30A46C_13</vt:lpwstr>
  </property>
  <property fmtid="{D5CDD505-2E9C-101B-9397-08002B2CF9AE}" pid="4" name="KSOTemplateDocerSaveRecord">
    <vt:lpwstr>eyJoZGlkIjoiMDYxMWQzZjk1MDQ5ZGRkYWI2MGQzYmU2ZTkzMjkxNzUiLCJ1c2VySWQiOiIyODM0Nzc0ODMifQ==</vt:lpwstr>
  </property>
</Properties>
</file>