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C8CB" w14:textId="77777777" w:rsidR="004A49A8" w:rsidRDefault="0012406A">
      <w:pPr>
        <w:spacing w:line="440" w:lineRule="exact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附件</w:t>
      </w:r>
      <w:r>
        <w:rPr>
          <w:rFonts w:eastAsia="仿宋_GB2312" w:hint="eastAsia"/>
          <w:bCs/>
          <w:sz w:val="32"/>
          <w:szCs w:val="32"/>
        </w:rPr>
        <w:t>4</w:t>
      </w:r>
    </w:p>
    <w:p w14:paraId="2603A5F3" w14:textId="77777777" w:rsidR="004A49A8" w:rsidRDefault="0012406A">
      <w:pPr>
        <w:spacing w:line="500" w:lineRule="exact"/>
        <w:jc w:val="center"/>
        <w:rPr>
          <w:rFonts w:ascii="仿宋_GB2312" w:eastAsia="仿宋_GB2312" w:hAnsi="仿宋_GB2312" w:cs="仿宋_GB2312" w:hint="eastAsia"/>
          <w:b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sz w:val="44"/>
          <w:szCs w:val="44"/>
        </w:rPr>
        <w:t>报考人员诚信承诺书</w:t>
      </w:r>
    </w:p>
    <w:p w14:paraId="079A8B92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本人已仔细阅读</w:t>
      </w:r>
      <w:r>
        <w:rPr>
          <w:rFonts w:eastAsia="仿宋_GB2312"/>
          <w:sz w:val="30"/>
          <w:szCs w:val="30"/>
        </w:rPr>
        <w:t>《</w:t>
      </w:r>
      <w:r>
        <w:rPr>
          <w:rFonts w:eastAsia="仿宋_GB2312" w:hint="eastAsia"/>
          <w:sz w:val="30"/>
          <w:szCs w:val="30"/>
        </w:rPr>
        <w:t>桂林市教育系统赴高校招聘</w:t>
      </w:r>
      <w:r>
        <w:rPr>
          <w:rFonts w:eastAsia="仿宋_GB2312" w:hint="eastAsia"/>
          <w:sz w:val="30"/>
          <w:szCs w:val="30"/>
        </w:rPr>
        <w:t>202</w:t>
      </w:r>
      <w:r>
        <w:rPr>
          <w:rFonts w:eastAsia="仿宋_GB2312" w:hint="eastAsia"/>
          <w:sz w:val="30"/>
          <w:szCs w:val="30"/>
        </w:rPr>
        <w:t>7</w:t>
      </w:r>
      <w:r>
        <w:rPr>
          <w:rFonts w:eastAsia="仿宋_GB2312" w:hint="eastAsia"/>
          <w:sz w:val="30"/>
          <w:szCs w:val="30"/>
        </w:rPr>
        <w:t>届普通高校毕业生（桂林专场）</w:t>
      </w:r>
      <w:r>
        <w:rPr>
          <w:rFonts w:eastAsia="仿宋_GB2312" w:hint="eastAsia"/>
          <w:sz w:val="30"/>
          <w:szCs w:val="30"/>
        </w:rPr>
        <w:t>秋</w:t>
      </w:r>
      <w:r>
        <w:rPr>
          <w:rFonts w:eastAsia="仿宋_GB2312" w:hint="eastAsia"/>
          <w:sz w:val="30"/>
          <w:szCs w:val="30"/>
        </w:rPr>
        <w:t>季就业双选会公告</w:t>
      </w:r>
      <w:r>
        <w:rPr>
          <w:rFonts w:eastAsia="仿宋_GB2312"/>
          <w:sz w:val="30"/>
          <w:szCs w:val="30"/>
        </w:rPr>
        <w:t>》等有关文件，本着诚信报考的原则，现郑重承诺：</w:t>
      </w:r>
      <w:r>
        <w:rPr>
          <w:rFonts w:eastAsia="仿宋_GB2312"/>
          <w:sz w:val="30"/>
          <w:szCs w:val="30"/>
        </w:rPr>
        <w:t xml:space="preserve"> </w:t>
      </w:r>
    </w:p>
    <w:p w14:paraId="6DE06272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一、自觉遵守</w:t>
      </w:r>
      <w:r>
        <w:rPr>
          <w:rFonts w:eastAsia="仿宋_GB2312"/>
          <w:sz w:val="30"/>
          <w:szCs w:val="30"/>
        </w:rPr>
        <w:t>事业单位招聘</w:t>
      </w:r>
      <w:r>
        <w:rPr>
          <w:rFonts w:eastAsia="仿宋_GB2312"/>
          <w:sz w:val="30"/>
          <w:szCs w:val="30"/>
        </w:rPr>
        <w:t>的相关法律法规及有关政策规定，认真履行报考人员的各项义务。</w:t>
      </w:r>
    </w:p>
    <w:p w14:paraId="115A0D0B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二、报考行为出自本人自主、真实的意愿。已对所选报职位</w:t>
      </w:r>
      <w:r>
        <w:rPr>
          <w:rFonts w:eastAsia="仿宋_GB2312" w:hint="eastAsia"/>
          <w:sz w:val="30"/>
          <w:szCs w:val="30"/>
        </w:rPr>
        <w:t>有了</w:t>
      </w:r>
      <w:r>
        <w:rPr>
          <w:rFonts w:eastAsia="仿宋_GB2312"/>
          <w:sz w:val="30"/>
          <w:szCs w:val="30"/>
        </w:rPr>
        <w:t>充分</w:t>
      </w:r>
      <w:r>
        <w:rPr>
          <w:rFonts w:eastAsia="仿宋_GB2312" w:hint="eastAsia"/>
          <w:sz w:val="30"/>
          <w:szCs w:val="30"/>
        </w:rPr>
        <w:t>的</w:t>
      </w:r>
      <w:r>
        <w:rPr>
          <w:rFonts w:eastAsia="仿宋_GB2312"/>
          <w:sz w:val="30"/>
          <w:szCs w:val="30"/>
        </w:rPr>
        <w:t>了</w:t>
      </w:r>
      <w:r>
        <w:rPr>
          <w:rFonts w:eastAsia="仿宋_GB2312"/>
          <w:sz w:val="30"/>
          <w:szCs w:val="30"/>
        </w:rPr>
        <w:t>解，愿意接受</w:t>
      </w:r>
      <w:r>
        <w:rPr>
          <w:rFonts w:eastAsia="仿宋_GB2312"/>
          <w:sz w:val="30"/>
          <w:szCs w:val="30"/>
        </w:rPr>
        <w:t>事业单位</w:t>
      </w:r>
      <w:r>
        <w:rPr>
          <w:rFonts w:eastAsia="仿宋_GB2312"/>
          <w:sz w:val="30"/>
          <w:szCs w:val="30"/>
        </w:rPr>
        <w:t>主管部门、</w:t>
      </w:r>
      <w:r>
        <w:rPr>
          <w:rFonts w:eastAsia="仿宋_GB2312"/>
          <w:sz w:val="30"/>
          <w:szCs w:val="30"/>
        </w:rPr>
        <w:t>招聘单位</w:t>
      </w:r>
      <w:r>
        <w:rPr>
          <w:rFonts w:eastAsia="仿宋_GB2312"/>
          <w:sz w:val="30"/>
          <w:szCs w:val="30"/>
        </w:rPr>
        <w:t>及授权的考试</w:t>
      </w:r>
      <w:r>
        <w:rPr>
          <w:rFonts w:eastAsia="仿宋_GB2312"/>
          <w:sz w:val="30"/>
          <w:szCs w:val="30"/>
        </w:rPr>
        <w:t>部门</w:t>
      </w:r>
      <w:r>
        <w:rPr>
          <w:rFonts w:eastAsia="仿宋_GB2312"/>
          <w:sz w:val="30"/>
          <w:szCs w:val="30"/>
        </w:rPr>
        <w:t>依法进行的</w:t>
      </w:r>
      <w:r>
        <w:rPr>
          <w:rFonts w:eastAsia="仿宋_GB2312"/>
          <w:sz w:val="30"/>
          <w:szCs w:val="30"/>
        </w:rPr>
        <w:t>笔试、面试</w:t>
      </w:r>
      <w:r>
        <w:rPr>
          <w:rFonts w:eastAsia="仿宋_GB2312"/>
          <w:sz w:val="30"/>
          <w:szCs w:val="30"/>
        </w:rPr>
        <w:t>、体检和考察。</w:t>
      </w:r>
    </w:p>
    <w:p w14:paraId="6AF5AAFC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三、认真对待每一个</w:t>
      </w:r>
      <w:r>
        <w:rPr>
          <w:rFonts w:eastAsia="仿宋_GB2312"/>
          <w:sz w:val="30"/>
          <w:szCs w:val="30"/>
        </w:rPr>
        <w:t>招聘</w:t>
      </w:r>
      <w:r>
        <w:rPr>
          <w:rFonts w:eastAsia="仿宋_GB2312"/>
          <w:sz w:val="30"/>
          <w:szCs w:val="30"/>
        </w:rPr>
        <w:t>环节，完成相应的程序。若经资格复审合格获得面试资格，在面试、考察</w:t>
      </w:r>
      <w:r>
        <w:rPr>
          <w:rFonts w:eastAsia="仿宋_GB2312"/>
          <w:sz w:val="30"/>
          <w:szCs w:val="30"/>
        </w:rPr>
        <w:t>、</w:t>
      </w:r>
      <w:r>
        <w:rPr>
          <w:rFonts w:eastAsia="仿宋_GB2312"/>
          <w:sz w:val="30"/>
          <w:szCs w:val="30"/>
        </w:rPr>
        <w:t>体检和公示等环节，</w:t>
      </w:r>
      <w:r>
        <w:rPr>
          <w:rFonts w:eastAsia="仿宋_GB2312" w:hint="eastAsia"/>
          <w:sz w:val="30"/>
          <w:szCs w:val="30"/>
        </w:rPr>
        <w:t>不得</w:t>
      </w:r>
      <w:r>
        <w:rPr>
          <w:rFonts w:eastAsia="仿宋_GB2312"/>
          <w:sz w:val="30"/>
          <w:szCs w:val="30"/>
        </w:rPr>
        <w:t>无故放弃或中断。</w:t>
      </w:r>
    </w:p>
    <w:p w14:paraId="2988819B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四、所提交的报名信息和申请材料真实、准确，因提交的报名信息和申请材料不真实、不完整或者错误填写而造成资格审查不通过、无法联系等后果，由本人承担责任。</w:t>
      </w:r>
      <w:r>
        <w:rPr>
          <w:rFonts w:eastAsia="仿宋_GB2312"/>
          <w:sz w:val="30"/>
          <w:szCs w:val="30"/>
        </w:rPr>
        <w:t xml:space="preserve"> </w:t>
      </w:r>
    </w:p>
    <w:p w14:paraId="2A217601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五、遵守</w:t>
      </w:r>
      <w:r>
        <w:rPr>
          <w:rFonts w:eastAsia="仿宋_GB2312"/>
          <w:sz w:val="30"/>
          <w:szCs w:val="30"/>
        </w:rPr>
        <w:t>招聘</w:t>
      </w:r>
      <w:r>
        <w:rPr>
          <w:rFonts w:eastAsia="仿宋_GB2312"/>
          <w:sz w:val="30"/>
          <w:szCs w:val="30"/>
        </w:rPr>
        <w:t>纪律，</w:t>
      </w:r>
      <w:proofErr w:type="gramStart"/>
      <w:r>
        <w:rPr>
          <w:rFonts w:eastAsia="仿宋_GB2312"/>
          <w:sz w:val="30"/>
          <w:szCs w:val="30"/>
        </w:rPr>
        <w:t>不</w:t>
      </w:r>
      <w:proofErr w:type="gramEnd"/>
      <w:r>
        <w:rPr>
          <w:rFonts w:eastAsia="仿宋_GB2312"/>
          <w:sz w:val="30"/>
          <w:szCs w:val="30"/>
        </w:rPr>
        <w:t>舞弊也不协助他人舞弊。</w:t>
      </w:r>
    </w:p>
    <w:p w14:paraId="1604966B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六、本人</w:t>
      </w:r>
      <w:r>
        <w:rPr>
          <w:rFonts w:eastAsia="仿宋_GB2312" w:hint="eastAsia"/>
          <w:sz w:val="30"/>
          <w:szCs w:val="30"/>
        </w:rPr>
        <w:t>未有</w:t>
      </w:r>
      <w:r>
        <w:rPr>
          <w:rFonts w:eastAsia="仿宋_GB2312"/>
          <w:sz w:val="30"/>
          <w:szCs w:val="30"/>
        </w:rPr>
        <w:t>三年内</w:t>
      </w:r>
      <w:r>
        <w:rPr>
          <w:rFonts w:eastAsia="仿宋_GB2312" w:hint="eastAsia"/>
          <w:sz w:val="30"/>
          <w:szCs w:val="30"/>
        </w:rPr>
        <w:t>在</w:t>
      </w:r>
      <w:r>
        <w:rPr>
          <w:rFonts w:eastAsia="仿宋_GB2312"/>
          <w:sz w:val="30"/>
          <w:szCs w:val="30"/>
        </w:rPr>
        <w:t>桂林市教育系统招聘</w:t>
      </w:r>
      <w:r>
        <w:rPr>
          <w:rFonts w:eastAsia="仿宋_GB2312" w:hint="eastAsia"/>
          <w:sz w:val="30"/>
          <w:szCs w:val="30"/>
        </w:rPr>
        <w:t>中</w:t>
      </w:r>
      <w:r>
        <w:rPr>
          <w:rFonts w:eastAsia="仿宋_GB2312"/>
          <w:sz w:val="30"/>
          <w:szCs w:val="30"/>
        </w:rPr>
        <w:t>毁约</w:t>
      </w:r>
      <w:r>
        <w:rPr>
          <w:rFonts w:eastAsia="仿宋_GB2312" w:hint="eastAsia"/>
          <w:sz w:val="30"/>
          <w:szCs w:val="30"/>
        </w:rPr>
        <w:t>，并报考市直属其他学校的情况。</w:t>
      </w:r>
    </w:p>
    <w:p w14:paraId="78103A4E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七、</w:t>
      </w:r>
      <w:r>
        <w:rPr>
          <w:rFonts w:eastAsia="仿宋_GB2312"/>
          <w:sz w:val="30"/>
          <w:szCs w:val="30"/>
        </w:rPr>
        <w:t>如以</w:t>
      </w:r>
      <w:r>
        <w:rPr>
          <w:rFonts w:eastAsia="仿宋_GB2312" w:hint="eastAsia"/>
          <w:sz w:val="30"/>
          <w:szCs w:val="30"/>
        </w:rPr>
        <w:t>202</w:t>
      </w:r>
      <w:r>
        <w:rPr>
          <w:rFonts w:eastAsia="仿宋_GB2312" w:hint="eastAsia"/>
          <w:sz w:val="30"/>
          <w:szCs w:val="30"/>
        </w:rPr>
        <w:t>5</w:t>
      </w:r>
      <w:r>
        <w:rPr>
          <w:rFonts w:eastAsia="仿宋_GB2312" w:hint="eastAsia"/>
          <w:sz w:val="30"/>
          <w:szCs w:val="30"/>
        </w:rPr>
        <w:t>年、</w:t>
      </w:r>
      <w:r>
        <w:rPr>
          <w:rFonts w:eastAsia="仿宋_GB2312" w:hint="eastAsia"/>
          <w:sz w:val="30"/>
          <w:szCs w:val="30"/>
        </w:rPr>
        <w:t>202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 w:hint="eastAsia"/>
          <w:sz w:val="30"/>
          <w:szCs w:val="30"/>
        </w:rPr>
        <w:t>年度毕业未落实过编制内工作的毕业生</w:t>
      </w:r>
      <w:r>
        <w:rPr>
          <w:rFonts w:eastAsia="仿宋_GB2312"/>
          <w:sz w:val="30"/>
          <w:szCs w:val="30"/>
        </w:rPr>
        <w:t>身份报考</w:t>
      </w:r>
      <w:r>
        <w:rPr>
          <w:rFonts w:eastAsia="仿宋_GB2312"/>
          <w:sz w:val="30"/>
          <w:szCs w:val="30"/>
        </w:rPr>
        <w:t>“</w:t>
      </w:r>
      <w:r>
        <w:rPr>
          <w:rFonts w:eastAsia="仿宋_GB2312"/>
          <w:sz w:val="30"/>
          <w:szCs w:val="30"/>
        </w:rPr>
        <w:t>未落实过编制内工作的毕业生</w:t>
      </w:r>
      <w:r>
        <w:rPr>
          <w:rFonts w:eastAsia="仿宋_GB2312"/>
          <w:sz w:val="30"/>
          <w:szCs w:val="30"/>
        </w:rPr>
        <w:t>”</w:t>
      </w:r>
      <w:r>
        <w:rPr>
          <w:rFonts w:eastAsia="仿宋_GB2312"/>
          <w:sz w:val="30"/>
          <w:szCs w:val="30"/>
        </w:rPr>
        <w:t>的岗位，要求报考人员</w:t>
      </w:r>
      <w:r>
        <w:rPr>
          <w:rFonts w:eastAsia="仿宋_GB2312"/>
          <w:sz w:val="30"/>
          <w:szCs w:val="30"/>
        </w:rPr>
        <w:t>20</w:t>
      </w:r>
      <w:r>
        <w:rPr>
          <w:rFonts w:eastAsia="仿宋_GB2312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5</w:t>
      </w:r>
      <w:r>
        <w:rPr>
          <w:rFonts w:eastAsia="仿宋_GB2312"/>
          <w:sz w:val="30"/>
          <w:szCs w:val="30"/>
        </w:rPr>
        <w:t>、</w:t>
      </w:r>
      <w:r>
        <w:rPr>
          <w:rFonts w:eastAsia="仿宋_GB2312"/>
          <w:sz w:val="30"/>
          <w:szCs w:val="30"/>
        </w:rPr>
        <w:t>20</w:t>
      </w:r>
      <w:r>
        <w:rPr>
          <w:rFonts w:eastAsia="仿宋_GB2312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未办理过实名编制或者</w:t>
      </w:r>
      <w:r>
        <w:rPr>
          <w:rFonts w:eastAsia="仿宋_GB2312" w:hint="eastAsia"/>
          <w:sz w:val="30"/>
          <w:szCs w:val="30"/>
        </w:rPr>
        <w:t>各</w:t>
      </w:r>
      <w:proofErr w:type="gramStart"/>
      <w:r>
        <w:rPr>
          <w:rFonts w:eastAsia="仿宋_GB2312" w:hint="eastAsia"/>
          <w:sz w:val="30"/>
          <w:szCs w:val="30"/>
        </w:rPr>
        <w:t>类控制</w:t>
      </w:r>
      <w:proofErr w:type="gramEnd"/>
      <w:r>
        <w:rPr>
          <w:rFonts w:eastAsia="仿宋_GB2312" w:hint="eastAsia"/>
          <w:sz w:val="30"/>
          <w:szCs w:val="30"/>
        </w:rPr>
        <w:t>数聘用手续</w:t>
      </w:r>
      <w:r>
        <w:rPr>
          <w:rFonts w:eastAsia="仿宋_GB2312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如</w:t>
      </w:r>
      <w:r>
        <w:rPr>
          <w:rFonts w:eastAsia="仿宋_GB2312"/>
          <w:sz w:val="30"/>
          <w:szCs w:val="30"/>
        </w:rPr>
        <w:t>发现已</w:t>
      </w:r>
      <w:r>
        <w:rPr>
          <w:rFonts w:eastAsia="仿宋_GB2312" w:hint="eastAsia"/>
          <w:sz w:val="30"/>
          <w:szCs w:val="30"/>
        </w:rPr>
        <w:t>办理过相关手续</w:t>
      </w:r>
      <w:r>
        <w:rPr>
          <w:rFonts w:eastAsia="仿宋_GB2312"/>
          <w:sz w:val="30"/>
          <w:szCs w:val="30"/>
        </w:rPr>
        <w:t>，</w:t>
      </w:r>
      <w:r>
        <w:rPr>
          <w:rFonts w:eastAsia="仿宋_GB2312"/>
          <w:sz w:val="30"/>
          <w:szCs w:val="30"/>
        </w:rPr>
        <w:t>则取消聘用资格</w:t>
      </w:r>
      <w:r>
        <w:rPr>
          <w:rFonts w:eastAsia="仿宋_GB2312"/>
          <w:sz w:val="30"/>
          <w:szCs w:val="30"/>
        </w:rPr>
        <w:t>。</w:t>
      </w:r>
    </w:p>
    <w:p w14:paraId="72DD7AAD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以上承诺如有违反，本人愿意承担由此产生的一切后果，并自愿接受有关部门的处理和法律责任的追究。</w:t>
      </w:r>
      <w:r>
        <w:rPr>
          <w:rFonts w:eastAsia="仿宋_GB2312"/>
          <w:sz w:val="30"/>
          <w:szCs w:val="30"/>
        </w:rPr>
        <w:t xml:space="preserve"> </w:t>
      </w:r>
    </w:p>
    <w:p w14:paraId="35653D42" w14:textId="77777777" w:rsidR="004A49A8" w:rsidRDefault="0012406A">
      <w:pPr>
        <w:snapToGrid w:val="0"/>
        <w:spacing w:line="586" w:lineRule="exact"/>
        <w:ind w:firstLineChars="200" w:firstLine="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 xml:space="preserve">                        </w:t>
      </w:r>
      <w:r>
        <w:rPr>
          <w:rFonts w:eastAsia="仿宋_GB2312" w:hint="eastAsia"/>
          <w:sz w:val="30"/>
          <w:szCs w:val="30"/>
        </w:rPr>
        <w:t xml:space="preserve">                   </w:t>
      </w:r>
      <w:r>
        <w:rPr>
          <w:rFonts w:eastAsia="仿宋_GB2312"/>
          <w:sz w:val="30"/>
          <w:szCs w:val="30"/>
        </w:rPr>
        <w:t>承诺人：</w:t>
      </w:r>
    </w:p>
    <w:p w14:paraId="7F2D4B18" w14:textId="77777777" w:rsidR="004A49A8" w:rsidRDefault="0012406A">
      <w:pPr>
        <w:snapToGrid w:val="0"/>
        <w:spacing w:line="586" w:lineRule="exact"/>
        <w:ind w:firstLineChars="2200" w:firstLine="6600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20</w:t>
      </w:r>
      <w:r>
        <w:rPr>
          <w:rFonts w:eastAsia="仿宋_GB2312"/>
          <w:sz w:val="30"/>
          <w:szCs w:val="30"/>
        </w:rPr>
        <w:t>2</w:t>
      </w:r>
      <w:r>
        <w:rPr>
          <w:rFonts w:eastAsia="仿宋_GB2312" w:hint="eastAsia"/>
          <w:sz w:val="30"/>
          <w:szCs w:val="30"/>
        </w:rPr>
        <w:t>6</w:t>
      </w:r>
      <w:r>
        <w:rPr>
          <w:rFonts w:eastAsia="仿宋_GB2312"/>
          <w:sz w:val="30"/>
          <w:szCs w:val="30"/>
        </w:rPr>
        <w:t>年</w:t>
      </w:r>
      <w:r>
        <w:rPr>
          <w:rFonts w:eastAsia="仿宋_GB2312" w:hint="eastAsia"/>
          <w:sz w:val="30"/>
          <w:szCs w:val="30"/>
        </w:rPr>
        <w:t>11</w:t>
      </w:r>
      <w:r>
        <w:rPr>
          <w:rFonts w:eastAsia="仿宋_GB2312"/>
          <w:sz w:val="30"/>
          <w:szCs w:val="30"/>
        </w:rPr>
        <w:t>月</w:t>
      </w:r>
      <w:r>
        <w:rPr>
          <w:rFonts w:eastAsia="仿宋_GB2312" w:hint="eastAsia"/>
          <w:sz w:val="30"/>
          <w:szCs w:val="30"/>
        </w:rPr>
        <w:t>7</w:t>
      </w:r>
      <w:r>
        <w:rPr>
          <w:rFonts w:eastAsia="仿宋_GB2312"/>
          <w:sz w:val="30"/>
          <w:szCs w:val="30"/>
        </w:rPr>
        <w:t>日</w:t>
      </w:r>
    </w:p>
    <w:sectPr w:rsidR="004A49A8">
      <w:pgSz w:w="11906" w:h="16838"/>
      <w:pgMar w:top="510" w:right="794" w:bottom="510" w:left="794" w:header="851" w:footer="737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I2YTk1MWQ3NDJhZGJhZGIzZDViYmFiNmRhYTI1MTUifQ=="/>
  </w:docVars>
  <w:rsids>
    <w:rsidRoot w:val="00CB58B6"/>
    <w:rsid w:val="00082EB4"/>
    <w:rsid w:val="000E1C14"/>
    <w:rsid w:val="001222CC"/>
    <w:rsid w:val="0012406A"/>
    <w:rsid w:val="001C5FC4"/>
    <w:rsid w:val="001D240E"/>
    <w:rsid w:val="001D7FBB"/>
    <w:rsid w:val="00274C8D"/>
    <w:rsid w:val="00281C8D"/>
    <w:rsid w:val="002D4D5D"/>
    <w:rsid w:val="00340078"/>
    <w:rsid w:val="00364C95"/>
    <w:rsid w:val="0039320D"/>
    <w:rsid w:val="003C4730"/>
    <w:rsid w:val="00427C46"/>
    <w:rsid w:val="004A49A8"/>
    <w:rsid w:val="005535F8"/>
    <w:rsid w:val="00594E77"/>
    <w:rsid w:val="005D12EE"/>
    <w:rsid w:val="005F13C8"/>
    <w:rsid w:val="006D786B"/>
    <w:rsid w:val="00756CB3"/>
    <w:rsid w:val="007F44AF"/>
    <w:rsid w:val="008A4279"/>
    <w:rsid w:val="008D77EC"/>
    <w:rsid w:val="008F7778"/>
    <w:rsid w:val="00970181"/>
    <w:rsid w:val="00A44829"/>
    <w:rsid w:val="00A875DD"/>
    <w:rsid w:val="00AE46BB"/>
    <w:rsid w:val="00B1795D"/>
    <w:rsid w:val="00B73423"/>
    <w:rsid w:val="00CB58B6"/>
    <w:rsid w:val="00CD6547"/>
    <w:rsid w:val="00DB71FE"/>
    <w:rsid w:val="00E26BC3"/>
    <w:rsid w:val="00EC73AE"/>
    <w:rsid w:val="05070226"/>
    <w:rsid w:val="05AE4152"/>
    <w:rsid w:val="08E42279"/>
    <w:rsid w:val="0A2F2FA4"/>
    <w:rsid w:val="0BD87233"/>
    <w:rsid w:val="0C9F217D"/>
    <w:rsid w:val="0D335069"/>
    <w:rsid w:val="0E2F6913"/>
    <w:rsid w:val="0F4A2BBB"/>
    <w:rsid w:val="11727A76"/>
    <w:rsid w:val="12C7476A"/>
    <w:rsid w:val="13CA3A1F"/>
    <w:rsid w:val="155A0C1F"/>
    <w:rsid w:val="15E72E94"/>
    <w:rsid w:val="1D6A5D0F"/>
    <w:rsid w:val="1E053D18"/>
    <w:rsid w:val="1FC86633"/>
    <w:rsid w:val="2122519C"/>
    <w:rsid w:val="21875534"/>
    <w:rsid w:val="230B3D76"/>
    <w:rsid w:val="238A5A05"/>
    <w:rsid w:val="253A02C4"/>
    <w:rsid w:val="255A71DF"/>
    <w:rsid w:val="2DF74E76"/>
    <w:rsid w:val="2E6609A2"/>
    <w:rsid w:val="2F501DAF"/>
    <w:rsid w:val="31066694"/>
    <w:rsid w:val="359978AF"/>
    <w:rsid w:val="3A6C2245"/>
    <w:rsid w:val="3B4045E7"/>
    <w:rsid w:val="3CE569CA"/>
    <w:rsid w:val="41036E18"/>
    <w:rsid w:val="468F7CA3"/>
    <w:rsid w:val="485A2B0B"/>
    <w:rsid w:val="48AB7CAD"/>
    <w:rsid w:val="569F23F4"/>
    <w:rsid w:val="57771F74"/>
    <w:rsid w:val="578464D4"/>
    <w:rsid w:val="583B0967"/>
    <w:rsid w:val="59411649"/>
    <w:rsid w:val="59637709"/>
    <w:rsid w:val="59AD6BD6"/>
    <w:rsid w:val="59D504A6"/>
    <w:rsid w:val="5AD52888"/>
    <w:rsid w:val="5B06089D"/>
    <w:rsid w:val="620632C4"/>
    <w:rsid w:val="62CC7053"/>
    <w:rsid w:val="6342267C"/>
    <w:rsid w:val="64823F3C"/>
    <w:rsid w:val="64DD78D6"/>
    <w:rsid w:val="6648040D"/>
    <w:rsid w:val="6672713E"/>
    <w:rsid w:val="66D0405A"/>
    <w:rsid w:val="6A3964D7"/>
    <w:rsid w:val="6B1E645E"/>
    <w:rsid w:val="6EEF05A8"/>
    <w:rsid w:val="6F0B4673"/>
    <w:rsid w:val="6F5C4ECE"/>
    <w:rsid w:val="70E52583"/>
    <w:rsid w:val="723F21D4"/>
    <w:rsid w:val="725A3947"/>
    <w:rsid w:val="72CC236B"/>
    <w:rsid w:val="74AF7D1A"/>
    <w:rsid w:val="76AB74D0"/>
    <w:rsid w:val="78977161"/>
    <w:rsid w:val="7ACE4ED2"/>
    <w:rsid w:val="7C7632AD"/>
    <w:rsid w:val="7D1A6628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8D1CAC-97E1-4A51-9943-312C23CF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after="140" w:line="276" w:lineRule="auto"/>
    </w:pPr>
  </w:style>
  <w:style w:type="paragraph" w:styleId="a4">
    <w:name w:val="Title"/>
    <w:basedOn w:val="a"/>
    <w:next w:val="a"/>
    <w:qFormat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6">
    <w:name w:val="页脚 字符"/>
    <w:basedOn w:val="a1"/>
    <w:link w:val="a5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1be2af4e-0626-4c51-83d8-f8519a6b26fd</errorID>
      <errorWord>不</errorWord>
      <group>L1_Word</group>
      <groupName>字词问题</groupName>
      <ability>L2_Typo</ability>
      <abilityName>字词错误</abilityName>
      <candidateList>
        <item>不得</item>
      </candidateList>
      <explain>〈助〉用在动词、形容词后面，表示不可以或不能够：去～｜要～｜动弹～｜马虎～｜老虎屁股摸～｜科学上来～半点虚假。</explain>
      <paraID>6AF5AAFC</paraID>
      <start>53</start>
      <end>55</end>
      <status>modified</status>
      <modifiedWord>不得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3BAFC4C-2882-42CC-8EB4-41C24AF27F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78</Characters>
  <Application>Microsoft Office Word</Application>
  <DocSecurity>0</DocSecurity>
  <Lines>78</Lines>
  <Paragraphs>69</Paragraphs>
  <ScaleCrop>false</ScaleCrop>
  <Company>Lenovo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admin</dc:creator>
  <cp:lastModifiedBy>张咸明</cp:lastModifiedBy>
  <cp:revision>5</cp:revision>
  <cp:lastPrinted>2025-12-04T01:33:00Z</cp:lastPrinted>
  <dcterms:created xsi:type="dcterms:W3CDTF">2018-03-12T00:05:00Z</dcterms:created>
  <dcterms:modified xsi:type="dcterms:W3CDTF">2026-10-28T01:12:00Z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39D6670EB2444DAABF35F3C35FD97FDE_13</vt:lpwstr>
  </property>
  <property fmtid="{D5CDD505-2E9C-101B-9397-08002B2CF9AE}" pid="4" name="KSOTemplateDocerSaveRecord">
    <vt:lpwstr>eyJoZGlkIjoiZDgyZWM5N2IwYmQ4NGM2NDczMjE3ZjE2OWVjN2U1ODMiLCJ1c2VySWQiOiIyMjY1MTE0NjMifQ==</vt:lpwstr>
  </property>
</Properties>
</file>