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9"/>
        <w:rPr>
          <w:rFonts w:hint="eastAsia" w:ascii="黑体" w:eastAsia="黑体"/>
          <w:spacing w:val="-20"/>
          <w:szCs w:val="30"/>
          <w:lang w:val="en-US" w:eastAsia="zh-CN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慈利县公安局公益性岗位招聘人员报名表</w:t>
      </w:r>
      <w:r>
        <w:rPr>
          <w:rFonts w:hint="eastAsia" w:ascii="黑体" w:eastAsia="黑体"/>
          <w:spacing w:val="-20"/>
          <w:szCs w:val="30"/>
          <w:lang w:val="en-US" w:eastAsia="zh-CN"/>
        </w:rPr>
        <w:t xml:space="preserve">  </w:t>
      </w: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20" w:lineRule="exact"/>
        <w:jc w:val="center"/>
        <w:textAlignment w:val="auto"/>
        <w:outlineLvl w:val="9"/>
        <w:rPr>
          <w:rFonts w:hint="default" w:ascii="方正小标宋简体" w:eastAsia="黑体"/>
          <w:sz w:val="44"/>
          <w:szCs w:val="44"/>
          <w:lang w:val="en-US" w:eastAsia="zh-CN"/>
        </w:rPr>
      </w:pPr>
      <w:r>
        <w:rPr>
          <w:rFonts w:hint="eastAsia" w:ascii="黑体" w:eastAsia="黑体"/>
          <w:spacing w:val="-20"/>
          <w:sz w:val="18"/>
          <w:szCs w:val="18"/>
          <w:lang w:val="en-US" w:eastAsia="zh-CN"/>
        </w:rPr>
        <w:t xml:space="preserve">                     </w:t>
      </w:r>
      <w:r>
        <w:rPr>
          <w:rFonts w:hint="eastAsia" w:ascii="黑体" w:eastAsia="黑体"/>
          <w:spacing w:val="-20"/>
          <w:szCs w:val="30"/>
          <w:lang w:val="en-US" w:eastAsia="zh-CN"/>
        </w:rPr>
        <w:t xml:space="preserve">                     </w:t>
      </w:r>
    </w:p>
    <w:tbl>
      <w:tblPr>
        <w:tblStyle w:val="3"/>
        <w:tblW w:w="985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2"/>
        <w:gridCol w:w="1223"/>
        <w:gridCol w:w="1395"/>
        <w:gridCol w:w="1455"/>
        <w:gridCol w:w="1350"/>
        <w:gridCol w:w="705"/>
        <w:gridCol w:w="630"/>
        <w:gridCol w:w="196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贴小一寸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免冠彩照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身高/体重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  <w:jc w:val="center"/>
        </w:trPr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 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服从分配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2" w:hRule="exact"/>
          <w:jc w:val="center"/>
        </w:trPr>
        <w:tc>
          <w:tcPr>
            <w:tcW w:w="2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  长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exact"/>
          <w:jc w:val="center"/>
        </w:trPr>
        <w:tc>
          <w:tcPr>
            <w:tcW w:w="2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exact"/>
          <w:jc w:val="center"/>
        </w:trPr>
        <w:tc>
          <w:tcPr>
            <w:tcW w:w="2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户口性质</w:t>
            </w: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0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5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6" w:hRule="atLeast"/>
          <w:jc w:val="center"/>
        </w:trPr>
        <w:tc>
          <w:tcPr>
            <w:tcW w:w="235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困难人员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="0" w:beforeAutospacing="0" w:after="0" w:afterAutospacing="0" w:line="360" w:lineRule="atLeast"/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类别</w:t>
            </w:r>
          </w:p>
        </w:tc>
        <w:tc>
          <w:tcPr>
            <w:tcW w:w="750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hanging="240" w:hangingChars="1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□4050人员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□城镇零就业家庭人员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□城市低保人员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hanging="240" w:hangingChars="1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身体残疾人员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□抚养未成年子女单亲家庭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□军队退役人员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 w:hanging="240" w:hangingChars="1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□市州级以上劳动模范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□烈士家属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 xml:space="preserve"> □失地农民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240" w:leftChars="0" w:right="0" w:rightChars="0" w:hanging="240" w:hangingChars="100"/>
              <w:jc w:val="both"/>
              <w:textAlignment w:val="auto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</w:rPr>
              <w:t>□连续失业一年以上的其他人员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0" w:hRule="atLeast"/>
          <w:jc w:val="center"/>
        </w:trPr>
        <w:tc>
          <w:tcPr>
            <w:tcW w:w="235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本人简历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（从小学开始写起）</w:t>
            </w:r>
          </w:p>
        </w:tc>
        <w:tc>
          <w:tcPr>
            <w:tcW w:w="7500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23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 庭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 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 员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 系</w:t>
            </w: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35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0" w:hRule="atLeast"/>
          <w:jc w:val="center"/>
        </w:trPr>
        <w:tc>
          <w:tcPr>
            <w:tcW w:w="235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  <w:tc>
          <w:tcPr>
            <w:tcW w:w="7500" w:type="dxa"/>
            <w:gridSpan w:val="6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本人保证以上填写信息属实，如有虚假，后果自负。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本人签名：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wOGE0MWRkOWZiMDY3YzM0OWZkODU5NDUwMDkxZjcifQ=="/>
  </w:docVars>
  <w:rsids>
    <w:rsidRoot w:val="39FF42F4"/>
    <w:rsid w:val="39FF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2026-10-27T02:35:00Z</dcterms:created>
  <dc:creator>Caicai家蜂蜜</dc:creator>
  <cp:lastModifiedBy>Caicai家蜂蜜</cp:lastModifiedBy>
  <dcterms:modified xsi:type="dcterms:W3CDTF">2026-10-27T02:35:31Z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C77009C7AF7D4295BFAC71BD0041A25E_11</vt:lpwstr>
  </property>
</Properties>
</file>