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CFD5E">
      <w:pPr>
        <w:bidi w:val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46B9C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西吉县卫生健康局</w:t>
      </w:r>
    </w:p>
    <w:p w14:paraId="18F44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2026年全科医生特设岗位招聘计划一览表</w:t>
      </w:r>
      <w:bookmarkEnd w:id="0"/>
    </w:p>
    <w:tbl>
      <w:tblPr>
        <w:tblStyle w:val="4"/>
        <w:tblW w:w="141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713"/>
        <w:gridCol w:w="1920"/>
        <w:gridCol w:w="1698"/>
        <w:gridCol w:w="2459"/>
        <w:gridCol w:w="4683"/>
      </w:tblGrid>
      <w:tr w14:paraId="151B2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84" w:type="dxa"/>
            <w:noWrap w:val="0"/>
            <w:vAlign w:val="top"/>
          </w:tcPr>
          <w:p w14:paraId="1EEFC71C">
            <w:pPr>
              <w:bidi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713" w:type="dxa"/>
            <w:noWrap w:val="0"/>
            <w:vAlign w:val="top"/>
          </w:tcPr>
          <w:p w14:paraId="6C0ED658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1920" w:type="dxa"/>
            <w:noWrap w:val="0"/>
            <w:vAlign w:val="top"/>
          </w:tcPr>
          <w:p w14:paraId="08FA730C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招聘范围</w:t>
            </w:r>
          </w:p>
        </w:tc>
        <w:tc>
          <w:tcPr>
            <w:tcW w:w="1698" w:type="dxa"/>
            <w:noWrap w:val="0"/>
            <w:vAlign w:val="top"/>
          </w:tcPr>
          <w:p w14:paraId="54CC0C86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学历</w:t>
            </w:r>
          </w:p>
        </w:tc>
        <w:tc>
          <w:tcPr>
            <w:tcW w:w="2459" w:type="dxa"/>
            <w:noWrap w:val="0"/>
            <w:vAlign w:val="top"/>
          </w:tcPr>
          <w:p w14:paraId="56F059BE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所需专业</w:t>
            </w:r>
          </w:p>
        </w:tc>
        <w:tc>
          <w:tcPr>
            <w:tcW w:w="4683" w:type="dxa"/>
            <w:noWrap w:val="0"/>
            <w:vAlign w:val="top"/>
          </w:tcPr>
          <w:p w14:paraId="7BBEA15E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与岗位相关其他要求</w:t>
            </w:r>
          </w:p>
        </w:tc>
      </w:tr>
      <w:tr w14:paraId="4B3A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684" w:type="dxa"/>
            <w:noWrap w:val="0"/>
            <w:vAlign w:val="center"/>
          </w:tcPr>
          <w:p w14:paraId="66074069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全科医生</w:t>
            </w:r>
          </w:p>
          <w:p w14:paraId="48F5A5AD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特设岗位</w:t>
            </w:r>
          </w:p>
        </w:tc>
        <w:tc>
          <w:tcPr>
            <w:tcW w:w="1713" w:type="dxa"/>
            <w:noWrap w:val="0"/>
            <w:vAlign w:val="center"/>
          </w:tcPr>
          <w:p w14:paraId="6E26AD32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0" w:type="dxa"/>
            <w:noWrap w:val="0"/>
            <w:vAlign w:val="center"/>
          </w:tcPr>
          <w:p w14:paraId="6133BE43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全区</w:t>
            </w:r>
          </w:p>
        </w:tc>
        <w:tc>
          <w:tcPr>
            <w:tcW w:w="1698" w:type="dxa"/>
            <w:noWrap w:val="0"/>
            <w:vAlign w:val="center"/>
          </w:tcPr>
          <w:p w14:paraId="3A034791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2459" w:type="dxa"/>
            <w:noWrap w:val="0"/>
            <w:vAlign w:val="center"/>
          </w:tcPr>
          <w:p w14:paraId="324738F9"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临床医学</w:t>
            </w:r>
          </w:p>
        </w:tc>
        <w:tc>
          <w:tcPr>
            <w:tcW w:w="4683" w:type="dxa"/>
            <w:noWrap w:val="0"/>
            <w:vAlign w:val="center"/>
          </w:tcPr>
          <w:p w14:paraId="28014BF6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具有执业医师及以上资格证书</w:t>
            </w:r>
          </w:p>
        </w:tc>
      </w:tr>
      <w:tr w14:paraId="17B77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684" w:type="dxa"/>
            <w:noWrap w:val="0"/>
            <w:vAlign w:val="center"/>
          </w:tcPr>
          <w:p w14:paraId="4A610624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全科医生</w:t>
            </w:r>
          </w:p>
          <w:p w14:paraId="0E913C6A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特设岗位</w:t>
            </w:r>
          </w:p>
        </w:tc>
        <w:tc>
          <w:tcPr>
            <w:tcW w:w="1713" w:type="dxa"/>
            <w:noWrap w:val="0"/>
            <w:vAlign w:val="center"/>
          </w:tcPr>
          <w:p w14:paraId="1531165A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0" w:type="dxa"/>
            <w:noWrap w:val="0"/>
            <w:vAlign w:val="center"/>
          </w:tcPr>
          <w:p w14:paraId="31F3406A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全区</w:t>
            </w:r>
          </w:p>
        </w:tc>
        <w:tc>
          <w:tcPr>
            <w:tcW w:w="1698" w:type="dxa"/>
            <w:noWrap w:val="0"/>
            <w:vAlign w:val="center"/>
          </w:tcPr>
          <w:p w14:paraId="6D76CB56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2459" w:type="dxa"/>
            <w:noWrap w:val="0"/>
            <w:vAlign w:val="center"/>
          </w:tcPr>
          <w:p w14:paraId="3A6DCA7F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临床医学</w:t>
            </w:r>
          </w:p>
        </w:tc>
        <w:tc>
          <w:tcPr>
            <w:tcW w:w="4683" w:type="dxa"/>
            <w:noWrap w:val="0"/>
            <w:vAlign w:val="center"/>
          </w:tcPr>
          <w:p w14:paraId="770A3EC7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具有执业医师及以上资格证书</w:t>
            </w:r>
          </w:p>
        </w:tc>
      </w:tr>
    </w:tbl>
    <w:p w14:paraId="65B8C64A">
      <w:pPr>
        <w:rPr>
          <w:rFonts w:hint="eastAsia" w:ascii="仿宋" w:hAnsi="仿宋" w:eastAsia="仿宋" w:cs="仿宋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p w14:paraId="29FE6F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10D6C"/>
    <w:rsid w:val="47F1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2026-10-26T08:37:00Z</dcterms:created>
  <dc:creator>毛</dc:creator>
  <cp:lastModifiedBy>毛</cp:lastModifiedBy>
  <dcterms:modified xsi:type="dcterms:W3CDTF">2026-10-26T08:38:22Z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850EE23E70DF4375BDA7F5EEA5C17C1D_11</vt:lpwstr>
  </property>
  <property fmtid="{D5CDD505-2E9C-101B-9397-08002B2CF9AE}" pid="4" name="KSOTemplateDocerSaveRecord">
    <vt:lpwstr>eyJoZGlkIjoiOTdmNDg4ZDgxNDNjM2UwZjJkZGU2OTNkYzEzNjUyMDciLCJ1c2VySWQiOiIxNTE3MjU3MDM1In0=</vt:lpwstr>
  </property>
</Properties>
</file>