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6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75"/>
        <w:gridCol w:w="1134"/>
        <w:gridCol w:w="993"/>
        <w:gridCol w:w="283"/>
        <w:gridCol w:w="468"/>
        <w:gridCol w:w="950"/>
        <w:gridCol w:w="141"/>
        <w:gridCol w:w="1134"/>
        <w:gridCol w:w="607"/>
        <w:gridCol w:w="244"/>
        <w:gridCol w:w="850"/>
        <w:gridCol w:w="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16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  <w:t>附件2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570" w:hRule="atLeast"/>
        </w:trPr>
        <w:tc>
          <w:tcPr>
            <w:tcW w:w="96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黑体" w:hAnsi="宋体" w:eastAsia="黑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kern w:val="0"/>
                <w:sz w:val="36"/>
                <w:szCs w:val="36"/>
                <w:lang w:val="en-US" w:eastAsia="zh-CN" w:bidi="ar"/>
              </w:rPr>
              <w:t>2026年邵武一中自主招聘新任教师报名登记表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570" w:hRule="atLeast"/>
        </w:trPr>
        <w:tc>
          <w:tcPr>
            <w:tcW w:w="96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 报考学科岗位：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u w:val="single"/>
              </w:rPr>
              <w:t xml:space="preserve">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579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姓  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color w:val="auto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性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721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民 族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户籍所在地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color w:val="auto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449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身份证号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 w:cs="Calibri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Calibri"/>
                <w:color w:val="auto"/>
                <w:kern w:val="0"/>
                <w:sz w:val="24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eastAsia="仿宋_GB2312" w:cs="Calibri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Calibri"/>
                <w:color w:val="auto"/>
                <w:kern w:val="0"/>
                <w:sz w:val="24"/>
                <w:lang w:val="en-US" w:eastAsia="zh-CN"/>
              </w:rPr>
              <w:t>婚姻状况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 w:cs="Calibri"/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65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普通话    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等 级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手  机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619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第一学历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学位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是否师范类专业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724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毕业院校及专业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679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最后学历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学位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是否师范类专业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669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毕业院校及专业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907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教师资格证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种类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>及证书号码</w:t>
            </w:r>
          </w:p>
        </w:tc>
        <w:tc>
          <w:tcPr>
            <w:tcW w:w="41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28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任教学科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981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获得的相关证书名称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961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主要简历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（从高中填起）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532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奖惩情况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9" w:type="dxa"/>
          <w:trHeight w:val="125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本人承诺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  本人确认以上所填信息真实、准确。如有不实导致被取消录用资格，本人愿负全责。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spacing w:line="240" w:lineRule="exact"/>
              <w:rPr>
                <w:rFonts w:ascii="仿宋_GB2312" w:eastAsia="仿宋_GB2312" w:cs="Calibri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应聘者签字：               时间：   </w:t>
            </w:r>
            <w:r>
              <w:rPr>
                <w:rFonts w:hint="eastAsia" w:ascii="仿宋_GB2312" w:eastAsia="仿宋_GB2312" w:cs="Calibri"/>
                <w:color w:val="auto"/>
                <w:kern w:val="0"/>
                <w:sz w:val="24"/>
              </w:rPr>
              <w:t>            </w:t>
            </w:r>
          </w:p>
        </w:tc>
      </w:tr>
    </w:tbl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本表格电子版发送至</w:t>
      </w:r>
      <w:r>
        <w:rPr>
          <w:rFonts w:hint="eastAsia"/>
          <w:lang w:val="en-US" w:eastAsia="zh-CN"/>
        </w:rPr>
        <w:t>电子邮箱swyzbgs1@163.com 办公室联系人赵老师、江老师</w:t>
      </w:r>
    </w:p>
    <w:p>
      <w:r>
        <w:rPr>
          <w:rFonts w:hint="eastAsia"/>
          <w:lang w:val="en-US" w:eastAsia="zh-CN"/>
        </w:rPr>
        <w:t xml:space="preserve"> 电话：0599-6333582</w:t>
      </w:r>
      <w:r>
        <w:rPr>
          <w:rFonts w:hint="eastAsia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RjMTkwNTEwNmM3MWEwMWQ1YjY3MWY0ZDcyNWUifQ=="/>
  </w:docVars>
  <w:rsids>
    <w:rsidRoot w:val="00000000"/>
    <w:rsid w:val="73D9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2026-10-20T09:40:35Z</dcterms:created>
  <dc:creator>Administrator</dc:creator>
  <cp:lastModifiedBy>轩</cp:lastModifiedBy>
  <dcterms:modified xsi:type="dcterms:W3CDTF">2026-10-20T09:41:30Z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3AEB57874CA14E0682188385D88CA0C7_12</vt:lpwstr>
  </property>
</Properties>
</file>