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C9EE5">
      <w:pPr>
        <w:spacing w:line="560" w:lineRule="exact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防城港市林业局公开招聘</w:t>
      </w:r>
      <w:r>
        <w:rPr>
          <w:rFonts w:hint="eastAsia" w:ascii="黑体" w:eastAsia="黑体"/>
          <w:b/>
          <w:sz w:val="32"/>
          <w:szCs w:val="32"/>
          <w:lang w:eastAsia="zh-CN"/>
        </w:rPr>
        <w:t>工作</w:t>
      </w:r>
      <w:r>
        <w:rPr>
          <w:rFonts w:hint="eastAsia" w:ascii="黑体" w:eastAsia="黑体"/>
          <w:b/>
          <w:sz w:val="32"/>
          <w:szCs w:val="32"/>
        </w:rPr>
        <w:t>人员报名表</w:t>
      </w:r>
    </w:p>
    <w:tbl>
      <w:tblPr>
        <w:tblStyle w:val="2"/>
        <w:tblpPr w:leftFromText="180" w:rightFromText="180" w:vertAnchor="page" w:horzAnchor="page" w:tblpX="1885" w:tblpY="2200"/>
        <w:tblOverlap w:val="never"/>
        <w:tblW w:w="8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1030"/>
        <w:gridCol w:w="1222"/>
        <w:gridCol w:w="1059"/>
        <w:gridCol w:w="1158"/>
        <w:gridCol w:w="1117"/>
        <w:gridCol w:w="1710"/>
      </w:tblGrid>
      <w:tr w14:paraId="2D39A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421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0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1264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84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5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1B1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67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</w:p>
          <w:p w14:paraId="4F62D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11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8D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51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3616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F3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贯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2BC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66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992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FE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21FD1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1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15D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813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521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91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</w:t>
            </w:r>
          </w:p>
          <w:p w14:paraId="764C2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B19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497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 w14:paraId="2ED25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0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8CD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76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</w:p>
          <w:p w14:paraId="0F09F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2A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1B6A7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B5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</w:t>
            </w:r>
          </w:p>
          <w:p w14:paraId="39082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住地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27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45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 w14:paraId="4005C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A5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2D2E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9E4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毕业时间（年月）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7E0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F76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参加工作时间（年月）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6E0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0ED8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60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 w14:paraId="63214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AF8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444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  <w:p w14:paraId="52D31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323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D9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31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</w:p>
          <w:p w14:paraId="05116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82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357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A7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07884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511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</w:p>
          <w:p w14:paraId="416DA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</w:t>
            </w:r>
          </w:p>
          <w:p w14:paraId="0F8E7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1EC99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296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F5A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</w:tr>
      <w:tr w14:paraId="440D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9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D1B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51D91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4A4A7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6C633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296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41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ECD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979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DFE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主要家庭成员及社会关系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64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D8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02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D4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8A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553A4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97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E4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60F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2A2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2C3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91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1D9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290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97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629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5E8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435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66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3E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C1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808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97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C9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F22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AFC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35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B9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20B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EA0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827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268564">
            <w:pPr>
              <w:widowControl/>
              <w:jc w:val="left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本人承诺：上述填写内容和提供的相关依据真实，与招聘条件要求一致，如有不实，弄虚作假，本人自愿放弃聘用资格并承担相应责任。</w:t>
            </w:r>
          </w:p>
          <w:p w14:paraId="43950A4F">
            <w:pPr>
              <w:widowControl/>
              <w:jc w:val="left"/>
              <w:rPr>
                <w:rFonts w:hint="eastAsia" w:ascii="宋体" w:cs="宋体"/>
                <w:kern w:val="0"/>
                <w:sz w:val="24"/>
              </w:rPr>
            </w:pPr>
          </w:p>
          <w:p w14:paraId="1C46A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                        应聘人签名：    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cs="宋体"/>
                <w:kern w:val="0"/>
                <w:sz w:val="24"/>
              </w:rPr>
              <w:t>年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cs="宋体"/>
                <w:kern w:val="0"/>
                <w:sz w:val="24"/>
              </w:rPr>
              <w:t>月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cs="宋体"/>
                <w:kern w:val="0"/>
                <w:sz w:val="24"/>
              </w:rPr>
              <w:t>日</w:t>
            </w:r>
          </w:p>
        </w:tc>
      </w:tr>
    </w:tbl>
    <w:p w14:paraId="028B579C"/>
    <w:p w14:paraId="1152E6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30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2026-10-23T08:55:21Z</dcterms:created>
  <dc:creator>fcgsrcsr20200326001</dc:creator>
  <cp:lastModifiedBy>守</cp:lastModifiedBy>
  <dcterms:modified xsi:type="dcterms:W3CDTF">2026-10-23T08:55:37Z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eyJoZGlkIjoiOWQ4NTU2YThkMmFkODU5M2YwYzgzOWJkNmEzN2M2YjUiLCJ1c2VySWQiOiIyNzQwMjc4ODAifQ==</vt:lpwstr>
  </property>
  <property fmtid="{D5CDD505-2E9C-101B-9397-08002B2CF9AE}" pid="4" name="ICV">
    <vt:lpwstr>3BCDF4CD0F004F4097E4DBA5C272201C_13</vt:lpwstr>
  </property>
</Properties>
</file>