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4E18BD">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附件</w:t>
      </w:r>
    </w:p>
    <w:p w14:paraId="57ECC6B5">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小标宋简体" w:cs="Times New Roman"/>
          <w:color w:val="000000"/>
          <w:kern w:val="0"/>
          <w:sz w:val="36"/>
          <w:szCs w:val="36"/>
          <w:lang w:val="en-US" w:eastAsia="zh-CN" w:bidi="ar"/>
        </w:rPr>
      </w:pPr>
      <w:bookmarkStart w:id="0" w:name="_GoBack"/>
      <w:r>
        <w:rPr>
          <w:rFonts w:hint="default" w:ascii="Times New Roman" w:hAnsi="Times New Roman" w:eastAsia="方正小标宋简体" w:cs="Times New Roman"/>
          <w:color w:val="000000"/>
          <w:kern w:val="0"/>
          <w:sz w:val="36"/>
          <w:szCs w:val="36"/>
          <w:lang w:val="en-US" w:eastAsia="zh-CN" w:bidi="ar"/>
        </w:rPr>
        <w:t>海口市龙华区医疗保障基金社会监督员申请表</w:t>
      </w:r>
    </w:p>
    <w:bookmarkEnd w:id="0"/>
    <w:p w14:paraId="3891F288">
      <w:pPr>
        <w:spacing w:line="14" w:lineRule="exact"/>
        <w:rPr>
          <w:rFonts w:hint="default" w:ascii="Times New Roman" w:hAnsi="Times New Roman" w:eastAsia="方正小标宋简体" w:cs="Times New Roman"/>
          <w:bCs/>
          <w:w w:val="95"/>
          <w:sz w:val="44"/>
          <w:szCs w:val="44"/>
        </w:rPr>
      </w:pPr>
    </w:p>
    <w:p w14:paraId="66E0D2B7">
      <w:pPr>
        <w:spacing w:line="14" w:lineRule="exact"/>
        <w:rPr>
          <w:rFonts w:hint="default" w:ascii="Times New Roman" w:hAnsi="Times New Roman" w:eastAsia="方正小标宋简体" w:cs="Times New Roman"/>
          <w:bCs/>
          <w:w w:val="95"/>
          <w:sz w:val="44"/>
          <w:szCs w:val="44"/>
        </w:rPr>
      </w:pPr>
    </w:p>
    <w:p w14:paraId="2520F177">
      <w:pPr>
        <w:spacing w:line="14" w:lineRule="exact"/>
        <w:rPr>
          <w:rFonts w:hint="default" w:ascii="Times New Roman" w:hAnsi="Times New Roman" w:eastAsia="方正小标宋简体" w:cs="Times New Roman"/>
          <w:bCs/>
          <w:w w:val="95"/>
          <w:sz w:val="44"/>
          <w:szCs w:val="44"/>
        </w:rPr>
      </w:pPr>
    </w:p>
    <w:p w14:paraId="56D8AE23">
      <w:pPr>
        <w:spacing w:line="14" w:lineRule="exact"/>
        <w:rPr>
          <w:rFonts w:hint="default" w:ascii="Times New Roman" w:hAnsi="Times New Roman" w:eastAsia="方正小标宋简体" w:cs="Times New Roman"/>
          <w:bCs/>
          <w:w w:val="95"/>
          <w:sz w:val="44"/>
          <w:szCs w:val="44"/>
        </w:rPr>
      </w:pPr>
    </w:p>
    <w:tbl>
      <w:tblPr>
        <w:tblStyle w:val="4"/>
        <w:tblpPr w:leftFromText="180" w:rightFromText="180" w:vertAnchor="text" w:horzAnchor="page" w:tblpX="1778" w:tblpY="119"/>
        <w:tblW w:w="0" w:type="auto"/>
        <w:jc w:val="center"/>
        <w:tblLayout w:type="fixed"/>
        <w:tblCellMar>
          <w:top w:w="0" w:type="dxa"/>
          <w:left w:w="108" w:type="dxa"/>
          <w:bottom w:w="0" w:type="dxa"/>
          <w:right w:w="108" w:type="dxa"/>
        </w:tblCellMar>
      </w:tblPr>
      <w:tblGrid>
        <w:gridCol w:w="1567"/>
        <w:gridCol w:w="2041"/>
        <w:gridCol w:w="1433"/>
        <w:gridCol w:w="1578"/>
        <w:gridCol w:w="2070"/>
      </w:tblGrid>
      <w:tr w14:paraId="63E2FC78">
        <w:tblPrEx>
          <w:tblCellMar>
            <w:top w:w="0" w:type="dxa"/>
            <w:left w:w="108" w:type="dxa"/>
            <w:bottom w:w="0" w:type="dxa"/>
            <w:right w:w="108" w:type="dxa"/>
          </w:tblCellMar>
        </w:tblPrEx>
        <w:trPr>
          <w:trHeight w:val="90" w:hRule="atLeast"/>
          <w:jc w:val="center"/>
        </w:trPr>
        <w:tc>
          <w:tcPr>
            <w:tcW w:w="1567" w:type="dxa"/>
            <w:tcBorders>
              <w:top w:val="single" w:color="auto" w:sz="6" w:space="0"/>
              <w:left w:val="single" w:color="auto" w:sz="8" w:space="0"/>
              <w:bottom w:val="single" w:color="auto" w:sz="6" w:space="0"/>
              <w:right w:val="single" w:color="auto" w:sz="6" w:space="0"/>
            </w:tcBorders>
            <w:vAlign w:val="center"/>
          </w:tcPr>
          <w:p w14:paraId="654410B2">
            <w:pPr>
              <w:autoSpaceDE w:val="0"/>
              <w:autoSpaceDN w:val="0"/>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zh-CN" w:eastAsia="zh-CN"/>
              </w:rPr>
              <w:t>姓</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lang w:val="zh-CN" w:eastAsia="zh-CN"/>
              </w:rPr>
              <w:t>名</w:t>
            </w:r>
          </w:p>
        </w:tc>
        <w:tc>
          <w:tcPr>
            <w:tcW w:w="2041" w:type="dxa"/>
            <w:tcBorders>
              <w:top w:val="single" w:color="auto" w:sz="6" w:space="0"/>
              <w:left w:val="single" w:color="auto" w:sz="6" w:space="0"/>
              <w:bottom w:val="single" w:color="auto" w:sz="6" w:space="0"/>
              <w:right w:val="single" w:color="auto" w:sz="6" w:space="0"/>
            </w:tcBorders>
            <w:vAlign w:val="center"/>
          </w:tcPr>
          <w:p w14:paraId="22A68AEC">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default" w:ascii="Times New Roman" w:hAnsi="Times New Roman" w:eastAsia="仿宋_GB2312" w:cs="Times New Roman"/>
                <w:sz w:val="28"/>
                <w:szCs w:val="28"/>
              </w:rPr>
            </w:pPr>
          </w:p>
        </w:tc>
        <w:tc>
          <w:tcPr>
            <w:tcW w:w="1433" w:type="dxa"/>
            <w:tcBorders>
              <w:top w:val="single" w:color="auto" w:sz="6" w:space="0"/>
              <w:left w:val="single" w:color="auto" w:sz="6" w:space="0"/>
              <w:bottom w:val="single" w:color="auto" w:sz="6" w:space="0"/>
              <w:right w:val="single" w:color="auto" w:sz="6" w:space="0"/>
            </w:tcBorders>
            <w:vAlign w:val="center"/>
          </w:tcPr>
          <w:p w14:paraId="44A4C929">
            <w:pPr>
              <w:autoSpaceDE w:val="0"/>
              <w:autoSpaceDN w:val="0"/>
              <w:jc w:val="center"/>
              <w:rPr>
                <w:rFonts w:hint="default" w:ascii="Times New Roman" w:hAnsi="Times New Roman" w:eastAsia="仿宋_GB2312" w:cs="Times New Roman"/>
                <w:sz w:val="24"/>
                <w:szCs w:val="24"/>
                <w:lang w:val="zh-CN" w:eastAsia="zh-CN"/>
              </w:rPr>
            </w:pPr>
            <w:r>
              <w:rPr>
                <w:rFonts w:hint="default" w:ascii="Times New Roman" w:hAnsi="Times New Roman" w:eastAsia="仿宋_GB2312" w:cs="Times New Roman"/>
                <w:sz w:val="24"/>
                <w:szCs w:val="24"/>
                <w:lang w:val="zh-CN" w:eastAsia="zh-CN"/>
              </w:rPr>
              <w:t>性  别</w:t>
            </w:r>
          </w:p>
        </w:tc>
        <w:tc>
          <w:tcPr>
            <w:tcW w:w="1578" w:type="dxa"/>
            <w:tcBorders>
              <w:top w:val="single" w:color="auto" w:sz="6" w:space="0"/>
              <w:left w:val="single" w:color="auto" w:sz="6" w:space="0"/>
              <w:bottom w:val="single" w:color="auto" w:sz="6" w:space="0"/>
              <w:right w:val="single" w:color="auto" w:sz="4" w:space="0"/>
            </w:tcBorders>
            <w:vAlign w:val="center"/>
          </w:tcPr>
          <w:p w14:paraId="3F8B432B">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default" w:ascii="Times New Roman" w:hAnsi="Times New Roman" w:eastAsia="仿宋_GB2312" w:cs="Times New Roman"/>
                <w:sz w:val="28"/>
                <w:szCs w:val="28"/>
              </w:rPr>
            </w:pPr>
          </w:p>
        </w:tc>
        <w:tc>
          <w:tcPr>
            <w:tcW w:w="2070" w:type="dxa"/>
            <w:vMerge w:val="restart"/>
            <w:tcBorders>
              <w:top w:val="single" w:color="auto" w:sz="4" w:space="0"/>
              <w:left w:val="single" w:color="auto" w:sz="4" w:space="0"/>
              <w:right w:val="single" w:color="auto" w:sz="4" w:space="0"/>
            </w:tcBorders>
            <w:vAlign w:val="center"/>
          </w:tcPr>
          <w:p w14:paraId="7B3EE7D1">
            <w:pPr>
              <w:autoSpaceDE w:val="0"/>
              <w:autoSpaceDN w:val="0"/>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4"/>
                <w:szCs w:val="24"/>
                <w:lang w:val="zh-CN" w:eastAsia="zh-CN"/>
              </w:rPr>
              <w:t>照片</w:t>
            </w:r>
          </w:p>
        </w:tc>
      </w:tr>
      <w:tr w14:paraId="2680518F">
        <w:tblPrEx>
          <w:tblCellMar>
            <w:top w:w="0" w:type="dxa"/>
            <w:left w:w="108" w:type="dxa"/>
            <w:bottom w:w="0" w:type="dxa"/>
            <w:right w:w="108" w:type="dxa"/>
          </w:tblCellMar>
        </w:tblPrEx>
        <w:trPr>
          <w:trHeight w:val="456" w:hRule="atLeast"/>
          <w:jc w:val="center"/>
        </w:trPr>
        <w:tc>
          <w:tcPr>
            <w:tcW w:w="1567" w:type="dxa"/>
            <w:tcBorders>
              <w:top w:val="single" w:color="auto" w:sz="6" w:space="0"/>
              <w:left w:val="single" w:color="auto" w:sz="8" w:space="0"/>
              <w:bottom w:val="single" w:color="auto" w:sz="6" w:space="0"/>
              <w:right w:val="single" w:color="auto" w:sz="6" w:space="0"/>
            </w:tcBorders>
            <w:vAlign w:val="center"/>
          </w:tcPr>
          <w:p w14:paraId="4496258D">
            <w:pPr>
              <w:autoSpaceDE w:val="0"/>
              <w:autoSpaceDN w:val="0"/>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zh-CN" w:eastAsia="zh-CN"/>
              </w:rPr>
              <w:t>出生日期</w:t>
            </w:r>
          </w:p>
        </w:tc>
        <w:tc>
          <w:tcPr>
            <w:tcW w:w="2041" w:type="dxa"/>
            <w:tcBorders>
              <w:top w:val="single" w:color="auto" w:sz="6" w:space="0"/>
              <w:left w:val="single" w:color="auto" w:sz="6" w:space="0"/>
              <w:bottom w:val="single" w:color="auto" w:sz="6" w:space="0"/>
              <w:right w:val="single" w:color="auto" w:sz="6" w:space="0"/>
            </w:tcBorders>
            <w:vAlign w:val="center"/>
          </w:tcPr>
          <w:p w14:paraId="3EE8D4BF">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default" w:ascii="Times New Roman" w:hAnsi="Times New Roman" w:eastAsia="仿宋_GB2312" w:cs="Times New Roman"/>
                <w:sz w:val="28"/>
                <w:szCs w:val="28"/>
              </w:rPr>
            </w:pPr>
          </w:p>
        </w:tc>
        <w:tc>
          <w:tcPr>
            <w:tcW w:w="1433" w:type="dxa"/>
            <w:tcBorders>
              <w:top w:val="single" w:color="auto" w:sz="6" w:space="0"/>
              <w:left w:val="single" w:color="auto" w:sz="6" w:space="0"/>
              <w:bottom w:val="single" w:color="auto" w:sz="6" w:space="0"/>
              <w:right w:val="single" w:color="auto" w:sz="6" w:space="0"/>
            </w:tcBorders>
            <w:vAlign w:val="center"/>
          </w:tcPr>
          <w:p w14:paraId="2D08FBD8">
            <w:pPr>
              <w:autoSpaceDE w:val="0"/>
              <w:autoSpaceDN w:val="0"/>
              <w:jc w:val="center"/>
              <w:rPr>
                <w:rFonts w:hint="default" w:ascii="Times New Roman" w:hAnsi="Times New Roman" w:eastAsia="仿宋_GB2312" w:cs="Times New Roman"/>
                <w:sz w:val="24"/>
                <w:szCs w:val="24"/>
                <w:lang w:val="zh-CN" w:eastAsia="zh-CN"/>
              </w:rPr>
            </w:pPr>
            <w:r>
              <w:rPr>
                <w:rFonts w:hint="default" w:ascii="Times New Roman" w:hAnsi="Times New Roman" w:eastAsia="仿宋_GB2312" w:cs="Times New Roman"/>
                <w:sz w:val="24"/>
                <w:szCs w:val="24"/>
                <w:lang w:val="zh-CN" w:eastAsia="zh-CN"/>
              </w:rPr>
              <w:t>民  族</w:t>
            </w:r>
          </w:p>
        </w:tc>
        <w:tc>
          <w:tcPr>
            <w:tcW w:w="1578" w:type="dxa"/>
            <w:tcBorders>
              <w:top w:val="single" w:color="auto" w:sz="6" w:space="0"/>
              <w:left w:val="single" w:color="auto" w:sz="6" w:space="0"/>
              <w:bottom w:val="single" w:color="auto" w:sz="6" w:space="0"/>
              <w:right w:val="single" w:color="auto" w:sz="4" w:space="0"/>
            </w:tcBorders>
            <w:vAlign w:val="center"/>
          </w:tcPr>
          <w:p w14:paraId="17210113">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default" w:ascii="Times New Roman" w:hAnsi="Times New Roman" w:eastAsia="仿宋_GB2312" w:cs="Times New Roman"/>
                <w:sz w:val="28"/>
                <w:szCs w:val="28"/>
              </w:rPr>
            </w:pPr>
          </w:p>
        </w:tc>
        <w:tc>
          <w:tcPr>
            <w:tcW w:w="2070" w:type="dxa"/>
            <w:vMerge w:val="continue"/>
            <w:tcBorders>
              <w:left w:val="single" w:color="auto" w:sz="4" w:space="0"/>
              <w:right w:val="single" w:color="auto" w:sz="4" w:space="0"/>
            </w:tcBorders>
            <w:vAlign w:val="center"/>
          </w:tcPr>
          <w:p w14:paraId="0F8B34B1">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default" w:ascii="Times New Roman" w:hAnsi="Times New Roman" w:eastAsia="仿宋_GB2312" w:cs="Times New Roman"/>
                <w:sz w:val="28"/>
                <w:szCs w:val="28"/>
              </w:rPr>
            </w:pPr>
          </w:p>
        </w:tc>
      </w:tr>
      <w:tr w14:paraId="087DF684">
        <w:tblPrEx>
          <w:tblCellMar>
            <w:top w:w="0" w:type="dxa"/>
            <w:left w:w="108" w:type="dxa"/>
            <w:bottom w:w="0" w:type="dxa"/>
            <w:right w:w="108" w:type="dxa"/>
          </w:tblCellMar>
        </w:tblPrEx>
        <w:trPr>
          <w:trHeight w:val="456" w:hRule="atLeast"/>
          <w:jc w:val="center"/>
        </w:trPr>
        <w:tc>
          <w:tcPr>
            <w:tcW w:w="1567" w:type="dxa"/>
            <w:tcBorders>
              <w:top w:val="single" w:color="auto" w:sz="6" w:space="0"/>
              <w:left w:val="single" w:color="auto" w:sz="8" w:space="0"/>
              <w:bottom w:val="single" w:color="auto" w:sz="6" w:space="0"/>
              <w:right w:val="single" w:color="auto" w:sz="6" w:space="0"/>
            </w:tcBorders>
            <w:vAlign w:val="center"/>
          </w:tcPr>
          <w:p w14:paraId="7283B49D">
            <w:pPr>
              <w:autoSpaceDE w:val="0"/>
              <w:autoSpaceDN w:val="0"/>
              <w:jc w:val="center"/>
              <w:rPr>
                <w:rFonts w:hint="default" w:ascii="Times New Roman" w:hAnsi="Times New Roman" w:eastAsia="仿宋_GB2312" w:cs="Times New Roman"/>
                <w:sz w:val="24"/>
                <w:szCs w:val="24"/>
                <w:lang w:val="zh-CN" w:eastAsia="zh-CN"/>
              </w:rPr>
            </w:pPr>
            <w:r>
              <w:rPr>
                <w:rFonts w:hint="default" w:ascii="Times New Roman" w:hAnsi="Times New Roman" w:eastAsia="仿宋_GB2312" w:cs="Times New Roman"/>
                <w:sz w:val="24"/>
                <w:szCs w:val="24"/>
                <w:lang w:val="zh-CN" w:eastAsia="zh-CN"/>
              </w:rPr>
              <w:t>政治面貌</w:t>
            </w:r>
          </w:p>
        </w:tc>
        <w:tc>
          <w:tcPr>
            <w:tcW w:w="2041" w:type="dxa"/>
            <w:tcBorders>
              <w:top w:val="single" w:color="auto" w:sz="6" w:space="0"/>
              <w:left w:val="single" w:color="auto" w:sz="6" w:space="0"/>
              <w:bottom w:val="single" w:color="auto" w:sz="6" w:space="0"/>
              <w:right w:val="single" w:color="auto" w:sz="4" w:space="0"/>
            </w:tcBorders>
            <w:vAlign w:val="center"/>
          </w:tcPr>
          <w:p w14:paraId="1C12F79D">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default" w:ascii="Times New Roman" w:hAnsi="Times New Roman" w:eastAsia="仿宋_GB2312" w:cs="Times New Roman"/>
                <w:sz w:val="28"/>
                <w:szCs w:val="28"/>
              </w:rPr>
            </w:pPr>
          </w:p>
        </w:tc>
        <w:tc>
          <w:tcPr>
            <w:tcW w:w="1433" w:type="dxa"/>
            <w:tcBorders>
              <w:top w:val="single" w:color="auto" w:sz="6" w:space="0"/>
              <w:left w:val="single" w:color="auto" w:sz="4" w:space="0"/>
              <w:bottom w:val="single" w:color="auto" w:sz="6" w:space="0"/>
              <w:right w:val="single" w:color="auto" w:sz="4" w:space="0"/>
            </w:tcBorders>
            <w:vAlign w:val="center"/>
          </w:tcPr>
          <w:p w14:paraId="6C438FCE">
            <w:pPr>
              <w:autoSpaceDE w:val="0"/>
              <w:autoSpaceDN w:val="0"/>
              <w:jc w:val="center"/>
              <w:rPr>
                <w:rFonts w:hint="default" w:ascii="Times New Roman" w:hAnsi="Times New Roman" w:eastAsia="仿宋_GB2312" w:cs="Times New Roman"/>
                <w:sz w:val="24"/>
                <w:szCs w:val="24"/>
                <w:lang w:val="zh-CN" w:eastAsia="zh-CN"/>
              </w:rPr>
            </w:pPr>
            <w:r>
              <w:rPr>
                <w:rFonts w:hint="default" w:ascii="Times New Roman" w:hAnsi="Times New Roman" w:eastAsia="仿宋_GB2312" w:cs="Times New Roman"/>
                <w:sz w:val="24"/>
                <w:szCs w:val="24"/>
                <w:lang w:val="zh-CN" w:eastAsia="zh-CN"/>
              </w:rPr>
              <w:t>健康状况</w:t>
            </w:r>
          </w:p>
        </w:tc>
        <w:tc>
          <w:tcPr>
            <w:tcW w:w="1578" w:type="dxa"/>
            <w:tcBorders>
              <w:top w:val="single" w:color="auto" w:sz="6" w:space="0"/>
              <w:left w:val="single" w:color="auto" w:sz="4" w:space="0"/>
              <w:bottom w:val="single" w:color="auto" w:sz="6" w:space="0"/>
              <w:right w:val="single" w:color="auto" w:sz="4" w:space="0"/>
            </w:tcBorders>
            <w:vAlign w:val="center"/>
          </w:tcPr>
          <w:p w14:paraId="772E7264">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default" w:ascii="Times New Roman" w:hAnsi="Times New Roman" w:eastAsia="仿宋_GB2312" w:cs="Times New Roman"/>
                <w:sz w:val="28"/>
                <w:szCs w:val="28"/>
              </w:rPr>
            </w:pPr>
          </w:p>
        </w:tc>
        <w:tc>
          <w:tcPr>
            <w:tcW w:w="2070" w:type="dxa"/>
            <w:vMerge w:val="continue"/>
            <w:tcBorders>
              <w:left w:val="single" w:color="auto" w:sz="4" w:space="0"/>
              <w:right w:val="single" w:color="auto" w:sz="4" w:space="0"/>
            </w:tcBorders>
            <w:vAlign w:val="center"/>
          </w:tcPr>
          <w:p w14:paraId="0668567C">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default" w:ascii="Times New Roman" w:hAnsi="Times New Roman" w:eastAsia="仿宋_GB2312" w:cs="Times New Roman"/>
                <w:sz w:val="28"/>
                <w:szCs w:val="28"/>
              </w:rPr>
            </w:pPr>
          </w:p>
        </w:tc>
      </w:tr>
      <w:tr w14:paraId="40183942">
        <w:tblPrEx>
          <w:tblCellMar>
            <w:top w:w="0" w:type="dxa"/>
            <w:left w:w="108" w:type="dxa"/>
            <w:bottom w:w="0" w:type="dxa"/>
            <w:right w:w="108" w:type="dxa"/>
          </w:tblCellMar>
        </w:tblPrEx>
        <w:trPr>
          <w:trHeight w:val="456" w:hRule="atLeast"/>
          <w:jc w:val="center"/>
        </w:trPr>
        <w:tc>
          <w:tcPr>
            <w:tcW w:w="1567" w:type="dxa"/>
            <w:tcBorders>
              <w:top w:val="single" w:color="auto" w:sz="6" w:space="0"/>
              <w:left w:val="single" w:color="auto" w:sz="8" w:space="0"/>
              <w:bottom w:val="single" w:color="auto" w:sz="6" w:space="0"/>
              <w:right w:val="single" w:color="auto" w:sz="6" w:space="0"/>
            </w:tcBorders>
            <w:vAlign w:val="center"/>
          </w:tcPr>
          <w:p w14:paraId="573B5806">
            <w:pPr>
              <w:autoSpaceDE w:val="0"/>
              <w:autoSpaceDN w:val="0"/>
              <w:jc w:val="center"/>
              <w:rPr>
                <w:rFonts w:hint="default" w:ascii="Times New Roman" w:hAnsi="Times New Roman" w:eastAsia="仿宋_GB2312" w:cs="Times New Roman"/>
                <w:sz w:val="24"/>
                <w:szCs w:val="24"/>
                <w:lang w:val="zh-CN" w:eastAsia="zh-CN"/>
              </w:rPr>
            </w:pPr>
            <w:r>
              <w:rPr>
                <w:rFonts w:hint="default" w:ascii="Times New Roman" w:hAnsi="Times New Roman" w:eastAsia="仿宋_GB2312" w:cs="Times New Roman"/>
                <w:sz w:val="24"/>
                <w:szCs w:val="24"/>
                <w:lang w:val="zh-CN" w:eastAsia="zh-CN"/>
              </w:rPr>
              <w:t>联系电话</w:t>
            </w:r>
          </w:p>
        </w:tc>
        <w:tc>
          <w:tcPr>
            <w:tcW w:w="2041" w:type="dxa"/>
            <w:tcBorders>
              <w:top w:val="single" w:color="auto" w:sz="6" w:space="0"/>
              <w:left w:val="single" w:color="auto" w:sz="6" w:space="0"/>
              <w:bottom w:val="single" w:color="auto" w:sz="6" w:space="0"/>
              <w:right w:val="single" w:color="auto" w:sz="6" w:space="0"/>
            </w:tcBorders>
            <w:vAlign w:val="center"/>
          </w:tcPr>
          <w:p w14:paraId="209376E8">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default" w:ascii="Times New Roman" w:hAnsi="Times New Roman" w:eastAsia="仿宋_GB2312" w:cs="Times New Roman"/>
                <w:sz w:val="28"/>
                <w:szCs w:val="28"/>
              </w:rPr>
            </w:pPr>
          </w:p>
        </w:tc>
        <w:tc>
          <w:tcPr>
            <w:tcW w:w="1433" w:type="dxa"/>
            <w:tcBorders>
              <w:top w:val="single" w:color="auto" w:sz="6" w:space="0"/>
              <w:left w:val="single" w:color="auto" w:sz="6" w:space="0"/>
              <w:bottom w:val="single" w:color="auto" w:sz="6" w:space="0"/>
              <w:right w:val="single" w:color="auto" w:sz="6" w:space="0"/>
            </w:tcBorders>
            <w:vAlign w:val="center"/>
          </w:tcPr>
          <w:p w14:paraId="6D2B1392">
            <w:pPr>
              <w:autoSpaceDE w:val="0"/>
              <w:autoSpaceDN w:val="0"/>
              <w:jc w:val="center"/>
              <w:rPr>
                <w:rFonts w:hint="default" w:ascii="Times New Roman" w:hAnsi="Times New Roman" w:eastAsia="仿宋_GB2312" w:cs="Times New Roman"/>
                <w:sz w:val="24"/>
                <w:szCs w:val="24"/>
                <w:lang w:val="zh-CN" w:eastAsia="zh-CN"/>
              </w:rPr>
            </w:pPr>
            <w:r>
              <w:rPr>
                <w:rFonts w:hint="default" w:ascii="Times New Roman" w:hAnsi="Times New Roman" w:eastAsia="仿宋_GB2312" w:cs="Times New Roman"/>
                <w:sz w:val="24"/>
                <w:szCs w:val="24"/>
                <w:lang w:val="zh-CN" w:eastAsia="zh-CN"/>
              </w:rPr>
              <w:t>是否在职</w:t>
            </w:r>
          </w:p>
        </w:tc>
        <w:tc>
          <w:tcPr>
            <w:tcW w:w="1578" w:type="dxa"/>
            <w:tcBorders>
              <w:top w:val="single" w:color="auto" w:sz="6" w:space="0"/>
              <w:left w:val="single" w:color="auto" w:sz="6" w:space="0"/>
              <w:bottom w:val="single" w:color="auto" w:sz="6" w:space="0"/>
              <w:right w:val="single" w:color="auto" w:sz="4" w:space="0"/>
            </w:tcBorders>
            <w:vAlign w:val="center"/>
          </w:tcPr>
          <w:p w14:paraId="0D518460">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default" w:ascii="Times New Roman" w:hAnsi="Times New Roman" w:eastAsia="仿宋_GB2312" w:cs="Times New Roman"/>
                <w:sz w:val="28"/>
                <w:szCs w:val="28"/>
              </w:rPr>
            </w:pPr>
          </w:p>
        </w:tc>
        <w:tc>
          <w:tcPr>
            <w:tcW w:w="2070" w:type="dxa"/>
            <w:vMerge w:val="continue"/>
            <w:tcBorders>
              <w:left w:val="single" w:color="auto" w:sz="4" w:space="0"/>
              <w:right w:val="single" w:color="auto" w:sz="4" w:space="0"/>
            </w:tcBorders>
            <w:vAlign w:val="center"/>
          </w:tcPr>
          <w:p w14:paraId="638FF9A1">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default" w:ascii="Times New Roman" w:hAnsi="Times New Roman" w:eastAsia="仿宋_GB2312" w:cs="Times New Roman"/>
                <w:sz w:val="28"/>
                <w:szCs w:val="28"/>
              </w:rPr>
            </w:pPr>
          </w:p>
        </w:tc>
      </w:tr>
      <w:tr w14:paraId="396959A4">
        <w:tblPrEx>
          <w:tblCellMar>
            <w:top w:w="0" w:type="dxa"/>
            <w:left w:w="108" w:type="dxa"/>
            <w:bottom w:w="0" w:type="dxa"/>
            <w:right w:w="108" w:type="dxa"/>
          </w:tblCellMar>
        </w:tblPrEx>
        <w:trPr>
          <w:trHeight w:val="235" w:hRule="atLeast"/>
          <w:jc w:val="center"/>
        </w:trPr>
        <w:tc>
          <w:tcPr>
            <w:tcW w:w="1567" w:type="dxa"/>
            <w:tcBorders>
              <w:top w:val="single" w:color="auto" w:sz="6" w:space="0"/>
              <w:left w:val="single" w:color="auto" w:sz="8" w:space="0"/>
              <w:bottom w:val="single" w:color="auto" w:sz="6" w:space="0"/>
              <w:right w:val="single" w:color="auto" w:sz="6" w:space="0"/>
            </w:tcBorders>
            <w:vAlign w:val="center"/>
          </w:tcPr>
          <w:p w14:paraId="79A48B62">
            <w:pPr>
              <w:autoSpaceDE w:val="0"/>
              <w:autoSpaceDN w:val="0"/>
              <w:jc w:val="center"/>
              <w:rPr>
                <w:rFonts w:hint="default" w:ascii="Times New Roman" w:hAnsi="Times New Roman" w:eastAsia="仿宋_GB2312" w:cs="Times New Roman"/>
                <w:sz w:val="24"/>
                <w:szCs w:val="24"/>
                <w:lang w:val="zh-CN" w:eastAsia="zh-CN"/>
              </w:rPr>
            </w:pPr>
            <w:r>
              <w:rPr>
                <w:rFonts w:hint="default" w:ascii="Times New Roman" w:hAnsi="Times New Roman" w:eastAsia="仿宋_GB2312" w:cs="Times New Roman"/>
                <w:sz w:val="24"/>
                <w:szCs w:val="24"/>
                <w:lang w:val="en-US" w:eastAsia="zh-CN"/>
              </w:rPr>
              <w:t>电子邮箱</w:t>
            </w:r>
          </w:p>
        </w:tc>
        <w:tc>
          <w:tcPr>
            <w:tcW w:w="5052" w:type="dxa"/>
            <w:gridSpan w:val="3"/>
            <w:tcBorders>
              <w:top w:val="single" w:color="auto" w:sz="6" w:space="0"/>
              <w:left w:val="single" w:color="auto" w:sz="6" w:space="0"/>
              <w:bottom w:val="single" w:color="auto" w:sz="6" w:space="0"/>
              <w:right w:val="single" w:color="auto" w:sz="4" w:space="0"/>
            </w:tcBorders>
            <w:vAlign w:val="center"/>
          </w:tcPr>
          <w:p w14:paraId="2929CB9F">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default" w:ascii="Times New Roman" w:hAnsi="Times New Roman" w:eastAsia="仿宋_GB2312" w:cs="Times New Roman"/>
                <w:sz w:val="28"/>
                <w:szCs w:val="28"/>
              </w:rPr>
            </w:pPr>
          </w:p>
        </w:tc>
        <w:tc>
          <w:tcPr>
            <w:tcW w:w="2070" w:type="dxa"/>
            <w:vMerge w:val="continue"/>
            <w:tcBorders>
              <w:left w:val="single" w:color="auto" w:sz="4" w:space="0"/>
              <w:right w:val="single" w:color="auto" w:sz="4" w:space="0"/>
            </w:tcBorders>
            <w:vAlign w:val="center"/>
          </w:tcPr>
          <w:p w14:paraId="46F6D956">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default" w:ascii="Times New Roman" w:hAnsi="Times New Roman" w:eastAsia="仿宋_GB2312" w:cs="Times New Roman"/>
                <w:sz w:val="28"/>
                <w:szCs w:val="28"/>
              </w:rPr>
            </w:pPr>
          </w:p>
        </w:tc>
      </w:tr>
      <w:tr w14:paraId="73CF9662">
        <w:tblPrEx>
          <w:tblCellMar>
            <w:top w:w="0" w:type="dxa"/>
            <w:left w:w="108" w:type="dxa"/>
            <w:bottom w:w="0" w:type="dxa"/>
            <w:right w:w="108" w:type="dxa"/>
          </w:tblCellMar>
        </w:tblPrEx>
        <w:trPr>
          <w:trHeight w:val="317" w:hRule="atLeast"/>
          <w:jc w:val="center"/>
        </w:trPr>
        <w:tc>
          <w:tcPr>
            <w:tcW w:w="1567" w:type="dxa"/>
            <w:tcBorders>
              <w:top w:val="single" w:color="auto" w:sz="6" w:space="0"/>
              <w:left w:val="single" w:color="auto" w:sz="8" w:space="0"/>
              <w:bottom w:val="single" w:color="auto" w:sz="6" w:space="0"/>
              <w:right w:val="single" w:color="auto" w:sz="6" w:space="0"/>
            </w:tcBorders>
            <w:vAlign w:val="center"/>
          </w:tcPr>
          <w:p w14:paraId="4D5BD54B">
            <w:pPr>
              <w:autoSpaceDE w:val="0"/>
              <w:autoSpaceDN w:val="0"/>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zh-CN" w:eastAsia="zh-CN"/>
              </w:rPr>
              <w:t>身份证号</w:t>
            </w:r>
          </w:p>
        </w:tc>
        <w:tc>
          <w:tcPr>
            <w:tcW w:w="7122" w:type="dxa"/>
            <w:gridSpan w:val="4"/>
            <w:tcBorders>
              <w:top w:val="single" w:color="auto" w:sz="6" w:space="0"/>
              <w:left w:val="single" w:color="auto" w:sz="6" w:space="0"/>
              <w:bottom w:val="single" w:color="auto" w:sz="6" w:space="0"/>
              <w:right w:val="single" w:color="auto" w:sz="8" w:space="0"/>
            </w:tcBorders>
            <w:vAlign w:val="center"/>
          </w:tcPr>
          <w:p w14:paraId="47EBEE10">
            <w:pPr>
              <w:keepNext w:val="0"/>
              <w:keepLines w:val="0"/>
              <w:pageBreakBefore w:val="0"/>
              <w:widowControl w:val="0"/>
              <w:tabs>
                <w:tab w:val="left" w:pos="1977"/>
              </w:tabs>
              <w:kinsoku/>
              <w:wordWrap/>
              <w:overflowPunct/>
              <w:topLinePunct w:val="0"/>
              <w:autoSpaceDE w:val="0"/>
              <w:autoSpaceDN w:val="0"/>
              <w:bidi w:val="0"/>
              <w:adjustRightInd/>
              <w:snapToGrid/>
              <w:spacing w:line="400" w:lineRule="exact"/>
              <w:jc w:val="center"/>
              <w:textAlignment w:val="auto"/>
              <w:rPr>
                <w:rFonts w:hint="default" w:ascii="Times New Roman" w:hAnsi="Times New Roman" w:eastAsia="仿宋_GB2312" w:cs="Times New Roman"/>
                <w:sz w:val="28"/>
                <w:szCs w:val="28"/>
                <w:lang w:val="zh-CN"/>
              </w:rPr>
            </w:pPr>
          </w:p>
        </w:tc>
      </w:tr>
      <w:tr w14:paraId="05F675C8">
        <w:tblPrEx>
          <w:tblCellMar>
            <w:top w:w="0" w:type="dxa"/>
            <w:left w:w="108" w:type="dxa"/>
            <w:bottom w:w="0" w:type="dxa"/>
            <w:right w:w="108" w:type="dxa"/>
          </w:tblCellMar>
        </w:tblPrEx>
        <w:trPr>
          <w:trHeight w:val="326" w:hRule="atLeast"/>
          <w:jc w:val="center"/>
        </w:trPr>
        <w:tc>
          <w:tcPr>
            <w:tcW w:w="1567" w:type="dxa"/>
            <w:tcBorders>
              <w:top w:val="single" w:color="auto" w:sz="6" w:space="0"/>
              <w:left w:val="single" w:color="auto" w:sz="8" w:space="0"/>
              <w:bottom w:val="single" w:color="auto" w:sz="6" w:space="0"/>
              <w:right w:val="single" w:color="auto" w:sz="6" w:space="0"/>
            </w:tcBorders>
            <w:vAlign w:val="center"/>
          </w:tcPr>
          <w:p w14:paraId="320619F9">
            <w:pPr>
              <w:autoSpaceDE w:val="0"/>
              <w:autoSpaceDN w:val="0"/>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zh-CN" w:eastAsia="zh-CN"/>
              </w:rPr>
              <w:t>家庭住址</w:t>
            </w:r>
          </w:p>
        </w:tc>
        <w:tc>
          <w:tcPr>
            <w:tcW w:w="7122" w:type="dxa"/>
            <w:gridSpan w:val="4"/>
            <w:tcBorders>
              <w:top w:val="single" w:color="auto" w:sz="6" w:space="0"/>
              <w:left w:val="single" w:color="auto" w:sz="6" w:space="0"/>
              <w:bottom w:val="single" w:color="auto" w:sz="6" w:space="0"/>
              <w:right w:val="single" w:color="auto" w:sz="8" w:space="0"/>
            </w:tcBorders>
            <w:vAlign w:val="center"/>
          </w:tcPr>
          <w:p w14:paraId="28EC8816">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default" w:ascii="Times New Roman" w:hAnsi="Times New Roman" w:eastAsia="仿宋_GB2312" w:cs="Times New Roman"/>
                <w:sz w:val="28"/>
                <w:szCs w:val="28"/>
                <w:lang w:val="zh-CN"/>
              </w:rPr>
            </w:pPr>
          </w:p>
        </w:tc>
      </w:tr>
      <w:tr w14:paraId="6EA953C5">
        <w:tblPrEx>
          <w:tblCellMar>
            <w:top w:w="0" w:type="dxa"/>
            <w:left w:w="108" w:type="dxa"/>
            <w:bottom w:w="0" w:type="dxa"/>
            <w:right w:w="108" w:type="dxa"/>
          </w:tblCellMar>
        </w:tblPrEx>
        <w:trPr>
          <w:trHeight w:val="562" w:hRule="atLeast"/>
          <w:jc w:val="center"/>
        </w:trPr>
        <w:tc>
          <w:tcPr>
            <w:tcW w:w="1567" w:type="dxa"/>
            <w:tcBorders>
              <w:top w:val="single" w:color="auto" w:sz="6" w:space="0"/>
              <w:left w:val="single" w:color="auto" w:sz="8" w:space="0"/>
              <w:bottom w:val="single" w:color="auto" w:sz="6" w:space="0"/>
              <w:right w:val="single" w:color="auto" w:sz="6" w:space="0"/>
            </w:tcBorders>
            <w:vAlign w:val="center"/>
          </w:tcPr>
          <w:p w14:paraId="6685F103">
            <w:pPr>
              <w:keepNext w:val="0"/>
              <w:keepLines w:val="0"/>
              <w:pageBreakBefore w:val="0"/>
              <w:widowControl w:val="0"/>
              <w:kinsoku/>
              <w:wordWrap/>
              <w:overflowPunct/>
              <w:topLinePunct w:val="0"/>
              <w:autoSpaceDE w:val="0"/>
              <w:autoSpaceDN w:val="0"/>
              <w:bidi w:val="0"/>
              <w:adjustRightInd/>
              <w:snapToGrid/>
              <w:spacing w:line="240" w:lineRule="exact"/>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工作单位</w:t>
            </w:r>
          </w:p>
          <w:p w14:paraId="738BB7FA">
            <w:pPr>
              <w:keepNext w:val="0"/>
              <w:keepLines w:val="0"/>
              <w:pageBreakBefore w:val="0"/>
              <w:widowControl w:val="0"/>
              <w:kinsoku/>
              <w:wordWrap/>
              <w:overflowPunct/>
              <w:topLinePunct w:val="0"/>
              <w:autoSpaceDE w:val="0"/>
              <w:autoSpaceDN w:val="0"/>
              <w:bidi w:val="0"/>
              <w:adjustRightInd/>
              <w:snapToGrid/>
              <w:spacing w:line="240" w:lineRule="exact"/>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及职务</w:t>
            </w:r>
          </w:p>
        </w:tc>
        <w:tc>
          <w:tcPr>
            <w:tcW w:w="7122" w:type="dxa"/>
            <w:gridSpan w:val="4"/>
            <w:tcBorders>
              <w:top w:val="single" w:color="auto" w:sz="6" w:space="0"/>
              <w:left w:val="single" w:color="auto" w:sz="6" w:space="0"/>
              <w:bottom w:val="single" w:color="auto" w:sz="6" w:space="0"/>
              <w:right w:val="single" w:color="auto" w:sz="8" w:space="0"/>
            </w:tcBorders>
            <w:vAlign w:val="center"/>
          </w:tcPr>
          <w:p w14:paraId="56D3B1B8">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default" w:ascii="Times New Roman" w:hAnsi="Times New Roman" w:eastAsia="仿宋_GB2312" w:cs="Times New Roman"/>
                <w:sz w:val="28"/>
                <w:szCs w:val="28"/>
              </w:rPr>
            </w:pPr>
          </w:p>
        </w:tc>
      </w:tr>
      <w:tr w14:paraId="435A4BE3">
        <w:tblPrEx>
          <w:tblCellMar>
            <w:top w:w="0" w:type="dxa"/>
            <w:left w:w="108" w:type="dxa"/>
            <w:bottom w:w="0" w:type="dxa"/>
            <w:right w:w="108" w:type="dxa"/>
          </w:tblCellMar>
        </w:tblPrEx>
        <w:trPr>
          <w:trHeight w:val="391" w:hRule="atLeast"/>
          <w:jc w:val="center"/>
        </w:trPr>
        <w:tc>
          <w:tcPr>
            <w:tcW w:w="1567" w:type="dxa"/>
            <w:tcBorders>
              <w:top w:val="single" w:color="auto" w:sz="6" w:space="0"/>
              <w:left w:val="single" w:color="auto" w:sz="8" w:space="0"/>
              <w:bottom w:val="single" w:color="auto" w:sz="6" w:space="0"/>
              <w:right w:val="single" w:color="auto" w:sz="6" w:space="0"/>
            </w:tcBorders>
            <w:vAlign w:val="center"/>
          </w:tcPr>
          <w:p w14:paraId="7E0C47B3">
            <w:pPr>
              <w:autoSpaceDE w:val="0"/>
              <w:autoSpaceDN w:val="0"/>
              <w:jc w:val="center"/>
              <w:rPr>
                <w:rFonts w:hint="default" w:ascii="Times New Roman" w:hAnsi="Times New Roman" w:eastAsia="仿宋_GB2312" w:cs="Times New Roman"/>
                <w:sz w:val="24"/>
                <w:szCs w:val="24"/>
                <w:lang w:val="zh-CN" w:eastAsia="zh-CN"/>
              </w:rPr>
            </w:pPr>
            <w:r>
              <w:rPr>
                <w:rFonts w:hint="default" w:ascii="Times New Roman" w:hAnsi="Times New Roman" w:eastAsia="仿宋_GB2312" w:cs="Times New Roman"/>
                <w:sz w:val="24"/>
                <w:szCs w:val="24"/>
                <w:lang w:val="zh-CN" w:eastAsia="zh-CN"/>
              </w:rPr>
              <w:t>学历</w:t>
            </w:r>
          </w:p>
        </w:tc>
        <w:tc>
          <w:tcPr>
            <w:tcW w:w="2041" w:type="dxa"/>
            <w:tcBorders>
              <w:top w:val="single" w:color="auto" w:sz="6" w:space="0"/>
              <w:left w:val="single" w:color="auto" w:sz="6" w:space="0"/>
              <w:bottom w:val="single" w:color="auto" w:sz="6" w:space="0"/>
              <w:right w:val="single" w:color="auto" w:sz="8" w:space="0"/>
            </w:tcBorders>
            <w:vAlign w:val="center"/>
          </w:tcPr>
          <w:p w14:paraId="379F7706">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default" w:ascii="Times New Roman" w:hAnsi="Times New Roman" w:eastAsia="仿宋_GB2312" w:cs="Times New Roman"/>
                <w:sz w:val="28"/>
                <w:szCs w:val="28"/>
              </w:rPr>
            </w:pPr>
          </w:p>
        </w:tc>
        <w:tc>
          <w:tcPr>
            <w:tcW w:w="1433" w:type="dxa"/>
            <w:tcBorders>
              <w:top w:val="single" w:color="auto" w:sz="6" w:space="0"/>
              <w:left w:val="single" w:color="auto" w:sz="6" w:space="0"/>
              <w:bottom w:val="single" w:color="auto" w:sz="6" w:space="0"/>
              <w:right w:val="single" w:color="auto" w:sz="4" w:space="0"/>
            </w:tcBorders>
            <w:vAlign w:val="center"/>
          </w:tcPr>
          <w:p w14:paraId="6040EE57">
            <w:pPr>
              <w:keepNext w:val="0"/>
              <w:keepLines w:val="0"/>
              <w:pageBreakBefore w:val="0"/>
              <w:widowControl w:val="0"/>
              <w:kinsoku/>
              <w:wordWrap/>
              <w:overflowPunct/>
              <w:topLinePunct w:val="0"/>
              <w:autoSpaceDE w:val="0"/>
              <w:autoSpaceDN w:val="0"/>
              <w:bidi w:val="0"/>
              <w:adjustRightInd/>
              <w:snapToGrid/>
              <w:spacing w:line="240" w:lineRule="exact"/>
              <w:jc w:val="center"/>
              <w:textAlignment w:val="auto"/>
              <w:rPr>
                <w:rFonts w:hint="default" w:ascii="Times New Roman" w:hAnsi="Times New Roman" w:eastAsia="仿宋_GB2312" w:cs="Times New Roman"/>
                <w:sz w:val="24"/>
                <w:szCs w:val="24"/>
                <w:lang w:val="zh-CN" w:eastAsia="zh-CN"/>
              </w:rPr>
            </w:pPr>
            <w:r>
              <w:rPr>
                <w:rFonts w:hint="default" w:ascii="Times New Roman" w:hAnsi="Times New Roman" w:eastAsia="仿宋_GB2312" w:cs="Times New Roman"/>
                <w:sz w:val="24"/>
                <w:szCs w:val="24"/>
                <w:lang w:val="zh-CN" w:eastAsia="zh-CN"/>
              </w:rPr>
              <w:t>毕业院校</w:t>
            </w:r>
          </w:p>
          <w:p w14:paraId="64CF6E45">
            <w:pPr>
              <w:keepNext w:val="0"/>
              <w:keepLines w:val="0"/>
              <w:pageBreakBefore w:val="0"/>
              <w:widowControl w:val="0"/>
              <w:kinsoku/>
              <w:wordWrap/>
              <w:overflowPunct/>
              <w:topLinePunct w:val="0"/>
              <w:autoSpaceDE w:val="0"/>
              <w:autoSpaceDN w:val="0"/>
              <w:bidi w:val="0"/>
              <w:adjustRightInd/>
              <w:snapToGrid/>
              <w:spacing w:line="240" w:lineRule="exact"/>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4"/>
                <w:szCs w:val="24"/>
                <w:lang w:val="zh-CN" w:eastAsia="zh-CN"/>
              </w:rPr>
              <w:t>及专业</w:t>
            </w:r>
          </w:p>
        </w:tc>
        <w:tc>
          <w:tcPr>
            <w:tcW w:w="3648" w:type="dxa"/>
            <w:gridSpan w:val="2"/>
            <w:tcBorders>
              <w:top w:val="single" w:color="auto" w:sz="6" w:space="0"/>
              <w:left w:val="single" w:color="auto" w:sz="4" w:space="0"/>
              <w:bottom w:val="single" w:color="auto" w:sz="6" w:space="0"/>
              <w:right w:val="single" w:color="auto" w:sz="8" w:space="0"/>
            </w:tcBorders>
            <w:vAlign w:val="center"/>
          </w:tcPr>
          <w:p w14:paraId="75593093">
            <w:pPr>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hint="default" w:ascii="Times New Roman" w:hAnsi="Times New Roman" w:eastAsia="仿宋_GB2312" w:cs="Times New Roman"/>
                <w:sz w:val="28"/>
                <w:szCs w:val="28"/>
              </w:rPr>
            </w:pPr>
          </w:p>
        </w:tc>
      </w:tr>
      <w:tr w14:paraId="093B7559">
        <w:tblPrEx>
          <w:tblCellMar>
            <w:top w:w="0" w:type="dxa"/>
            <w:left w:w="108" w:type="dxa"/>
            <w:bottom w:w="0" w:type="dxa"/>
            <w:right w:w="108" w:type="dxa"/>
          </w:tblCellMar>
        </w:tblPrEx>
        <w:trPr>
          <w:trHeight w:val="1890" w:hRule="atLeast"/>
          <w:jc w:val="center"/>
        </w:trPr>
        <w:tc>
          <w:tcPr>
            <w:tcW w:w="1567" w:type="dxa"/>
            <w:tcBorders>
              <w:top w:val="single" w:color="auto" w:sz="8" w:space="0"/>
              <w:left w:val="single" w:color="auto" w:sz="8" w:space="0"/>
              <w:bottom w:val="single" w:color="auto" w:sz="8" w:space="0"/>
              <w:right w:val="single" w:color="auto" w:sz="6" w:space="0"/>
            </w:tcBorders>
            <w:vAlign w:val="center"/>
          </w:tcPr>
          <w:p w14:paraId="5BED2ABE">
            <w:pPr>
              <w:autoSpaceDE w:val="0"/>
              <w:autoSpaceDN w:val="0"/>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个人简历</w:t>
            </w:r>
          </w:p>
          <w:p w14:paraId="2CAB608F">
            <w:pPr>
              <w:autoSpaceDE w:val="0"/>
              <w:autoSpaceDN w:val="0"/>
              <w:jc w:val="center"/>
              <w:rPr>
                <w:rFonts w:hint="default" w:ascii="Times New Roman" w:hAnsi="Times New Roman" w:eastAsia="仿宋_GB2312" w:cs="Times New Roman"/>
                <w:sz w:val="24"/>
                <w:szCs w:val="24"/>
                <w:lang w:val="zh-CN" w:eastAsia="zh-CN"/>
              </w:rPr>
            </w:pPr>
            <w:r>
              <w:rPr>
                <w:rFonts w:hint="default" w:ascii="Times New Roman" w:hAnsi="Times New Roman" w:eastAsia="仿宋_GB2312" w:cs="Times New Roman"/>
                <w:sz w:val="24"/>
                <w:szCs w:val="24"/>
                <w:lang w:val="en-US" w:eastAsia="zh-CN"/>
              </w:rPr>
              <w:t>及特长</w:t>
            </w:r>
          </w:p>
        </w:tc>
        <w:tc>
          <w:tcPr>
            <w:tcW w:w="7122" w:type="dxa"/>
            <w:gridSpan w:val="4"/>
            <w:tcBorders>
              <w:top w:val="single" w:color="auto" w:sz="8" w:space="0"/>
              <w:left w:val="single" w:color="auto" w:sz="6" w:space="0"/>
              <w:bottom w:val="single" w:color="auto" w:sz="8" w:space="0"/>
              <w:right w:val="single" w:color="auto" w:sz="8" w:space="0"/>
            </w:tcBorders>
            <w:vAlign w:val="center"/>
          </w:tcPr>
          <w:p w14:paraId="075C2F1F">
            <w:pPr>
              <w:autoSpaceDE w:val="0"/>
              <w:autoSpaceDN w:val="0"/>
              <w:spacing w:line="460" w:lineRule="exact"/>
              <w:jc w:val="center"/>
              <w:rPr>
                <w:rFonts w:hint="default" w:ascii="Times New Roman" w:hAnsi="Times New Roman" w:eastAsia="仿宋_GB2312" w:cs="Times New Roman"/>
                <w:sz w:val="28"/>
                <w:szCs w:val="28"/>
              </w:rPr>
            </w:pPr>
          </w:p>
        </w:tc>
      </w:tr>
      <w:tr w14:paraId="77A14632">
        <w:tblPrEx>
          <w:tblCellMar>
            <w:top w:w="0" w:type="dxa"/>
            <w:left w:w="108" w:type="dxa"/>
            <w:bottom w:w="0" w:type="dxa"/>
            <w:right w:w="108" w:type="dxa"/>
          </w:tblCellMar>
        </w:tblPrEx>
        <w:trPr>
          <w:trHeight w:val="3164" w:hRule="atLeast"/>
          <w:jc w:val="center"/>
        </w:trPr>
        <w:tc>
          <w:tcPr>
            <w:tcW w:w="1567" w:type="dxa"/>
            <w:tcBorders>
              <w:top w:val="single" w:color="auto" w:sz="8" w:space="0"/>
              <w:left w:val="single" w:color="auto" w:sz="8" w:space="0"/>
              <w:bottom w:val="single" w:color="auto" w:sz="8" w:space="0"/>
              <w:right w:val="single" w:color="auto" w:sz="6" w:space="0"/>
            </w:tcBorders>
            <w:shd w:val="clear" w:color="auto" w:fill="auto"/>
            <w:vAlign w:val="center"/>
          </w:tcPr>
          <w:p w14:paraId="75646D39">
            <w:pPr>
              <w:autoSpaceDE w:val="0"/>
              <w:autoSpaceDN w:val="0"/>
              <w:jc w:val="center"/>
              <w:rPr>
                <w:rFonts w:hint="default" w:ascii="Times New Roman" w:hAnsi="Times New Roman" w:eastAsia="仿宋_GB2312" w:cs="Times New Roman"/>
                <w:sz w:val="24"/>
                <w:szCs w:val="24"/>
                <w:lang w:val="zh-CN" w:eastAsia="zh-CN"/>
              </w:rPr>
            </w:pPr>
            <w:r>
              <w:rPr>
                <w:rFonts w:hint="default" w:ascii="Times New Roman" w:hAnsi="Times New Roman" w:eastAsia="仿宋_GB2312" w:cs="Times New Roman"/>
                <w:sz w:val="24"/>
                <w:szCs w:val="24"/>
                <w:lang w:val="en-US" w:eastAsia="zh-CN"/>
              </w:rPr>
              <w:t>申请</w:t>
            </w:r>
            <w:r>
              <w:rPr>
                <w:rFonts w:hint="default" w:ascii="Times New Roman" w:hAnsi="Times New Roman" w:eastAsia="仿宋_GB2312" w:cs="Times New Roman"/>
                <w:sz w:val="24"/>
                <w:szCs w:val="24"/>
                <w:lang w:val="zh-CN" w:eastAsia="zh-CN"/>
              </w:rPr>
              <w:t>人诚信</w:t>
            </w:r>
            <w:r>
              <w:rPr>
                <w:rFonts w:hint="default" w:ascii="Times New Roman" w:hAnsi="Times New Roman" w:eastAsia="仿宋_GB2312" w:cs="Times New Roman"/>
                <w:sz w:val="24"/>
                <w:szCs w:val="24"/>
                <w:lang w:val="en-US" w:eastAsia="zh-CN"/>
              </w:rPr>
              <w:t>承诺</w:t>
            </w:r>
          </w:p>
        </w:tc>
        <w:tc>
          <w:tcPr>
            <w:tcW w:w="7122" w:type="dxa"/>
            <w:gridSpan w:val="4"/>
            <w:tcBorders>
              <w:top w:val="single" w:color="auto" w:sz="8" w:space="0"/>
              <w:left w:val="single" w:color="auto" w:sz="6" w:space="0"/>
              <w:bottom w:val="single" w:color="auto" w:sz="8" w:space="0"/>
              <w:right w:val="single" w:color="auto" w:sz="8" w:space="0"/>
            </w:tcBorders>
            <w:shd w:val="clear" w:color="auto" w:fill="auto"/>
            <w:vAlign w:val="top"/>
          </w:tcPr>
          <w:p w14:paraId="3E433092">
            <w:pPr>
              <w:keepNext w:val="0"/>
              <w:keepLines w:val="0"/>
              <w:pageBreakBefore w:val="0"/>
              <w:widowControl w:val="0"/>
              <w:kinsoku/>
              <w:wordWrap/>
              <w:overflowPunct/>
              <w:topLinePunct w:val="0"/>
              <w:autoSpaceDE w:val="0"/>
              <w:autoSpaceDN w:val="0"/>
              <w:bidi w:val="0"/>
              <w:adjustRightInd/>
              <w:snapToGrid/>
              <w:spacing w:line="240" w:lineRule="exact"/>
              <w:jc w:val="both"/>
              <w:textAlignment w:val="auto"/>
              <w:rPr>
                <w:rFonts w:hint="default" w:ascii="Times New Roman" w:hAnsi="Times New Roman" w:eastAsia="仿宋_GB2312" w:cs="Times New Roman"/>
                <w:kern w:val="2"/>
                <w:sz w:val="21"/>
                <w:szCs w:val="21"/>
                <w:lang w:val="zh-CN" w:eastAsia="zh-CN" w:bidi="ar-SA"/>
              </w:rPr>
            </w:pPr>
            <w:r>
              <w:rPr>
                <w:rFonts w:hint="default" w:ascii="Times New Roman" w:hAnsi="Times New Roman" w:eastAsia="仿宋_GB2312" w:cs="Times New Roman"/>
                <w:kern w:val="2"/>
                <w:sz w:val="21"/>
                <w:szCs w:val="21"/>
                <w:lang w:val="zh-CN" w:eastAsia="zh-CN" w:bidi="ar-SA"/>
              </w:rPr>
              <w:t>本人郑重承诺：</w:t>
            </w:r>
          </w:p>
          <w:p w14:paraId="17BAE968">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both"/>
              <w:textAlignment w:val="auto"/>
              <w:rPr>
                <w:rFonts w:hint="default" w:ascii="Times New Roman" w:hAnsi="Times New Roman" w:cs="Times New Roman"/>
                <w:sz w:val="21"/>
                <w:szCs w:val="21"/>
              </w:rPr>
            </w:pPr>
            <w:r>
              <w:rPr>
                <w:rFonts w:hint="default" w:ascii="Times New Roman" w:hAnsi="Times New Roman" w:eastAsia="宋体" w:cs="Times New Roman"/>
                <w:color w:val="000000"/>
                <w:kern w:val="0"/>
                <w:sz w:val="21"/>
                <w:szCs w:val="21"/>
                <w:lang w:val="en-US" w:eastAsia="zh-CN" w:bidi="ar"/>
              </w:rPr>
              <w:t>1.</w:t>
            </w:r>
            <w:r>
              <w:rPr>
                <w:rFonts w:hint="default" w:ascii="Times New Roman" w:hAnsi="Times New Roman" w:eastAsia="仿宋_GB2312" w:cs="Times New Roman"/>
                <w:color w:val="000000"/>
                <w:kern w:val="0"/>
                <w:sz w:val="21"/>
                <w:szCs w:val="21"/>
                <w:lang w:val="en-US" w:eastAsia="zh-CN" w:bidi="ar"/>
              </w:rPr>
              <w:t>本表上所填写的内容真实、有效，本人具备完全民事行为能力，且具备与履行医疗保障基金社会监督员职责相适应的身体健康状况等条件。</w:t>
            </w:r>
          </w:p>
          <w:p w14:paraId="4D469E79">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both"/>
              <w:textAlignment w:val="auto"/>
              <w:rPr>
                <w:rFonts w:hint="default" w:ascii="Times New Roman" w:hAnsi="Times New Roman" w:eastAsia="仿宋_GB2312" w:cs="Times New Roman"/>
                <w:color w:val="000000"/>
                <w:kern w:val="0"/>
                <w:sz w:val="21"/>
                <w:szCs w:val="21"/>
                <w:lang w:val="en-US" w:eastAsia="zh-CN" w:bidi="ar"/>
              </w:rPr>
            </w:pPr>
            <w:r>
              <w:rPr>
                <w:rFonts w:hint="default" w:ascii="Times New Roman" w:hAnsi="Times New Roman" w:eastAsia="宋体" w:cs="Times New Roman"/>
                <w:color w:val="000000"/>
                <w:kern w:val="0"/>
                <w:sz w:val="21"/>
                <w:szCs w:val="21"/>
                <w:lang w:val="en-US" w:eastAsia="zh-CN" w:bidi="ar"/>
              </w:rPr>
              <w:t>2.</w:t>
            </w:r>
            <w:r>
              <w:rPr>
                <w:rFonts w:hint="default" w:ascii="Times New Roman" w:hAnsi="Times New Roman" w:eastAsia="仿宋_GB2312" w:cs="Times New Roman"/>
                <w:color w:val="000000"/>
                <w:kern w:val="0"/>
                <w:sz w:val="21"/>
                <w:szCs w:val="21"/>
                <w:lang w:val="en-US" w:eastAsia="zh-CN" w:bidi="ar"/>
              </w:rPr>
              <w:t>本人无因犯罪受过刑事处罚、无因违反治安管理处罚法受过行政治安处罚、无被开除中国共产党党籍、无被开除公职、无严重违法违纪、无被依法列为失信联合惩戒对象的记录。</w:t>
            </w:r>
          </w:p>
          <w:p w14:paraId="5CEC4330">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both"/>
              <w:textAlignment w:val="auto"/>
              <w:rPr>
                <w:rFonts w:hint="default" w:ascii="Times New Roman" w:hAnsi="Times New Roman" w:cs="Times New Roman"/>
                <w:sz w:val="21"/>
                <w:szCs w:val="21"/>
              </w:rPr>
            </w:pPr>
            <w:r>
              <w:rPr>
                <w:rFonts w:hint="default" w:ascii="Times New Roman" w:hAnsi="Times New Roman" w:eastAsia="宋体" w:cs="Times New Roman"/>
                <w:color w:val="000000"/>
                <w:kern w:val="0"/>
                <w:sz w:val="21"/>
                <w:szCs w:val="21"/>
                <w:lang w:val="en-US" w:eastAsia="zh-CN" w:bidi="ar"/>
              </w:rPr>
              <w:t>3.</w:t>
            </w:r>
            <w:r>
              <w:rPr>
                <w:rFonts w:hint="default" w:ascii="Times New Roman" w:hAnsi="Times New Roman" w:eastAsia="仿宋_GB2312" w:cs="Times New Roman"/>
                <w:color w:val="000000"/>
                <w:kern w:val="0"/>
                <w:sz w:val="21"/>
                <w:szCs w:val="21"/>
                <w:lang w:val="en-US" w:eastAsia="zh-CN" w:bidi="ar"/>
              </w:rPr>
              <w:t>本人自愿接受医疗保障行政部门的指导，秉持公心，依法依规开展医疗保障基金社会监督工作。</w:t>
            </w:r>
          </w:p>
          <w:p w14:paraId="627921B8">
            <w:pPr>
              <w:keepNext w:val="0"/>
              <w:keepLines w:val="0"/>
              <w:pageBreakBefore w:val="0"/>
              <w:widowControl/>
              <w:suppressLineNumbers w:val="0"/>
              <w:kinsoku/>
              <w:wordWrap/>
              <w:overflowPunct/>
              <w:topLinePunct w:val="0"/>
              <w:autoSpaceDE/>
              <w:autoSpaceDN/>
              <w:bidi w:val="0"/>
              <w:adjustRightInd/>
              <w:snapToGrid/>
              <w:spacing w:line="240" w:lineRule="exact"/>
              <w:ind w:firstLine="420" w:firstLineChars="200"/>
              <w:jc w:val="both"/>
              <w:textAlignment w:val="auto"/>
              <w:rPr>
                <w:rFonts w:hint="default" w:ascii="Times New Roman" w:hAnsi="Times New Roman" w:cs="Times New Roman"/>
                <w:sz w:val="21"/>
                <w:szCs w:val="21"/>
              </w:rPr>
            </w:pPr>
            <w:r>
              <w:rPr>
                <w:rFonts w:hint="default" w:ascii="Times New Roman" w:hAnsi="Times New Roman" w:eastAsia="宋体" w:cs="Times New Roman"/>
                <w:color w:val="000000"/>
                <w:kern w:val="0"/>
                <w:sz w:val="21"/>
                <w:szCs w:val="21"/>
                <w:lang w:val="en-US" w:eastAsia="zh-CN" w:bidi="ar"/>
              </w:rPr>
              <w:t>4.</w:t>
            </w:r>
            <w:r>
              <w:rPr>
                <w:rFonts w:hint="default" w:ascii="Times New Roman" w:hAnsi="Times New Roman" w:eastAsia="仿宋_GB2312" w:cs="Times New Roman"/>
                <w:color w:val="000000"/>
                <w:kern w:val="0"/>
                <w:sz w:val="21"/>
                <w:szCs w:val="21"/>
                <w:lang w:val="en-US" w:eastAsia="zh-CN" w:bidi="ar"/>
              </w:rPr>
              <w:t>本人将严格遵守《海南省医疗保障基金社会监督员管理办法》第五章中的工作纪律要求。</w:t>
            </w:r>
          </w:p>
          <w:p w14:paraId="05E160BB">
            <w:pPr>
              <w:keepNext w:val="0"/>
              <w:keepLines w:val="0"/>
              <w:pageBreakBefore w:val="0"/>
              <w:widowControl w:val="0"/>
              <w:kinsoku/>
              <w:wordWrap/>
              <w:overflowPunct/>
              <w:topLinePunct w:val="0"/>
              <w:autoSpaceDE w:val="0"/>
              <w:autoSpaceDN w:val="0"/>
              <w:bidi w:val="0"/>
              <w:adjustRightInd/>
              <w:snapToGrid/>
              <w:ind w:firstLine="480" w:firstLineChars="200"/>
              <w:jc w:val="both"/>
              <w:textAlignment w:val="auto"/>
              <w:rPr>
                <w:rFonts w:hint="default" w:ascii="Times New Roman" w:hAnsi="Times New Roman" w:eastAsia="仿宋_GB2312" w:cs="Times New Roman"/>
                <w:kern w:val="2"/>
                <w:sz w:val="24"/>
                <w:szCs w:val="24"/>
                <w:lang w:val="zh-CN" w:eastAsia="zh-CN" w:bidi="ar-SA"/>
              </w:rPr>
            </w:pPr>
          </w:p>
          <w:p w14:paraId="11459C8D">
            <w:pPr>
              <w:keepNext w:val="0"/>
              <w:keepLines w:val="0"/>
              <w:pageBreakBefore w:val="0"/>
              <w:widowControl/>
              <w:suppressLineNumbers w:val="0"/>
              <w:kinsoku/>
              <w:wordWrap/>
              <w:overflowPunct/>
              <w:topLinePunct w:val="0"/>
              <w:autoSpaceDE/>
              <w:autoSpaceDN/>
              <w:bidi w:val="0"/>
              <w:adjustRightInd/>
              <w:snapToGrid/>
              <w:spacing w:line="240" w:lineRule="exact"/>
              <w:ind w:firstLine="480" w:firstLineChars="200"/>
              <w:jc w:val="both"/>
              <w:textAlignment w:val="auto"/>
              <w:rPr>
                <w:rFonts w:hint="default" w:ascii="Times New Roman" w:hAnsi="Times New Roman" w:eastAsia="仿宋_GB2312" w:cs="Times New Roman"/>
                <w:color w:val="000000"/>
                <w:kern w:val="0"/>
                <w:sz w:val="21"/>
                <w:szCs w:val="21"/>
                <w:lang w:val="zh-CN" w:eastAsia="zh-CN" w:bidi="ar"/>
              </w:rPr>
            </w:pPr>
            <w:r>
              <w:rPr>
                <w:rFonts w:hint="default" w:ascii="Times New Roman" w:hAnsi="Times New Roman" w:eastAsia="仿宋_GB2312" w:cs="Times New Roman"/>
                <w:kern w:val="2"/>
                <w:sz w:val="24"/>
                <w:szCs w:val="24"/>
                <w:lang w:val="en-US" w:eastAsia="zh-CN" w:bidi="ar-SA"/>
              </w:rPr>
              <w:t xml:space="preserve">                               </w:t>
            </w:r>
            <w:r>
              <w:rPr>
                <w:rFonts w:hint="default" w:ascii="Times New Roman" w:hAnsi="Times New Roman" w:eastAsia="仿宋_GB2312" w:cs="Times New Roman"/>
                <w:color w:val="000000"/>
                <w:kern w:val="0"/>
                <w:sz w:val="21"/>
                <w:szCs w:val="21"/>
                <w:lang w:val="zh-CN" w:eastAsia="zh-CN" w:bidi="ar"/>
              </w:rPr>
              <w:t>本人签字：</w:t>
            </w:r>
          </w:p>
          <w:p w14:paraId="058CB4DF">
            <w:pPr>
              <w:keepNext w:val="0"/>
              <w:keepLines w:val="0"/>
              <w:pageBreakBefore w:val="0"/>
              <w:widowControl/>
              <w:suppressLineNumbers w:val="0"/>
              <w:kinsoku/>
              <w:wordWrap/>
              <w:overflowPunct/>
              <w:topLinePunct w:val="0"/>
              <w:autoSpaceDE/>
              <w:autoSpaceDN/>
              <w:bidi w:val="0"/>
              <w:adjustRightInd/>
              <w:snapToGrid/>
              <w:spacing w:line="240" w:lineRule="exact"/>
              <w:ind w:firstLine="5040" w:firstLineChars="2400"/>
              <w:jc w:val="both"/>
              <w:textAlignment w:val="auto"/>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color w:val="000000"/>
                <w:kern w:val="0"/>
                <w:sz w:val="21"/>
                <w:szCs w:val="21"/>
                <w:lang w:val="zh-CN" w:eastAsia="zh-CN" w:bidi="ar"/>
              </w:rPr>
              <w:t>年</w:t>
            </w:r>
            <w:r>
              <w:rPr>
                <w:rFonts w:hint="default" w:ascii="Times New Roman" w:hAnsi="Times New Roman" w:eastAsia="仿宋_GB2312" w:cs="Times New Roman"/>
                <w:color w:val="000000"/>
                <w:kern w:val="0"/>
                <w:sz w:val="21"/>
                <w:szCs w:val="21"/>
                <w:lang w:val="en-US" w:eastAsia="zh-CN" w:bidi="ar"/>
              </w:rPr>
              <w:t xml:space="preserve">    </w:t>
            </w:r>
            <w:r>
              <w:rPr>
                <w:rFonts w:hint="default" w:ascii="Times New Roman" w:hAnsi="Times New Roman" w:eastAsia="仿宋_GB2312" w:cs="Times New Roman"/>
                <w:color w:val="000000"/>
                <w:kern w:val="0"/>
                <w:sz w:val="21"/>
                <w:szCs w:val="21"/>
                <w:lang w:val="zh-CN" w:eastAsia="zh-CN" w:bidi="ar"/>
              </w:rPr>
              <w:t>月</w:t>
            </w:r>
            <w:r>
              <w:rPr>
                <w:rFonts w:hint="default" w:ascii="Times New Roman" w:hAnsi="Times New Roman" w:eastAsia="仿宋_GB2312" w:cs="Times New Roman"/>
                <w:color w:val="000000"/>
                <w:kern w:val="0"/>
                <w:sz w:val="21"/>
                <w:szCs w:val="21"/>
                <w:lang w:val="en-US" w:eastAsia="zh-CN" w:bidi="ar"/>
              </w:rPr>
              <w:t xml:space="preserve">    </w:t>
            </w:r>
            <w:r>
              <w:rPr>
                <w:rFonts w:hint="default" w:ascii="Times New Roman" w:hAnsi="Times New Roman" w:eastAsia="仿宋_GB2312" w:cs="Times New Roman"/>
                <w:color w:val="000000"/>
                <w:kern w:val="0"/>
                <w:sz w:val="21"/>
                <w:szCs w:val="21"/>
                <w:lang w:val="zh-CN" w:eastAsia="zh-CN" w:bidi="ar"/>
              </w:rPr>
              <w:t>日</w:t>
            </w:r>
          </w:p>
        </w:tc>
      </w:tr>
      <w:tr w14:paraId="5EC2733B">
        <w:tblPrEx>
          <w:tblCellMar>
            <w:top w:w="0" w:type="dxa"/>
            <w:left w:w="108" w:type="dxa"/>
            <w:bottom w:w="0" w:type="dxa"/>
            <w:right w:w="108" w:type="dxa"/>
          </w:tblCellMar>
        </w:tblPrEx>
        <w:trPr>
          <w:trHeight w:val="1165" w:hRule="atLeast"/>
          <w:jc w:val="center"/>
        </w:trPr>
        <w:tc>
          <w:tcPr>
            <w:tcW w:w="1567" w:type="dxa"/>
            <w:tcBorders>
              <w:top w:val="single" w:color="auto" w:sz="8" w:space="0"/>
              <w:left w:val="single" w:color="auto" w:sz="8" w:space="0"/>
              <w:bottom w:val="single" w:color="auto" w:sz="6" w:space="0"/>
              <w:right w:val="single" w:color="auto" w:sz="6" w:space="0"/>
            </w:tcBorders>
            <w:shd w:val="clear" w:color="auto" w:fill="auto"/>
            <w:vAlign w:val="center"/>
          </w:tcPr>
          <w:p w14:paraId="70B62765">
            <w:pPr>
              <w:autoSpaceDE w:val="0"/>
              <w:autoSpaceDN w:val="0"/>
              <w:jc w:val="center"/>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推荐单位</w:t>
            </w:r>
          </w:p>
          <w:p w14:paraId="02A9ACDE">
            <w:pPr>
              <w:autoSpaceDE w:val="0"/>
              <w:autoSpaceDN w:val="0"/>
              <w:jc w:val="center"/>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sz w:val="24"/>
                <w:szCs w:val="24"/>
                <w:lang w:val="en-US" w:eastAsia="zh-CN"/>
              </w:rPr>
              <w:t>意见</w:t>
            </w:r>
          </w:p>
        </w:tc>
        <w:tc>
          <w:tcPr>
            <w:tcW w:w="7122" w:type="dxa"/>
            <w:gridSpan w:val="4"/>
            <w:tcBorders>
              <w:top w:val="single" w:color="auto" w:sz="8" w:space="0"/>
              <w:left w:val="single" w:color="auto" w:sz="6" w:space="0"/>
              <w:bottom w:val="single" w:color="auto" w:sz="6" w:space="0"/>
              <w:right w:val="single" w:color="auto" w:sz="8" w:space="0"/>
            </w:tcBorders>
            <w:shd w:val="clear" w:color="auto" w:fill="auto"/>
            <w:vAlign w:val="center"/>
          </w:tcPr>
          <w:p w14:paraId="705CA1D8">
            <w:pPr>
              <w:keepNext w:val="0"/>
              <w:keepLines w:val="0"/>
              <w:pageBreakBefore w:val="0"/>
              <w:widowControl w:val="0"/>
              <w:kinsoku/>
              <w:wordWrap/>
              <w:overflowPunct/>
              <w:topLinePunct w:val="0"/>
              <w:autoSpaceDE w:val="0"/>
              <w:autoSpaceDN w:val="0"/>
              <w:bidi w:val="0"/>
              <w:adjustRightInd/>
              <w:snapToGrid/>
              <w:ind w:firstLine="480" w:firstLineChars="200"/>
              <w:jc w:val="both"/>
              <w:textAlignment w:val="auto"/>
              <w:rPr>
                <w:rFonts w:hint="default" w:ascii="Times New Roman" w:hAnsi="Times New Roman" w:eastAsia="仿宋_GB2312" w:cs="Times New Roman"/>
                <w:kern w:val="2"/>
                <w:sz w:val="24"/>
                <w:szCs w:val="24"/>
                <w:lang w:val="zh-CN" w:eastAsia="zh-CN" w:bidi="ar-SA"/>
              </w:rPr>
            </w:pPr>
            <w:r>
              <w:rPr>
                <w:rFonts w:hint="default" w:ascii="Times New Roman" w:hAnsi="Times New Roman" w:eastAsia="仿宋_GB2312" w:cs="Times New Roman"/>
                <w:kern w:val="2"/>
                <w:sz w:val="24"/>
                <w:szCs w:val="24"/>
                <w:lang w:val="zh-CN" w:eastAsia="zh-CN" w:bidi="ar-SA"/>
              </w:rPr>
              <w:t>经本单位确认，本表填报内容以及申请人身份、资质信息真实有效，特此推荐。</w:t>
            </w:r>
          </w:p>
          <w:p w14:paraId="41940A17">
            <w:pPr>
              <w:autoSpaceDE w:val="0"/>
              <w:autoSpaceDN w:val="0"/>
              <w:jc w:val="center"/>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                           </w:t>
            </w:r>
          </w:p>
          <w:p w14:paraId="428F1490">
            <w:pPr>
              <w:autoSpaceDE w:val="0"/>
              <w:autoSpaceDN w:val="0"/>
              <w:jc w:val="center"/>
              <w:rPr>
                <w:rFonts w:hint="default" w:ascii="Times New Roman" w:hAnsi="Times New Roman" w:eastAsia="仿宋_GB2312" w:cs="Times New Roman"/>
                <w:kern w:val="2"/>
                <w:sz w:val="18"/>
                <w:szCs w:val="18"/>
                <w:lang w:val="zh-CN" w:eastAsia="zh-CN" w:bidi="ar-SA"/>
              </w:rPr>
            </w:pPr>
            <w:r>
              <w:rPr>
                <w:rFonts w:hint="default" w:ascii="Times New Roman" w:hAnsi="Times New Roman" w:eastAsia="仿宋_GB2312" w:cs="Times New Roman"/>
                <w:kern w:val="2"/>
                <w:sz w:val="24"/>
                <w:szCs w:val="24"/>
                <w:lang w:val="en-US" w:eastAsia="zh-CN" w:bidi="ar-SA"/>
              </w:rPr>
              <w:t xml:space="preserve">            </w:t>
            </w:r>
            <w:r>
              <w:rPr>
                <w:rFonts w:hint="default" w:ascii="Times New Roman" w:hAnsi="Times New Roman" w:eastAsia="仿宋_GB2312" w:cs="Times New Roman"/>
                <w:kern w:val="2"/>
                <w:sz w:val="24"/>
                <w:szCs w:val="24"/>
                <w:lang w:val="zh-CN" w:eastAsia="zh-CN" w:bidi="ar-SA"/>
              </w:rPr>
              <w:t>年</w:t>
            </w:r>
            <w:r>
              <w:rPr>
                <w:rFonts w:hint="default" w:ascii="Times New Roman" w:hAnsi="Times New Roman" w:eastAsia="仿宋_GB2312" w:cs="Times New Roman"/>
                <w:kern w:val="2"/>
                <w:sz w:val="24"/>
                <w:szCs w:val="24"/>
                <w:lang w:val="en-US" w:eastAsia="zh-CN" w:bidi="ar-SA"/>
              </w:rPr>
              <w:t xml:space="preserve">    </w:t>
            </w:r>
            <w:r>
              <w:rPr>
                <w:rFonts w:hint="default" w:ascii="Times New Roman" w:hAnsi="Times New Roman" w:eastAsia="仿宋_GB2312" w:cs="Times New Roman"/>
                <w:kern w:val="2"/>
                <w:sz w:val="24"/>
                <w:szCs w:val="24"/>
                <w:lang w:val="zh-CN" w:eastAsia="zh-CN" w:bidi="ar-SA"/>
              </w:rPr>
              <w:t>月</w:t>
            </w:r>
            <w:r>
              <w:rPr>
                <w:rFonts w:hint="default" w:ascii="Times New Roman" w:hAnsi="Times New Roman" w:eastAsia="仿宋_GB2312" w:cs="Times New Roman"/>
                <w:kern w:val="2"/>
                <w:sz w:val="24"/>
                <w:szCs w:val="24"/>
                <w:lang w:val="en-US" w:eastAsia="zh-CN" w:bidi="ar-SA"/>
              </w:rPr>
              <w:t xml:space="preserve">    </w:t>
            </w:r>
            <w:r>
              <w:rPr>
                <w:rFonts w:hint="default" w:ascii="Times New Roman" w:hAnsi="Times New Roman" w:eastAsia="仿宋_GB2312" w:cs="Times New Roman"/>
                <w:kern w:val="2"/>
                <w:sz w:val="24"/>
                <w:szCs w:val="24"/>
                <w:lang w:val="zh-CN" w:eastAsia="zh-CN" w:bidi="ar-SA"/>
              </w:rPr>
              <w:t>日</w:t>
            </w:r>
          </w:p>
        </w:tc>
      </w:tr>
    </w:tbl>
    <w:p w14:paraId="50D968FD">
      <w:pPr>
        <w:jc w:val="left"/>
        <w:rPr>
          <w:rFonts w:hint="default" w:ascii="Times New Roman" w:hAnsi="Times New Roman" w:eastAsia="仿宋_GB2312" w:cs="Times New Roman"/>
          <w:color w:val="auto"/>
          <w:szCs w:val="21"/>
          <w:lang w:eastAsia="zh-CN"/>
        </w:rPr>
      </w:pPr>
      <w:r>
        <w:rPr>
          <w:rFonts w:hint="default" w:ascii="Times New Roman" w:hAnsi="Times New Roman" w:eastAsia="仿宋_GB2312" w:cs="Times New Roman"/>
          <w:szCs w:val="21"/>
        </w:rPr>
        <w:t>注：</w:t>
      </w:r>
      <w:r>
        <w:rPr>
          <w:rFonts w:hint="default" w:ascii="Times New Roman" w:hAnsi="Times New Roman" w:eastAsia="仿宋_GB2312" w:cs="Times New Roman"/>
          <w:sz w:val="21"/>
          <w:szCs w:val="21"/>
          <w:lang w:val="en-US" w:eastAsia="zh-CN"/>
        </w:rPr>
        <w:t>1.</w:t>
      </w:r>
      <w:r>
        <w:rPr>
          <w:rFonts w:hint="default" w:ascii="Times New Roman" w:hAnsi="Times New Roman" w:eastAsia="仿宋_GB2312" w:cs="Times New Roman"/>
          <w:szCs w:val="21"/>
        </w:rPr>
        <w:t>“</w:t>
      </w:r>
      <w:r>
        <w:rPr>
          <w:rFonts w:hint="default" w:ascii="Times New Roman" w:hAnsi="Times New Roman" w:eastAsia="仿宋_GB2312" w:cs="Times New Roman"/>
          <w:color w:val="auto"/>
          <w:szCs w:val="21"/>
          <w:lang w:val="en-US" w:eastAsia="zh-CN"/>
        </w:rPr>
        <w:t>工作</w:t>
      </w:r>
      <w:r>
        <w:rPr>
          <w:rFonts w:hint="default" w:ascii="Times New Roman" w:hAnsi="Times New Roman" w:eastAsia="仿宋_GB2312" w:cs="Times New Roman"/>
          <w:color w:val="auto"/>
          <w:szCs w:val="21"/>
        </w:rPr>
        <w:t>单位”</w:t>
      </w:r>
      <w:r>
        <w:rPr>
          <w:rFonts w:hint="default" w:ascii="Times New Roman" w:hAnsi="Times New Roman" w:eastAsia="仿宋_GB2312" w:cs="Times New Roman"/>
          <w:color w:val="auto"/>
          <w:szCs w:val="21"/>
          <w:lang w:val="en-US" w:eastAsia="zh-CN"/>
        </w:rPr>
        <w:t>栏</w:t>
      </w:r>
      <w:r>
        <w:rPr>
          <w:rFonts w:hint="default" w:ascii="Times New Roman" w:hAnsi="Times New Roman" w:eastAsia="仿宋_GB2312" w:cs="Times New Roman"/>
          <w:color w:val="auto"/>
          <w:szCs w:val="21"/>
        </w:rPr>
        <w:t>填《统一社会信用代码证》上的单位全称。退休</w:t>
      </w:r>
      <w:r>
        <w:rPr>
          <w:rFonts w:hint="default" w:ascii="Times New Roman" w:hAnsi="Times New Roman" w:eastAsia="仿宋_GB2312" w:cs="Times New Roman"/>
          <w:color w:val="auto"/>
          <w:szCs w:val="21"/>
          <w:lang w:val="en-US" w:eastAsia="zh-CN"/>
        </w:rPr>
        <w:t>人员</w:t>
      </w:r>
      <w:r>
        <w:rPr>
          <w:rFonts w:hint="default" w:ascii="Times New Roman" w:hAnsi="Times New Roman" w:eastAsia="仿宋_GB2312" w:cs="Times New Roman"/>
          <w:color w:val="auto"/>
          <w:szCs w:val="21"/>
        </w:rPr>
        <w:t>填原工作单位</w:t>
      </w:r>
      <w:r>
        <w:rPr>
          <w:rFonts w:hint="default" w:ascii="Times New Roman" w:hAnsi="Times New Roman" w:eastAsia="仿宋_GB2312" w:cs="Times New Roman"/>
          <w:color w:val="auto"/>
          <w:szCs w:val="21"/>
          <w:lang w:eastAsia="zh-CN"/>
        </w:rPr>
        <w:t>。</w:t>
      </w:r>
    </w:p>
    <w:p w14:paraId="481B25D9">
      <w:pPr>
        <w:numPr>
          <w:ilvl w:val="0"/>
          <w:numId w:val="0"/>
        </w:numPr>
        <w:ind w:firstLine="42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color w:val="auto"/>
          <w:kern w:val="2"/>
          <w:sz w:val="21"/>
          <w:szCs w:val="21"/>
          <w:lang w:val="en-US" w:eastAsia="zh-CN"/>
        </w:rPr>
        <w:t>2.“推荐单位公章”栏由推荐单位盖公章，个人自荐可填“无”。</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25612"/>
    <w:rsid w:val="010D06DA"/>
    <w:rsid w:val="035C7151"/>
    <w:rsid w:val="066C5640"/>
    <w:rsid w:val="0E5E7E55"/>
    <w:rsid w:val="11B633D6"/>
    <w:rsid w:val="16B31E12"/>
    <w:rsid w:val="188C154B"/>
    <w:rsid w:val="1E640DD6"/>
    <w:rsid w:val="21571047"/>
    <w:rsid w:val="217F370B"/>
    <w:rsid w:val="21E11F73"/>
    <w:rsid w:val="40151DE3"/>
    <w:rsid w:val="41656973"/>
    <w:rsid w:val="42834F1E"/>
    <w:rsid w:val="4E5D4CAA"/>
    <w:rsid w:val="632956D7"/>
    <w:rsid w:val="65136F6D"/>
    <w:rsid w:val="65C14C91"/>
    <w:rsid w:val="73AA1D29"/>
    <w:rsid w:val="79F9599B"/>
    <w:rsid w:val="7ADC7BE0"/>
    <w:rsid w:val="7E5A03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1931</Words>
  <Characters>2028</Characters>
  <Lines>0</Lines>
  <Paragraphs>0</Paragraphs>
  <TotalTime>7</TotalTime>
  <ScaleCrop>false</ScaleCrop>
  <LinksUpToDate>false</LinksUpToDate>
  <CharactersWithSpaces>2141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2026-10-16T03:36:00Z</dcterms:created>
  <dc:creator>Administrator</dc:creator>
  <cp:lastModifiedBy>Administrator</cp:lastModifiedBy>
  <dcterms:modified xsi:type="dcterms:W3CDTF">2026-10-22T08:12:11Z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eyJoZGlkIjoiNDRmYjg3MzE2OGZmMjE0ZWE4YWYxNzc2M2JlNzA4YTQiLCJ1c2VySWQiOiIzMTY1MzM3NTIifQ==</vt:lpwstr>
  </property>
  <property fmtid="{D5CDD505-2E9C-101B-9397-08002B2CF9AE}" pid="4" name="ICV">
    <vt:lpwstr>ABD80AD47DF846A888F628258C5BF3D6_13</vt:lpwstr>
  </property>
</Properties>
</file>