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217"/>
        <w:gridCol w:w="1007"/>
        <w:gridCol w:w="347"/>
        <w:gridCol w:w="522"/>
        <w:gridCol w:w="529"/>
        <w:gridCol w:w="1250"/>
        <w:gridCol w:w="717"/>
        <w:gridCol w:w="904"/>
        <w:gridCol w:w="377"/>
        <w:gridCol w:w="806"/>
        <w:gridCol w:w="1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0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0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玉屏侗族自治县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lang w:val="en-US" w:eastAsia="zh-CN"/>
              </w:rPr>
              <w:t>大龙街道社区卫生服务中心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2026年公开招聘编外人员报名信息登记表 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一寸彩色证件照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36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2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3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41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2405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是否在编</w:t>
            </w:r>
          </w:p>
        </w:tc>
        <w:tc>
          <w:tcPr>
            <w:tcW w:w="396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资格证编号</w:t>
            </w:r>
          </w:p>
        </w:tc>
        <w:tc>
          <w:tcPr>
            <w:tcW w:w="2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是否满足该职位要求的其他报考条件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联系手机号码</w:t>
            </w:r>
          </w:p>
        </w:tc>
        <w:tc>
          <w:tcPr>
            <w:tcW w:w="36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报考岗位名称</w:t>
            </w:r>
          </w:p>
        </w:tc>
        <w:tc>
          <w:tcPr>
            <w:tcW w:w="36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主要简历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（从大专或本科填起）                                       </w:t>
            </w:r>
          </w:p>
        </w:tc>
        <w:tc>
          <w:tcPr>
            <w:tcW w:w="76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报考信息确认栏</w:t>
            </w:r>
          </w:p>
        </w:tc>
        <w:tc>
          <w:tcPr>
            <w:tcW w:w="76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以上填写信息均为本人真实情况，若有虚假、遗漏、错误责任自负。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考生签名：　　　　　　　　　　　 年　　月　　日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76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审查人（签名）：                 年　　月　　日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6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YjQxZmNkM2Q0MjlmODJlZWVmNzJmNWFmZThiNmUifQ=="/>
  </w:docVars>
  <w:rsids>
    <w:rsidRoot w:val="00000000"/>
    <w:rsid w:val="60FC779A"/>
    <w:rsid w:val="6B60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-公1"/>
    <w:basedOn w:val="1"/>
    <w:next w:val="1"/>
    <w:qFormat/>
    <w:uiPriority w:val="99"/>
    <w:pPr>
      <w:ind w:firstLine="200" w:firstLineChars="200"/>
    </w:pPr>
    <w:rPr>
      <w:rFonts w:cs="Calibri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2026-10-19T01:55:50Z</dcterms:created>
  <dc:creator>Administrator</dc:creator>
  <cp:lastModifiedBy>灵犀</cp:lastModifiedBy>
  <dcterms:modified xsi:type="dcterms:W3CDTF">2026-10-19T02:08:48Z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EB5B2B61517D42A8ACF633D8CA62147E_13</vt:lpwstr>
  </property>
</Properties>
</file>