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B6C74">
      <w:pPr>
        <w:spacing w:before="117" w:line="223" w:lineRule="auto"/>
        <w:jc w:val="both"/>
        <w:outlineLvl w:val="0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</w:t>
      </w:r>
      <w:r>
        <w:rPr>
          <w:rFonts w:hint="eastAsia"/>
        </w:rPr>
        <w:t xml:space="preserve">  </w:t>
      </w:r>
    </w:p>
    <w:p w14:paraId="548BED33">
      <w:pPr>
        <w:spacing w:before="117" w:line="223" w:lineRule="auto"/>
        <w:jc w:val="center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</w:rPr>
        <w:t>年度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  <w:lang w:val="en-US" w:eastAsia="zh-CN"/>
        </w:rPr>
        <w:t>公开招聘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</w:rPr>
        <w:t>劳务派遣岗位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  <w:lang w:val="en-US" w:eastAsia="zh-CN"/>
        </w:rPr>
        <w:t>信息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</w:rPr>
        <w:t>表</w:t>
      </w:r>
    </w:p>
    <w:p w14:paraId="32D3B0C1"/>
    <w:tbl>
      <w:tblPr>
        <w:tblStyle w:val="6"/>
        <w:tblW w:w="1387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162"/>
        <w:gridCol w:w="2025"/>
        <w:gridCol w:w="8025"/>
        <w:gridCol w:w="1035"/>
        <w:gridCol w:w="540"/>
      </w:tblGrid>
      <w:tr w14:paraId="07E06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B5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46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D2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8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6A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16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39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B9F8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4D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B4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BF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2F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5F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62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E0A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0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84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rFonts w:hint="eastAsia" w:ascii="Times New Roman" w:hAnsi="Times New Roman" w:cs="Times New Roman"/>
                <w:i w:val="0"/>
                <w:iCs w:val="0"/>
                <w:lang w:val="en-US" w:eastAsia="zh-CN" w:bidi="ar"/>
              </w:rPr>
              <w:t>综合管理岗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B4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rFonts w:hint="eastAsia" w:ascii="Times New Roman" w:hAnsi="Times New Roman" w:cs="Times New Roman"/>
                <w:lang w:val="en-US" w:eastAsia="zh-CN" w:bidi="ar"/>
              </w:rPr>
              <w:t>男</w:t>
            </w:r>
            <w:r>
              <w:rPr>
                <w:rStyle w:val="13"/>
                <w:rFonts w:hint="default" w:ascii="Times New Roman" w:hAnsi="Times New Roman" w:cs="Times New Roman"/>
                <w:lang w:val="en-US" w:eastAsia="zh-CN" w:bidi="ar"/>
              </w:rPr>
              <w:t>女</w:t>
            </w:r>
            <w:r>
              <w:rPr>
                <w:rStyle w:val="13"/>
                <w:rFonts w:hint="eastAsia" w:ascii="Times New Roman" w:hAnsi="Times New Roman" w:cs="Times New Roman"/>
                <w:lang w:val="en-US" w:eastAsia="zh-CN" w:bidi="ar"/>
              </w:rPr>
              <w:t>不限，</w:t>
            </w:r>
            <w:r>
              <w:rPr>
                <w:rStyle w:val="14"/>
                <w:rFonts w:hint="eastAsia" w:ascii="Times New Roman" w:hAnsi="Times New Roman" w:cs="Times New Roman"/>
                <w:lang w:val="en-US" w:eastAsia="zh-CN" w:bidi="ar"/>
              </w:rPr>
              <w:t>40</w:t>
            </w:r>
            <w:r>
              <w:rPr>
                <w:rStyle w:val="13"/>
                <w:rFonts w:hint="default" w:ascii="Times New Roman" w:hAnsi="Times New Roman" w:cs="Times New Roman"/>
                <w:lang w:val="en-US" w:eastAsia="zh-CN" w:bidi="ar"/>
              </w:rPr>
              <w:t>周岁</w:t>
            </w:r>
            <w:r>
              <w:rPr>
                <w:rStyle w:val="13"/>
                <w:rFonts w:hint="eastAsia" w:ascii="Times New Roman" w:hAnsi="Times New Roman" w:cs="Times New Roman"/>
                <w:lang w:val="en-US" w:eastAsia="zh-CN" w:bidi="ar"/>
              </w:rPr>
              <w:t>及</w:t>
            </w:r>
            <w:r>
              <w:rPr>
                <w:rStyle w:val="13"/>
                <w:rFonts w:hint="default" w:ascii="Times New Roman" w:hAnsi="Times New Roman" w:cs="Times New Roman"/>
                <w:lang w:val="en-US" w:eastAsia="zh-CN" w:bidi="ar"/>
              </w:rPr>
              <w:t>以下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4A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应具有大学本科及以上学历，行政管理、文秘、人力资源管理专业</w:t>
            </w:r>
          </w:p>
        </w:tc>
        <w:tc>
          <w:tcPr>
            <w:tcW w:w="8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09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Style w:val="13"/>
                <w:rFonts w:hint="eastAsia" w:ascii="宋体" w:hAnsi="宋体" w:eastAsia="宋体" w:cs="宋体"/>
                <w:i w:val="0"/>
                <w:iCs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.了解并掌握各类公文写作的规范、格式、技巧；熟悉后勤保障、会务、收发文等流程；</w:t>
            </w:r>
          </w:p>
          <w:p w14:paraId="2B6DF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color="auto" w:fill="FFFFFF"/>
              </w:rPr>
              <w:t>具有2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年及以上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行政机关、事业单位、国有企业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color="auto" w:fill="FFFFFF"/>
              </w:rPr>
              <w:t>行政管理、文秘相关岗位工作经验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 w14:paraId="558DB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Style w:val="13"/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3"/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color="auto" w:fill="FFFFFF"/>
              </w:rPr>
              <w:t>工作严谨细致，责任心强，具有良好的沟通协调能力和团队协作精神</w:t>
            </w:r>
            <w:r>
              <w:rPr>
                <w:rStyle w:val="13"/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；</w:t>
            </w:r>
          </w:p>
          <w:p w14:paraId="6CD47531">
            <w:pPr>
              <w:pStyle w:val="3"/>
              <w:rPr>
                <w:rStyle w:val="13"/>
                <w:rFonts w:hint="eastAsia" w:ascii="宋体" w:hAnsi="宋体" w:eastAsia="宋体" w:cs="宋体"/>
                <w:i w:val="0"/>
                <w:iCs w:val="0"/>
                <w:sz w:val="24"/>
                <w:szCs w:val="24"/>
                <w:lang w:val="en-US" w:eastAsia="zh-CN" w:bidi="ar"/>
              </w:rPr>
            </w:pPr>
            <w:r>
              <w:rPr>
                <w:rStyle w:val="13"/>
                <w:rFonts w:hint="eastAsia" w:ascii="宋体" w:hAnsi="宋体" w:eastAsia="宋体" w:cs="宋体"/>
                <w:i w:val="0"/>
                <w:iCs w:val="0"/>
                <w:sz w:val="24"/>
                <w:szCs w:val="24"/>
                <w:highlight w:val="none"/>
                <w:lang w:val="en-US" w:eastAsia="zh-CN" w:bidi="ar"/>
              </w:rPr>
              <w:t>4.协助部门负责人完成其他相关工作</w:t>
            </w:r>
            <w:r>
              <w:rPr>
                <w:rStyle w:val="13"/>
                <w:rFonts w:hint="eastAsia" w:ascii="宋体" w:hAnsi="宋体" w:eastAsia="宋体" w:cs="宋体"/>
                <w:i w:val="0"/>
                <w:iCs w:val="0"/>
                <w:sz w:val="24"/>
                <w:szCs w:val="24"/>
                <w:lang w:val="en-US" w:eastAsia="zh-CN" w:bidi="ar"/>
              </w:rPr>
              <w:t>；</w:t>
            </w:r>
          </w:p>
          <w:p w14:paraId="6D77D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i w:val="0"/>
                <w:iCs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政治立场坚定，遵纪守法，廉洁自律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eastAsia="zh-CN"/>
              </w:rPr>
              <w:t>。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09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BC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B1A1D6A">
      <w:pPr>
        <w:pStyle w:val="4"/>
      </w:pPr>
    </w:p>
    <w:p w14:paraId="41B0567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C3958E-561C-4244-89C8-9975B3EE1F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.......">
    <w:altName w:val="Segoe Print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3C774C5-888C-47FE-AFF3-45FFB7630E0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B452252-F01C-43AF-85B8-06A6890E4DA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E1A0C"/>
    <w:rsid w:val="00FA00A3"/>
    <w:rsid w:val="05DD7B4A"/>
    <w:rsid w:val="06E60D29"/>
    <w:rsid w:val="075F6260"/>
    <w:rsid w:val="0A4557FB"/>
    <w:rsid w:val="0F1816BD"/>
    <w:rsid w:val="12BA6C22"/>
    <w:rsid w:val="131B2827"/>
    <w:rsid w:val="14C03686"/>
    <w:rsid w:val="18493992"/>
    <w:rsid w:val="19D84FCE"/>
    <w:rsid w:val="1E5B1898"/>
    <w:rsid w:val="20C07D28"/>
    <w:rsid w:val="211F7986"/>
    <w:rsid w:val="2A4B17EC"/>
    <w:rsid w:val="2D6454B9"/>
    <w:rsid w:val="2DFA1131"/>
    <w:rsid w:val="2E041DEB"/>
    <w:rsid w:val="2EAC473D"/>
    <w:rsid w:val="3C551F47"/>
    <w:rsid w:val="3CB6585D"/>
    <w:rsid w:val="42784058"/>
    <w:rsid w:val="4608535B"/>
    <w:rsid w:val="471F53FB"/>
    <w:rsid w:val="48D9326D"/>
    <w:rsid w:val="49E405B4"/>
    <w:rsid w:val="4C10527B"/>
    <w:rsid w:val="50036085"/>
    <w:rsid w:val="5DF06518"/>
    <w:rsid w:val="625F6EDD"/>
    <w:rsid w:val="63A75714"/>
    <w:rsid w:val="719D061C"/>
    <w:rsid w:val="7A6A2886"/>
    <w:rsid w:val="7F8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line="360" w:lineRule="atLeast"/>
    </w:pPr>
    <w:rPr>
      <w:rFonts w:ascii="Calibri" w:hAnsi="Calibri" w:eastAsia="黑体"/>
      <w:sz w:val="22"/>
      <w:szCs w:val="22"/>
      <w:lang w:val="en-US" w:eastAsia="zh-CN" w:bidi="ar-SA"/>
    </w:rPr>
  </w:style>
  <w:style w:type="paragraph" w:styleId="3">
    <w:name w:val="Salutation"/>
    <w:basedOn w:val="1"/>
    <w:next w:val="1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-8"/>
      <w:kern w:val="2"/>
      <w:sz w:val="32"/>
      <w:szCs w:val="24"/>
      <w:lang w:val="en-US" w:eastAsia="zh-CN" w:bidi="ar-SA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6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2427</Words>
  <Characters>2585</Characters>
  <Lines>0</Lines>
  <Paragraphs>0</Paragraphs>
  <TotalTime>9</TotalTime>
  <ScaleCrop>false</ScaleCrop>
  <LinksUpToDate>false</LinksUpToDate>
  <CharactersWithSpaces>2821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2025-03-06T02:28:00Z</dcterms:created>
  <dc:creator>  惊抓抓 </dc:creator>
  <cp:lastModifiedBy>琴声</cp:lastModifiedBy>
  <cp:lastPrinted>2025-04-22T07:04:00Z</cp:lastPrinted>
  <dcterms:modified xsi:type="dcterms:W3CDTF">2026-10-16T06:10:48Z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1A7CBF0EB085406899BAB7951335D4EE_13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