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31F94">
      <w:pPr>
        <w:spacing w:before="100" w:beforeAutospacing="1" w:after="100" w:afterAutospacing="1" w:line="600" w:lineRule="exact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附件1</w:t>
      </w:r>
    </w:p>
    <w:p w14:paraId="55CFDC9F">
      <w:pPr>
        <w:spacing w:line="6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年铜川市大学生乡村医生专项计划招聘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岗位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表</w:t>
      </w:r>
      <w:bookmarkEnd w:id="0"/>
    </w:p>
    <w:tbl>
      <w:tblPr>
        <w:tblStyle w:val="3"/>
        <w:tblpPr w:leftFromText="180" w:rightFromText="180" w:vertAnchor="text" w:horzAnchor="page" w:tblpX="1391" w:tblpY="583"/>
        <w:tblOverlap w:val="never"/>
        <w:tblW w:w="14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1601"/>
        <w:gridCol w:w="1287"/>
        <w:gridCol w:w="3375"/>
        <w:gridCol w:w="3413"/>
        <w:gridCol w:w="1137"/>
        <w:gridCol w:w="2499"/>
      </w:tblGrid>
      <w:tr w14:paraId="38A89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43" w:type="dxa"/>
            <w:noWrap w:val="0"/>
            <w:vAlign w:val="center"/>
          </w:tcPr>
          <w:p w14:paraId="111B2D3B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601" w:type="dxa"/>
            <w:noWrap w:val="0"/>
            <w:vAlign w:val="center"/>
          </w:tcPr>
          <w:p w14:paraId="6633460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eastAsia="zh-CN" w:bidi="ar"/>
              </w:rPr>
              <w:t>岗位代码</w:t>
            </w:r>
          </w:p>
        </w:tc>
        <w:tc>
          <w:tcPr>
            <w:tcW w:w="1287" w:type="dxa"/>
            <w:noWrap w:val="0"/>
            <w:vAlign w:val="center"/>
          </w:tcPr>
          <w:p w14:paraId="6FBC719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区县</w:t>
            </w:r>
          </w:p>
        </w:tc>
        <w:tc>
          <w:tcPr>
            <w:tcW w:w="3375" w:type="dxa"/>
            <w:noWrap w:val="0"/>
            <w:vAlign w:val="center"/>
          </w:tcPr>
          <w:p w14:paraId="417E3317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乡镇卫生院</w:t>
            </w:r>
          </w:p>
        </w:tc>
        <w:tc>
          <w:tcPr>
            <w:tcW w:w="3413" w:type="dxa"/>
            <w:noWrap w:val="0"/>
            <w:vAlign w:val="center"/>
          </w:tcPr>
          <w:p w14:paraId="39128105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村卫生室</w:t>
            </w:r>
          </w:p>
        </w:tc>
        <w:tc>
          <w:tcPr>
            <w:tcW w:w="1137" w:type="dxa"/>
            <w:noWrap w:val="0"/>
            <w:vAlign w:val="center"/>
          </w:tcPr>
          <w:p w14:paraId="4FA3C8B0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招聘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2499" w:type="dxa"/>
            <w:noWrap w:val="0"/>
            <w:vAlign w:val="center"/>
          </w:tcPr>
          <w:p w14:paraId="3130D901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0779D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043" w:type="dxa"/>
            <w:noWrap w:val="0"/>
            <w:vAlign w:val="center"/>
          </w:tcPr>
          <w:p w14:paraId="0DC0A140">
            <w:pPr>
              <w:spacing w:line="360" w:lineRule="auto"/>
              <w:jc w:val="center"/>
              <w:rPr>
                <w:rFonts w:hAnsi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1601" w:type="dxa"/>
            <w:noWrap w:val="0"/>
            <w:vAlign w:val="center"/>
          </w:tcPr>
          <w:p w14:paraId="3DFB5E7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2026001</w:t>
            </w:r>
          </w:p>
        </w:tc>
        <w:tc>
          <w:tcPr>
            <w:tcW w:w="1287" w:type="dxa"/>
            <w:vMerge w:val="restart"/>
            <w:noWrap w:val="0"/>
            <w:vAlign w:val="center"/>
          </w:tcPr>
          <w:p w14:paraId="254705C9">
            <w:pPr>
              <w:spacing w:line="360" w:lineRule="auto"/>
              <w:jc w:val="center"/>
              <w:rPr>
                <w:rFonts w:hAnsi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印台区</w:t>
            </w:r>
          </w:p>
        </w:tc>
        <w:tc>
          <w:tcPr>
            <w:tcW w:w="3375" w:type="dxa"/>
            <w:noWrap w:val="0"/>
            <w:vAlign w:val="center"/>
          </w:tcPr>
          <w:p w14:paraId="1DE38A3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印台区广阳镇中心卫生院</w:t>
            </w:r>
          </w:p>
        </w:tc>
        <w:tc>
          <w:tcPr>
            <w:tcW w:w="3413" w:type="dxa"/>
            <w:noWrap w:val="0"/>
            <w:vAlign w:val="center"/>
          </w:tcPr>
          <w:p w14:paraId="033B862E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广阳镇西固村卫生室</w:t>
            </w:r>
          </w:p>
        </w:tc>
        <w:tc>
          <w:tcPr>
            <w:tcW w:w="1137" w:type="dxa"/>
            <w:noWrap w:val="0"/>
            <w:vAlign w:val="center"/>
          </w:tcPr>
          <w:p w14:paraId="36F78BF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2499" w:type="dxa"/>
            <w:vMerge w:val="restart"/>
            <w:noWrap w:val="0"/>
            <w:vAlign w:val="center"/>
          </w:tcPr>
          <w:p w14:paraId="569D0D70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eastAsia="zh-CN"/>
              </w:rPr>
              <w:t>各岗位所需专业、学历、学位等按公告要求执行。</w:t>
            </w:r>
          </w:p>
        </w:tc>
      </w:tr>
      <w:tr w14:paraId="0227C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043" w:type="dxa"/>
            <w:noWrap w:val="0"/>
            <w:vAlign w:val="center"/>
          </w:tcPr>
          <w:p w14:paraId="48A3C401">
            <w:pPr>
              <w:spacing w:line="360" w:lineRule="auto"/>
              <w:jc w:val="center"/>
              <w:rPr>
                <w:rFonts w:hAnsi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2</w:t>
            </w:r>
          </w:p>
        </w:tc>
        <w:tc>
          <w:tcPr>
            <w:tcW w:w="1601" w:type="dxa"/>
            <w:noWrap w:val="0"/>
            <w:vAlign w:val="center"/>
          </w:tcPr>
          <w:p w14:paraId="42CB58A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2026002</w:t>
            </w:r>
          </w:p>
        </w:tc>
        <w:tc>
          <w:tcPr>
            <w:tcW w:w="1287" w:type="dxa"/>
            <w:vMerge w:val="continue"/>
            <w:noWrap w:val="0"/>
            <w:vAlign w:val="center"/>
          </w:tcPr>
          <w:p w14:paraId="41B19386">
            <w:pPr>
              <w:spacing w:line="360" w:lineRule="auto"/>
              <w:jc w:val="center"/>
              <w:rPr>
                <w:rFonts w:hAnsi="仿宋_GB2312"/>
                <w:sz w:val="24"/>
              </w:rPr>
            </w:pPr>
          </w:p>
        </w:tc>
        <w:tc>
          <w:tcPr>
            <w:tcW w:w="3375" w:type="dxa"/>
            <w:noWrap w:val="0"/>
            <w:vAlign w:val="center"/>
          </w:tcPr>
          <w:p w14:paraId="01C69F89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印台区中医院</w:t>
            </w:r>
          </w:p>
        </w:tc>
        <w:tc>
          <w:tcPr>
            <w:tcW w:w="3413" w:type="dxa"/>
            <w:noWrap w:val="0"/>
            <w:vAlign w:val="center"/>
          </w:tcPr>
          <w:p w14:paraId="64E7FD2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val="en-US" w:eastAsia="zh-CN"/>
              </w:rPr>
              <w:t>印台街道办柳湾村卫生室</w:t>
            </w:r>
          </w:p>
        </w:tc>
        <w:tc>
          <w:tcPr>
            <w:tcW w:w="1137" w:type="dxa"/>
            <w:noWrap w:val="0"/>
            <w:vAlign w:val="center"/>
          </w:tcPr>
          <w:p w14:paraId="0ECFFC0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1</w:t>
            </w:r>
          </w:p>
        </w:tc>
        <w:tc>
          <w:tcPr>
            <w:tcW w:w="2499" w:type="dxa"/>
            <w:vMerge w:val="continue"/>
            <w:noWrap w:val="0"/>
            <w:vAlign w:val="top"/>
          </w:tcPr>
          <w:p w14:paraId="74326D0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 w14:paraId="43D2D03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7C374A"/>
    <w:rsid w:val="357C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2026-10-16T04:02:00Z</dcterms:created>
  <dc:creator>落月无情</dc:creator>
  <cp:lastModifiedBy>落月无情</cp:lastModifiedBy>
  <dcterms:modified xsi:type="dcterms:W3CDTF">2026-10-16T04:04:25Z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063615125EC7447C96F353CDA5D90D93_11</vt:lpwstr>
  </property>
  <property fmtid="{D5CDD505-2E9C-101B-9397-08002B2CF9AE}" pid="4" name="KSOTemplateDocerSaveRecord">
    <vt:lpwstr>eyJoZGlkIjoiZWIxOGU4MTQ1ZTlkOTkzNzc3MTUxNGNjOTM5ZjUxZjAiLCJ1c2VySWQiOiIxMzA4OTA1NTMyIn0=</vt:lpwstr>
  </property>
</Properties>
</file>