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96B51">
      <w:pPr>
        <w:jc w:val="center"/>
        <w:rPr>
          <w:rFonts w:hint="eastAsia"/>
          <w:b/>
          <w:bCs/>
          <w:sz w:val="48"/>
          <w:szCs w:val="48"/>
        </w:rPr>
      </w:pPr>
      <w:r>
        <w:rPr>
          <w:rFonts w:hint="eastAsia"/>
          <w:b/>
          <w:bCs/>
          <w:sz w:val="48"/>
          <w:szCs w:val="48"/>
        </w:rPr>
        <w:t>报考诚信承诺书</w:t>
      </w:r>
    </w:p>
    <w:p w14:paraId="24D10686">
      <w:pPr>
        <w:rPr>
          <w:rFonts w:hint="eastAsia"/>
        </w:rPr>
      </w:pPr>
    </w:p>
    <w:p w14:paraId="2323E2A0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我已仔细阅读了《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>随县乡村发展投资集团有限公司专业技术人才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招聘公告》，清楚并理解其内容，拟报考(岗位)，本人郑重承诺:</w:t>
      </w:r>
    </w:p>
    <w:p w14:paraId="3CCD094B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1、真实、准确地提供本人个人信息、证明资料、证件等相关材料;</w:t>
      </w:r>
    </w:p>
    <w:p w14:paraId="615E7693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2、认真履行报考人员的各项义务，遵守考试纪律，服从考试安排，不舞弊或协助他人舞弊;</w:t>
      </w:r>
    </w:p>
    <w:p w14:paraId="1539ED56">
      <w:pPr>
        <w:ind w:firstLine="640" w:firstLineChars="2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3、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32"/>
          <w:szCs w:val="32"/>
        </w:rPr>
        <w:t>对违反以上承诺所造成的后果，本人自愿承担相应责任。</w:t>
      </w:r>
    </w:p>
    <w:p w14:paraId="2B8E556C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79561788">
      <w:pPr>
        <w:rPr>
          <w:rFonts w:hint="eastAsia" w:asciiTheme="minorEastAsia" w:hAnsiTheme="minorEastAsia" w:eastAsiaTheme="minorEastAsia" w:cstheme="minorEastAsia"/>
          <w:sz w:val="32"/>
          <w:szCs w:val="32"/>
        </w:rPr>
      </w:pPr>
    </w:p>
    <w:p w14:paraId="2DED5490">
      <w:pPr>
        <w:ind w:firstLine="4480" w:firstLineChars="14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报考人(签名):</w:t>
      </w:r>
    </w:p>
    <w:p w14:paraId="28E464E8">
      <w:pPr>
        <w:ind w:firstLine="5120" w:firstLineChars="1600"/>
        <w:rPr>
          <w:rFonts w:hint="eastAsia" w:asciiTheme="minorEastAsia" w:hAnsiTheme="minorEastAsia" w:eastAsiaTheme="minorEastAsia" w:cstheme="minorEastAsia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sz w:val="32"/>
          <w:szCs w:val="32"/>
        </w:rPr>
        <w:t>年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月</w:t>
      </w:r>
      <w:r>
        <w:rPr>
          <w:rFonts w:hint="eastAsia" w:asciiTheme="minorEastAsia" w:hAnsiTheme="minorEastAsia" w:cstheme="minorEastAsia"/>
          <w:sz w:val="32"/>
          <w:szCs w:val="32"/>
          <w:lang w:val="en-US" w:eastAsia="zh-CN"/>
        </w:rPr>
        <w:t xml:space="preserve">   </w:t>
      </w:r>
      <w:r>
        <w:rPr>
          <w:rFonts w:hint="eastAsia" w:asciiTheme="minorEastAsia" w:hAnsiTheme="minorEastAsia" w:eastAsiaTheme="minorEastAsia" w:cstheme="minorEastAsia"/>
          <w:sz w:val="32"/>
          <w:szCs w:val="32"/>
        </w:rPr>
        <w:t>日</w:t>
      </w:r>
    </w:p>
    <w:p w14:paraId="6D5CC3C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DF6C29"/>
    <w:rsid w:val="1FB04FE3"/>
    <w:rsid w:val="32F14175"/>
    <w:rsid w:val="44F54D5B"/>
    <w:rsid w:val="4EFF29B5"/>
    <w:rsid w:val="758C4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246</Words>
  <Characters>247</Characters>
  <Lines>0</Lines>
  <Paragraphs>0</Paragraphs>
  <TotalTime>9</TotalTime>
  <ScaleCrop>false</ScaleCrop>
  <LinksUpToDate>false</LinksUpToDate>
  <CharactersWithSpaces>256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2025-04-28T08:32:00Z</dcterms:created>
  <dc:creator>Administrator</dc:creator>
  <cp:lastModifiedBy>???</cp:lastModifiedBy>
  <dcterms:modified xsi:type="dcterms:W3CDTF">2025-05-16T06:42:25Z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eyJoZGlkIjoiOGIyNjRmMDY0YTNiMDU2M2U4ZjYzYjFhNjYxNDg5NTAiLCJ1c2VySWQiOiI2NDkwNzE1NzYifQ==</vt:lpwstr>
  </property>
  <property fmtid="{D5CDD505-2E9C-101B-9397-08002B2CF9AE}" pid="4" name="ICV">
    <vt:lpwstr>4A57FA6350564C7F8859B5FD8D0775CC_12</vt:lpwstr>
  </property>
</Properties>
</file>