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6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40"/>
        <w:gridCol w:w="1187"/>
        <w:gridCol w:w="1050"/>
        <w:gridCol w:w="1186"/>
        <w:gridCol w:w="1555"/>
        <w:gridCol w:w="1663"/>
      </w:tblGrid>
      <w:tr w14:paraId="36F43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916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D2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  <w:p w14:paraId="25189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城镇公益性岗位报名登记表</w:t>
            </w:r>
          </w:p>
          <w:p w14:paraId="4969E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报考单位：                       报考岗位:   </w:t>
            </w:r>
          </w:p>
        </w:tc>
      </w:tr>
      <w:tr w14:paraId="0AA35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A30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75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B2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2D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E0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B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6E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近期免冠照片</w:t>
            </w:r>
          </w:p>
        </w:tc>
      </w:tr>
      <w:tr w14:paraId="27E02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A8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14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10C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61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DD6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DA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0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7B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9B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51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D2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63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8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77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08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学历专业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6A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113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7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D0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14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66C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A0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4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E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21A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3B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BF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FC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355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学习和工作简历</w:t>
            </w:r>
          </w:p>
        </w:tc>
        <w:tc>
          <w:tcPr>
            <w:tcW w:w="12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2CD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6641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45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毕业院校及专业（大学起填）或工作单位及职务</w:t>
            </w:r>
          </w:p>
        </w:tc>
      </w:tr>
      <w:tr w14:paraId="571C3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2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05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AA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78245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E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D3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34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14C9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C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B6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C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D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F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FE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69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2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915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主要家庭成员及重要社会关系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9F3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7BE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3E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B7B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70641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71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BA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49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40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B6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0F07C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34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0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44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2F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09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</w:tr>
      <w:tr w14:paraId="16974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49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E5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E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59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CB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286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A6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资格条件（请在符合条件项打钩）</w:t>
            </w: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9B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零就业家庭中的登记失业人员</w:t>
            </w:r>
          </w:p>
        </w:tc>
      </w:tr>
      <w:tr w14:paraId="23646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A0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79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享受城乡居民最低生活保障人员</w:t>
            </w:r>
          </w:p>
        </w:tc>
      </w:tr>
      <w:tr w14:paraId="2C549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4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177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男年满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50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周岁和女年满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40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周岁以上的登记失业人员</w:t>
            </w:r>
          </w:p>
        </w:tc>
      </w:tr>
      <w:tr w14:paraId="6038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EE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F98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有劳动能力的残疾人</w:t>
            </w:r>
          </w:p>
        </w:tc>
      </w:tr>
      <w:tr w14:paraId="1C31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C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067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连续失业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年以上人员</w:t>
            </w:r>
          </w:p>
        </w:tc>
      </w:tr>
      <w:tr w14:paraId="592A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42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5A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离校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年内持续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6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个月以上未就业高校毕业生</w:t>
            </w:r>
          </w:p>
        </w:tc>
      </w:tr>
      <w:tr w14:paraId="7B90F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06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5A1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被征地农民</w:t>
            </w:r>
          </w:p>
        </w:tc>
      </w:tr>
      <w:tr w14:paraId="43CD0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46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用人单位审核意见</w:t>
            </w:r>
          </w:p>
        </w:tc>
        <w:tc>
          <w:tcPr>
            <w:tcW w:w="78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FF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3FD50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241C8C"/>
    <w:rsid w:val="09241C8C"/>
    <w:rsid w:val="421B73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昭通市昭阳区党政机关单位</Company>
  <Pages>1</Pages>
  <Words>248</Words>
  <Characters>250</Characters>
  <Lines>0</Lines>
  <Paragraphs>0</Paragraphs>
  <TotalTime>0</TotalTime>
  <ScaleCrop>false</ScaleCrop>
  <LinksUpToDate>false</LinksUpToDate>
  <CharactersWithSpaces>310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2025-12-16T07:52:00Z</dcterms:created>
  <dc:creator>竺紫绮</dc:creator>
  <cp:lastModifiedBy>李洪毅</cp:lastModifiedBy>
  <dcterms:modified xsi:type="dcterms:W3CDTF">2026-05-14T02:49:00Z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043BF882DB7C42A3A80848CCD772AF12_13</vt:lpwstr>
  </property>
  <property fmtid="{D5CDD505-2E9C-101B-9397-08002B2CF9AE}" pid="4" name="KSOTemplateDocerSaveRecord">
    <vt:lpwstr>eyJoZGlkIjoiOWNiZTg5YzkyZjFiMTMxMTllZDU4OGFiNTUyMjgxMzciLCJ1c2VySWQiOiI3MjkyNjkxNDMifQ==</vt:lpwstr>
  </property>
</Properties>
</file>