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03EEC5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Microsoft YaHei UI" w:eastAsia="仿宋_GB2312" w:cs="仿宋_GB2312"/>
          <w:i w:val="0"/>
          <w:iCs w:val="0"/>
          <w:caps w:val="0"/>
          <w:color w:val="000000"/>
          <w:spacing w:val="8"/>
          <w:kern w:val="0"/>
          <w:sz w:val="25"/>
          <w:szCs w:val="25"/>
          <w:lang w:val="en-US" w:eastAsia="zh-CN" w:bidi="ar"/>
        </w:rPr>
      </w:pPr>
      <w:r>
        <w:rPr>
          <w:rFonts w:hint="eastAsia" w:ascii="Times New Roman" w:hAnsi="Times New Roman" w:eastAsia="方正黑体_GBK" w:cs="Times New Roman"/>
          <w:i w:val="0"/>
          <w:iCs w:val="0"/>
          <w:caps w:val="0"/>
          <w:color w:val="000000"/>
          <w:spacing w:val="8"/>
          <w:kern w:val="0"/>
          <w:sz w:val="32"/>
          <w:szCs w:val="32"/>
          <w:lang w:val="en-US" w:eastAsia="zh-CN" w:bidi="ar"/>
        </w:rPr>
        <w:t xml:space="preserve">附件2 </w:t>
      </w:r>
    </w:p>
    <w:p w14:paraId="6BB5BAE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_GB2312" w:hAnsi="Microsoft YaHei UI" w:eastAsia="仿宋_GB2312" w:cs="仿宋_GB2312"/>
          <w:b/>
          <w:bCs/>
          <w:i w:val="0"/>
          <w:iCs w:val="0"/>
          <w:caps w:val="0"/>
          <w:color w:val="000000"/>
          <w:spacing w:val="8"/>
          <w:kern w:val="0"/>
          <w:sz w:val="32"/>
          <w:szCs w:val="32"/>
          <w:lang w:val="en-US" w:eastAsia="zh-CN" w:bidi="ar"/>
        </w:rPr>
      </w:pPr>
    </w:p>
    <w:p w14:paraId="29591B1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b w:val="0"/>
          <w:bCs w:val="0"/>
          <w:i w:val="0"/>
          <w:iCs w:val="0"/>
          <w:caps w:val="0"/>
          <w:color w:val="000000"/>
          <w:spacing w:val="8"/>
          <w:kern w:val="0"/>
          <w:sz w:val="44"/>
          <w:szCs w:val="44"/>
          <w:lang w:val="en-US" w:eastAsia="zh-CN" w:bidi="ar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i w:val="0"/>
          <w:iCs w:val="0"/>
          <w:caps w:val="0"/>
          <w:color w:val="000000"/>
          <w:spacing w:val="8"/>
          <w:kern w:val="0"/>
          <w:sz w:val="44"/>
          <w:szCs w:val="44"/>
          <w:lang w:val="en-US" w:eastAsia="zh-CN" w:bidi="ar"/>
        </w:rPr>
        <w:t>诚信承诺书</w:t>
      </w:r>
    </w:p>
    <w:p w14:paraId="51872DAB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/>
          <w:sz w:val="32"/>
          <w:szCs w:val="32"/>
          <w:lang w:val="en-US" w:eastAsia="zh-CN"/>
        </w:rPr>
      </w:pPr>
    </w:p>
    <w:p w14:paraId="735DC09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72" w:firstLineChars="200"/>
        <w:textAlignment w:val="auto"/>
        <w:rPr>
          <w:rFonts w:hint="eastAsia" w:ascii="仿宋_GB2312" w:hAnsi="Microsoft YaHei UI" w:eastAsia="仿宋_GB2312" w:cs="仿宋_GB2312"/>
          <w:i w:val="0"/>
          <w:iCs w:val="0"/>
          <w:caps w:val="0"/>
          <w:color w:val="000000"/>
          <w:spacing w:val="8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Microsoft YaHei UI" w:eastAsia="仿宋_GB2312" w:cs="仿宋_GB2312"/>
          <w:i w:val="0"/>
          <w:iCs w:val="0"/>
          <w:caps w:val="0"/>
          <w:color w:val="000000"/>
          <w:spacing w:val="8"/>
          <w:kern w:val="0"/>
          <w:sz w:val="32"/>
          <w:szCs w:val="32"/>
          <w:lang w:val="en-US" w:eastAsia="zh-CN" w:bidi="ar"/>
        </w:rPr>
        <w:t>本人已仔细阅读《普洱市疾病预防控制中心关于2026年公开招聘编外合同制人员的公告》，清楚并理解其内容。在此我郑重承诺：</w:t>
      </w:r>
    </w:p>
    <w:p w14:paraId="1347D03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72" w:firstLineChars="200"/>
        <w:textAlignment w:val="auto"/>
        <w:rPr>
          <w:rFonts w:hint="eastAsia" w:ascii="仿宋_GB2312" w:hAnsi="Microsoft YaHei UI" w:eastAsia="仿宋_GB2312" w:cs="仿宋_GB2312"/>
          <w:i w:val="0"/>
          <w:iCs w:val="0"/>
          <w:caps w:val="0"/>
          <w:color w:val="000000"/>
          <w:spacing w:val="8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Microsoft YaHei UI" w:eastAsia="仿宋_GB2312" w:cs="仿宋_GB2312"/>
          <w:i w:val="0"/>
          <w:iCs w:val="0"/>
          <w:caps w:val="0"/>
          <w:color w:val="000000"/>
          <w:spacing w:val="8"/>
          <w:kern w:val="0"/>
          <w:sz w:val="32"/>
          <w:szCs w:val="32"/>
          <w:lang w:val="en-US" w:eastAsia="zh-CN" w:bidi="ar"/>
        </w:rPr>
        <w:t>一、自觉遵守公开招聘人员的有关政策，遵守考试纪律，服从考试安排，不舞弊或协助他人舞弊；</w:t>
      </w:r>
    </w:p>
    <w:p w14:paraId="565F35D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72" w:firstLineChars="200"/>
        <w:textAlignment w:val="auto"/>
        <w:rPr>
          <w:rFonts w:hint="eastAsia" w:ascii="仿宋_GB2312" w:hAnsi="Microsoft YaHei UI" w:eastAsia="仿宋_GB2312" w:cs="仿宋_GB2312"/>
          <w:i w:val="0"/>
          <w:iCs w:val="0"/>
          <w:caps w:val="0"/>
          <w:color w:val="000000"/>
          <w:spacing w:val="8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Microsoft YaHei UI" w:eastAsia="仿宋_GB2312" w:cs="仿宋_GB2312"/>
          <w:i w:val="0"/>
          <w:iCs w:val="0"/>
          <w:caps w:val="0"/>
          <w:color w:val="000000"/>
          <w:spacing w:val="8"/>
          <w:kern w:val="0"/>
          <w:sz w:val="32"/>
          <w:szCs w:val="32"/>
          <w:lang w:val="en-US" w:eastAsia="zh-CN" w:bidi="ar"/>
        </w:rPr>
        <w:t>二、本人填写的《普洱市疾病预防控制中心公开招聘工作人员报名表》及提供的证明资料、证件等相关材料真实、合法、有效；</w:t>
      </w:r>
    </w:p>
    <w:p w14:paraId="65C5A2C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72" w:firstLineChars="200"/>
        <w:textAlignment w:val="auto"/>
        <w:rPr>
          <w:rFonts w:hint="eastAsia" w:ascii="仿宋_GB2312" w:hAnsi="Microsoft YaHei UI" w:eastAsia="仿宋_GB2312" w:cs="仿宋_GB2312"/>
          <w:i w:val="0"/>
          <w:iCs w:val="0"/>
          <w:caps w:val="0"/>
          <w:color w:val="000000"/>
          <w:spacing w:val="8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Microsoft YaHei UI" w:eastAsia="仿宋_GB2312" w:cs="仿宋_GB2312"/>
          <w:i w:val="0"/>
          <w:iCs w:val="0"/>
          <w:caps w:val="0"/>
          <w:color w:val="000000"/>
          <w:spacing w:val="8"/>
          <w:kern w:val="0"/>
          <w:sz w:val="32"/>
          <w:szCs w:val="32"/>
          <w:lang w:val="en-US" w:eastAsia="zh-CN" w:bidi="ar"/>
        </w:rPr>
        <w:t>三、准确填写有效的联系电话，保证在考试及录用期间联系畅通；</w:t>
      </w:r>
    </w:p>
    <w:p w14:paraId="4322053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72" w:firstLineChars="200"/>
        <w:textAlignment w:val="auto"/>
        <w:rPr>
          <w:rFonts w:hint="eastAsia" w:ascii="仿宋_GB2312" w:hAnsi="Microsoft YaHei UI" w:eastAsia="仿宋_GB2312" w:cs="仿宋_GB2312"/>
          <w:i w:val="0"/>
          <w:iCs w:val="0"/>
          <w:caps w:val="0"/>
          <w:color w:val="000000"/>
          <w:spacing w:val="8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Microsoft YaHei UI" w:eastAsia="仿宋_GB2312" w:cs="仿宋_GB2312"/>
          <w:i w:val="0"/>
          <w:iCs w:val="0"/>
          <w:caps w:val="0"/>
          <w:color w:val="000000"/>
          <w:spacing w:val="8"/>
          <w:kern w:val="0"/>
          <w:sz w:val="32"/>
          <w:szCs w:val="32"/>
          <w:lang w:val="en-US" w:eastAsia="zh-CN" w:bidi="ar"/>
        </w:rPr>
        <w:t>四、不弄虚作假，不伪造、使用假证明、假照片、假证书；</w:t>
      </w:r>
    </w:p>
    <w:p w14:paraId="485B288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72" w:firstLineChars="200"/>
        <w:textAlignment w:val="auto"/>
        <w:rPr>
          <w:rFonts w:hint="eastAsia" w:ascii="仿宋_GB2312" w:hAnsi="Microsoft YaHei UI" w:eastAsia="仿宋_GB2312" w:cs="仿宋_GB2312"/>
          <w:i w:val="0"/>
          <w:iCs w:val="0"/>
          <w:caps w:val="0"/>
          <w:color w:val="000000"/>
          <w:spacing w:val="8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Microsoft YaHei UI" w:eastAsia="仿宋_GB2312" w:cs="仿宋_GB2312"/>
          <w:i w:val="0"/>
          <w:iCs w:val="0"/>
          <w:caps w:val="0"/>
          <w:color w:val="000000"/>
          <w:spacing w:val="8"/>
          <w:kern w:val="0"/>
          <w:sz w:val="32"/>
          <w:szCs w:val="32"/>
          <w:lang w:val="en-US" w:eastAsia="zh-CN" w:bidi="ar"/>
        </w:rPr>
        <w:t>五、我保证符合招考公告中要求的资格条件；</w:t>
      </w:r>
    </w:p>
    <w:p w14:paraId="0DE25BA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72" w:firstLineChars="200"/>
        <w:textAlignment w:val="auto"/>
        <w:rPr>
          <w:rFonts w:hint="eastAsia" w:ascii="仿宋_GB2312" w:hAnsi="Microsoft YaHei UI" w:eastAsia="仿宋_GB2312" w:cs="仿宋_GB2312"/>
          <w:i w:val="0"/>
          <w:iCs w:val="0"/>
          <w:caps w:val="0"/>
          <w:color w:val="000000"/>
          <w:spacing w:val="8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Microsoft YaHei UI" w:eastAsia="仿宋_GB2312" w:cs="仿宋_GB2312"/>
          <w:i w:val="0"/>
          <w:iCs w:val="0"/>
          <w:caps w:val="0"/>
          <w:color w:val="000000"/>
          <w:spacing w:val="8"/>
          <w:kern w:val="0"/>
          <w:sz w:val="32"/>
          <w:szCs w:val="32"/>
          <w:lang w:val="en-US" w:eastAsia="zh-CN" w:bidi="ar"/>
        </w:rPr>
        <w:t>六、对违反以上承诺所造成的后果，本人自愿承担相应责任。</w:t>
      </w:r>
    </w:p>
    <w:p w14:paraId="637F1B6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72" w:firstLineChars="200"/>
        <w:textAlignment w:val="auto"/>
        <w:rPr>
          <w:rFonts w:hint="eastAsia" w:ascii="仿宋_GB2312" w:hAnsi="Microsoft YaHei UI" w:eastAsia="仿宋_GB2312" w:cs="仿宋_GB2312"/>
          <w:i w:val="0"/>
          <w:iCs w:val="0"/>
          <w:caps w:val="0"/>
          <w:color w:val="000000"/>
          <w:spacing w:val="8"/>
          <w:kern w:val="0"/>
          <w:sz w:val="32"/>
          <w:szCs w:val="32"/>
          <w:lang w:val="en-US" w:eastAsia="zh-CN" w:bidi="ar"/>
        </w:rPr>
      </w:pPr>
    </w:p>
    <w:p w14:paraId="64040C0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72" w:firstLineChars="200"/>
        <w:textAlignment w:val="auto"/>
        <w:rPr>
          <w:rFonts w:hint="eastAsia" w:ascii="仿宋_GB2312" w:hAnsi="Microsoft YaHei UI" w:eastAsia="仿宋_GB2312" w:cs="仿宋_GB2312"/>
          <w:i w:val="0"/>
          <w:iCs w:val="0"/>
          <w:caps w:val="0"/>
          <w:color w:val="000000"/>
          <w:spacing w:val="8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Microsoft YaHei UI" w:eastAsia="仿宋_GB2312" w:cs="仿宋_GB2312"/>
          <w:i w:val="0"/>
          <w:iCs w:val="0"/>
          <w:caps w:val="0"/>
          <w:color w:val="000000"/>
          <w:spacing w:val="8"/>
          <w:kern w:val="0"/>
          <w:sz w:val="32"/>
          <w:szCs w:val="32"/>
          <w:lang w:val="en-US" w:eastAsia="zh-CN" w:bidi="ar"/>
        </w:rPr>
        <w:t xml:space="preserve">                  本人签名并按手印：</w:t>
      </w:r>
    </w:p>
    <w:p w14:paraId="59AFBA7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72" w:firstLineChars="200"/>
        <w:textAlignment w:val="auto"/>
        <w:rPr>
          <w:rFonts w:hint="default" w:ascii="仿宋_GB2312" w:hAnsi="Microsoft YaHei UI" w:eastAsia="仿宋_GB2312" w:cs="仿宋_GB2312"/>
          <w:i w:val="0"/>
          <w:iCs w:val="0"/>
          <w:caps w:val="0"/>
          <w:color w:val="000000"/>
          <w:spacing w:val="8"/>
          <w:kern w:val="0"/>
          <w:sz w:val="25"/>
          <w:szCs w:val="25"/>
          <w:lang w:val="en-US" w:eastAsia="zh-CN" w:bidi="ar"/>
        </w:rPr>
      </w:pPr>
      <w:r>
        <w:rPr>
          <w:rFonts w:hint="eastAsia" w:ascii="仿宋_GB2312" w:hAnsi="Microsoft YaHei UI" w:eastAsia="仿宋_GB2312" w:cs="仿宋_GB2312"/>
          <w:i w:val="0"/>
          <w:iCs w:val="0"/>
          <w:caps w:val="0"/>
          <w:color w:val="000000"/>
          <w:spacing w:val="8"/>
          <w:kern w:val="0"/>
          <w:sz w:val="32"/>
          <w:szCs w:val="32"/>
          <w:lang w:val="en-US" w:eastAsia="zh-CN" w:bidi="ar"/>
        </w:rPr>
        <w:t xml:space="preserve">                       日期：   年  月  日</w:t>
      </w:r>
    </w:p>
    <w:p w14:paraId="57EB938C">
      <w:bookmarkStart w:id="0" w:name="_GoBack"/>
      <w:bookmarkEnd w:id="0"/>
    </w:p>
    <w:sectPr>
      <w:footerReference r:id="rId3" w:type="default"/>
      <w:pgSz w:w="11906" w:h="16838"/>
      <w:pgMar w:top="1701" w:right="1531" w:bottom="1531" w:left="1531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黑体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FBEB588">
    <w:pPr>
      <w:pStyle w:val="3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5B374D9A">
                          <w:pPr>
                            <w:pStyle w:val="3"/>
                            <w:rPr>
                              <w:rFonts w:ascii="宋体" w:hAnsi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cs="宋体"/>
                              <w:sz w:val="28"/>
                              <w:szCs w:val="28"/>
                            </w:rPr>
                            <w:t>2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FB4HF0wAgAAYw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QxQHSzMMBESn3p0Qrtvh34&#10;7E1xBk1n+jnxlm9qlLJlPjwwh8FA+Xg64R5LKQ1SmsGipDLuy7/OYzz6BS8lDQYtpxrvihL5XqOP&#10;AAyj4UZjPxr6qO4MJhe9QS2diQsuyNEsnVGf8Z5WMQdcTHNkymkYzbvQDzveIxerVReEybMsbPXO&#10;8ggd5fF2dQyQs1M5itIrge7EDWav69PwTuJw/7nvoh7/Dcvf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">
              <v:path/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B374D9A">
                    <w:pPr>
                      <w:pStyle w:val="3"/>
                      <w:rPr>
                        <w:rFonts w:ascii="宋体" w:hAnsi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hAnsi="宋体" w:cs="宋体"/>
                        <w:sz w:val="28"/>
                        <w:szCs w:val="28"/>
                      </w:rPr>
                      <w:t>2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2BA03E9"/>
    <w:rsid w:val="12BA03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c 1"/>
    <w:basedOn w:val="1"/>
    <w:next w:val="1"/>
    <w:qFormat/>
    <w:uiPriority w:val="0"/>
    <w:rPr>
      <w:rFonts w:ascii="Times New Roman" w:hAnsi="Times New Roman" w:eastAsia="宋体" w:cs="Times New Roman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普洱市直属党政机关单位</Company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2026-09-30T04:08:00Z</dcterms:created>
  <dc:creator>李昊洋</dc:creator>
  <cp:lastModifiedBy>李昊洋</cp:lastModifiedBy>
  <dcterms:modified xsi:type="dcterms:W3CDTF">2026-09-30T04:08:37Z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1560CCEF6210444B85D40A947DB39CB5_11</vt:lpwstr>
  </property>
  <property fmtid="{D5CDD505-2E9C-101B-9397-08002B2CF9AE}" pid="4" name="KSOTemplateDocerSaveRecord">
    <vt:lpwstr>eyJoZGlkIjoiMjA0MjI5MDk5OGFlNWQ4NjQ5ZDMyYTUyOTY2MzZhODEiLCJ1c2VySWQiOiIxNjQwNzgwMTE5In0=</vt:lpwstr>
  </property>
</Properties>
</file>