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C3475">
      <w:pPr>
        <w:pStyle w:val="3"/>
        <w:spacing w:before="0" w:after="0" w:line="240" w:lineRule="auto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2"/>
          <w:sz w:val="28"/>
          <w:szCs w:val="28"/>
          <w:lang w:val="en-US" w:eastAsia="zh-CN" w:bidi="ar-SA"/>
        </w:rPr>
        <w:t>附件3</w:t>
      </w:r>
    </w:p>
    <w:p w14:paraId="0FF3AED7">
      <w:pPr>
        <w:pStyle w:val="2"/>
        <w:spacing w:before="0" w:after="0" w:line="240" w:lineRule="auto"/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 w:bidi="ar-SA"/>
        </w:rPr>
        <w:t>考生诚信考试承诺书</w:t>
      </w:r>
    </w:p>
    <w:p w14:paraId="31328C56">
      <w:pPr>
        <w:pStyle w:val="6"/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本人已完整阅读本次选调公告、招录纪律、违纪处理规定，郑重承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诺：</w:t>
      </w:r>
    </w:p>
    <w:p w14:paraId="6C9B4130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1.报名提交所有学历、编制、考核、单位证明等材料真实完整，无伪造、篡改、隐瞒；</w:t>
      </w:r>
    </w:p>
    <w:p w14:paraId="688F5347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2.面试严格遵守考场纪律，不作弊、不传递信息、不替考、不传播试题；</w:t>
      </w:r>
    </w:p>
    <w:p w14:paraId="157EFBE7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3.自愿配合资格复审、体检、档案考察，不隐瞒处分、失信、服务年限等信息；</w:t>
      </w:r>
    </w:p>
    <w:p w14:paraId="49500B56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4.公示、聘用环节无正当理由不随意放弃资格，不挤占招录名额；</w:t>
      </w:r>
    </w:p>
    <w:p w14:paraId="63F11BCB">
      <w:pPr>
        <w:pStyle w:val="6"/>
        <w:numPr>
          <w:ilvl w:val="0"/>
          <w:numId w:val="0"/>
        </w:numPr>
        <w:ind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5.如有违反承诺，自愿取消考试/聘用资格，记入事业单位招考诚信档案，并承担全部纪律后果。</w:t>
      </w:r>
    </w:p>
    <w:p w14:paraId="33439910">
      <w:pPr>
        <w:pStyle w:val="6"/>
        <w:numPr>
          <w:ilvl w:val="0"/>
          <w:numId w:val="0"/>
        </w:numPr>
        <w:ind w:leftChars="0" w:firstLine="1280" w:firstLineChars="4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</w:p>
    <w:p w14:paraId="29962CCC">
      <w:pPr>
        <w:pStyle w:val="6"/>
        <w:numPr>
          <w:ilvl w:val="0"/>
          <w:numId w:val="0"/>
        </w:numPr>
        <w:ind w:leftChars="0" w:firstLine="3520" w:firstLineChars="1100"/>
        <w:jc w:val="lef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 xml:space="preserve">承诺人签字：__________  </w:t>
      </w:r>
    </w:p>
    <w:p w14:paraId="5F50E4FF">
      <w:pPr>
        <w:pStyle w:val="6"/>
        <w:numPr>
          <w:ilvl w:val="0"/>
          <w:numId w:val="0"/>
        </w:numPr>
        <w:ind w:leftChars="0" w:firstLine="3520" w:firstLineChars="1100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身份证号：________________</w:t>
      </w:r>
    </w:p>
    <w:p w14:paraId="40184AB6">
      <w:pPr>
        <w:pStyle w:val="6"/>
        <w:numPr>
          <w:ilvl w:val="0"/>
          <w:numId w:val="0"/>
        </w:numPr>
        <w:ind w:leftChars="0" w:firstLine="3520" w:firstLineChars="1100"/>
        <w:jc w:val="left"/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 w:bidi="ar-SA"/>
        </w:rPr>
        <w:t>日期：2026年   月   日</w:t>
      </w:r>
    </w:p>
    <w:sectPr>
      <w:pgSz w:w="11906" w:h="16838"/>
      <w:pgMar w:top="2154" w:right="1531" w:bottom="1814" w:left="1531" w:header="340" w:footer="811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06426"/>
    <w:rsid w:val="006B1684"/>
    <w:rsid w:val="29206426"/>
    <w:rsid w:val="6DFE5138"/>
    <w:rsid w:val="7764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50" w:beforeLines="5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275</Characters>
  <Lines>0</Lines>
  <Paragraphs>0</Paragraphs>
  <TotalTime>0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2026-08-11T06:38:00Z</dcterms:created>
  <dc:creator>WPS_1528196484</dc:creator>
  <cp:lastModifiedBy>秀格格</cp:lastModifiedBy>
  <dcterms:modified xsi:type="dcterms:W3CDTF">2026-09-22T08:53:35Z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BF7299B5C31E40A4829055D158C72A74_11</vt:lpwstr>
  </property>
  <property fmtid="{D5CDD505-2E9C-101B-9397-08002B2CF9AE}" pid="4" name="KSOTemplateDocerSaveRecord">
    <vt:lpwstr>eyJoZGlkIjoiNTM2MTE0NWNjYjg2ZDhiZTBmYTgyNGExMTI2NDRhZTgiLCJ1c2VySWQiOiI4NDE4NjMzNDMifQ==</vt:lpwstr>
  </property>
</Properties>
</file>