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08798">
      <w:pP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附件4</w:t>
      </w:r>
    </w:p>
    <w:p w14:paraId="3606D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考生诚信</w:t>
      </w: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承诺书</w:t>
      </w:r>
    </w:p>
    <w:p w14:paraId="0D994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6668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郑重承诺：</w:t>
      </w:r>
    </w:p>
    <w:p w14:paraId="15D97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行为遵守法律法规规定，不属于拒绝、逃避征集服现役拒不改正的应征公民；不属于以逃避服兵役为目的，拒绝履行职责或者逃离部队且被军队除名、开除军籍或者被依法追究刑事责任的军人；不在人民法院公布的失信被执行人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名单中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本人与报考岗位主管单位及所属企业领导班子人员不存在夫妻关系、直系血亲关系、三代以内旁系血亲关系或近姻亲关系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，与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报考岗位主管单位及所属企业分管领导、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部门负责人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也不存在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上述关系，愿意接受社会各界监督。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如有弄虚作假，自愿依法接受取消应聘资格、记入信用档案等处理。</w:t>
      </w:r>
    </w:p>
    <w:p w14:paraId="60EAE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本人若进入考察阶段，将提供个人征信报告等政审材料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，配合考察和体检工作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7ACB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F8A0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7EA46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承诺人（加盖手印）：</w:t>
      </w:r>
    </w:p>
    <w:p w14:paraId="2602C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2FCFA8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C1133"/>
    <w:rsid w:val="0A5C3B67"/>
    <w:rsid w:val="2A8507CE"/>
    <w:rsid w:val="3CD67E53"/>
    <w:rsid w:val="3F1F1F8C"/>
    <w:rsid w:val="41960202"/>
    <w:rsid w:val="543C1133"/>
    <w:rsid w:val="7761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ascii="Times New Roman" w:hAnsi="Times New Roman"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2026-09-30T06:54:00Z</dcterms:created>
  <dc:creator>Su</dc:creator>
  <cp:lastModifiedBy>Su</cp:lastModifiedBy>
  <dcterms:modified xsi:type="dcterms:W3CDTF">2026-09-30T06:54:50Z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7AAD94A274C34F23A615FC727D3BE0A3_11</vt:lpwstr>
  </property>
  <property fmtid="{D5CDD505-2E9C-101B-9397-08002B2CF9AE}" pid="4" name="KSOTemplateDocerSaveRecord">
    <vt:lpwstr>eyJoZGlkIjoiMGUzYzM2ODBjYzc3YTJkOGY1NThmM2MzZDg5YWZhZTMiLCJ1c2VySWQiOiIyNDQ3ODE4OTIifQ==</vt:lpwstr>
  </property>
</Properties>
</file>