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textAlignment w:val="auto"/>
        <w:rPr>
          <w:rStyle w:val="7"/>
          <w:rFonts w:hint="eastAsia" w:ascii="仿宋_GB2312" w:hAnsi="仿宋_GB2312" w:eastAsia="仿宋_GB2312" w:cs="仿宋_GB2312"/>
          <w:b w:val="0"/>
          <w:bCs/>
          <w:sz w:val="22"/>
          <w:szCs w:val="22"/>
          <w:lang w:val="en-US" w:eastAsia="zh-CN"/>
        </w:rPr>
      </w:pPr>
      <w:r>
        <w:rPr>
          <w:rStyle w:val="7"/>
          <w:rFonts w:hint="eastAsia" w:ascii="仿宋_GB2312" w:hAnsi="仿宋_GB2312" w:eastAsia="仿宋_GB2312" w:cs="仿宋_GB2312"/>
          <w:b w:val="0"/>
          <w:bCs/>
          <w:sz w:val="22"/>
          <w:szCs w:val="22"/>
        </w:rPr>
        <w:t>附件</w:t>
      </w:r>
      <w:r>
        <w:rPr>
          <w:rStyle w:val="7"/>
          <w:rFonts w:hint="eastAsia" w:ascii="仿宋_GB2312" w:hAnsi="仿宋_GB2312" w:eastAsia="仿宋_GB2312" w:cs="仿宋_GB2312"/>
          <w:b w:val="0"/>
          <w:bCs/>
          <w:sz w:val="22"/>
          <w:szCs w:val="22"/>
          <w:lang w:val="en-US" w:eastAsia="zh-CN"/>
        </w:rPr>
        <w:t>2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center"/>
        <w:textAlignment w:val="auto"/>
        <w:rPr>
          <w:rStyle w:val="7"/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Style w:val="7"/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报考警务辅助人员重大事项承诺书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rFonts w:asciiTheme="majorEastAsia" w:hAnsiTheme="majorEastAsia" w:eastAsiaTheme="majorEastAsia"/>
          <w:sz w:val="30"/>
          <w:szCs w:val="30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本人承诺无下列不得报考情形：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⑴本人或家庭成员、主要社会关系参加非法组织、邪教组织或从事危害国家安全活动的；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⑵本人家庭成员或主要社会关系正在服刑或正在接受调查的；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⑶</w:t>
      </w:r>
      <w:r>
        <w:rPr>
          <w:rFonts w:hint="eastAsia" w:ascii="仿宋_GB2312" w:hAnsi="仿宋_GB2312" w:eastAsia="仿宋_GB2312" w:cs="仿宋_GB2312"/>
          <w:sz w:val="32"/>
          <w:szCs w:val="32"/>
        </w:rPr>
        <w:t>受过刑事处罚或者涉嫌犯罪尚未结案的；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⑷编造、散布有损国家声誉、反对党的理论和路线方针政策、违反国家法律法规信息的；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⑸</w:t>
      </w:r>
      <w:r>
        <w:rPr>
          <w:rFonts w:hint="eastAsia" w:ascii="仿宋_GB2312" w:hAnsi="仿宋_GB2312" w:eastAsia="仿宋_GB2312" w:cs="仿宋_GB2312"/>
          <w:sz w:val="32"/>
          <w:szCs w:val="32"/>
        </w:rPr>
        <w:t>因吸毒、赌博、卖淫嫖娼、故意伤害、寻衅滋事等行为受过行政处罚的，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⑹曾</w:t>
      </w:r>
      <w:r>
        <w:rPr>
          <w:rFonts w:hint="eastAsia" w:ascii="仿宋_GB2312" w:hAnsi="仿宋_GB2312" w:eastAsia="仿宋_GB2312" w:cs="仿宋_GB2312"/>
          <w:sz w:val="32"/>
          <w:szCs w:val="32"/>
        </w:rPr>
        <w:t>被行政拘留、司法拘留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收容教育的；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⑺</w:t>
      </w:r>
      <w:r>
        <w:rPr>
          <w:rFonts w:hint="eastAsia" w:ascii="仿宋_GB2312" w:hAnsi="仿宋_GB2312" w:eastAsia="仿宋_GB2312" w:cs="仿宋_GB2312"/>
          <w:sz w:val="32"/>
          <w:szCs w:val="32"/>
        </w:rPr>
        <w:t>被开除公职、军籍或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者</w:t>
      </w:r>
      <w:r>
        <w:rPr>
          <w:rFonts w:hint="eastAsia" w:ascii="仿宋_GB2312" w:hAnsi="仿宋_GB2312" w:eastAsia="仿宋_GB2312" w:cs="仿宋_GB2312"/>
          <w:sz w:val="32"/>
          <w:szCs w:val="32"/>
        </w:rPr>
        <w:t>因违纪违规被辞退解聘的；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⑻从事警务辅助工作合同期未满擅自离职的；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⑼</w:t>
      </w:r>
      <w:r>
        <w:rPr>
          <w:rFonts w:hint="eastAsia" w:ascii="仿宋_GB2312" w:hAnsi="仿宋_GB2312" w:eastAsia="仿宋_GB2312" w:cs="仿宋_GB2312"/>
          <w:sz w:val="32"/>
          <w:szCs w:val="32"/>
        </w:rPr>
        <w:t>被依法列为失信联合惩戒对象的；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⑽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他不适宜从事警务辅助工作的。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如本人隐瞒上述事项之一，经嘉善县公安局查实的，直接取消报考资格，已考成绩直接作废；已被录取的，本人愿意无条件接受单位解除用工合同。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firstLine="4800" w:firstLineChars="15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承诺人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firstLine="4800" w:firstLineChars="1500"/>
        <w:jc w:val="both"/>
        <w:textAlignment w:val="auto"/>
      </w:pPr>
      <w:r>
        <w:rPr>
          <w:rFonts w:hint="eastAsia" w:ascii="仿宋_GB2312" w:hAnsi="仿宋_GB2312" w:eastAsia="仿宋_GB2312" w:cs="仿宋_GB2312"/>
          <w:sz w:val="32"/>
          <w:szCs w:val="32"/>
        </w:rPr>
        <w:t>承诺时间：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24C"/>
    <w:rsid w:val="000931F9"/>
    <w:rsid w:val="00145895"/>
    <w:rsid w:val="001A6666"/>
    <w:rsid w:val="0028571C"/>
    <w:rsid w:val="00484E3C"/>
    <w:rsid w:val="006634CC"/>
    <w:rsid w:val="00691E6F"/>
    <w:rsid w:val="0085165F"/>
    <w:rsid w:val="00982B0E"/>
    <w:rsid w:val="00BF0952"/>
    <w:rsid w:val="00E7524C"/>
    <w:rsid w:val="01FC1C45"/>
    <w:rsid w:val="16A64981"/>
    <w:rsid w:val="18021105"/>
    <w:rsid w:val="1FB765E2"/>
    <w:rsid w:val="24372B51"/>
    <w:rsid w:val="2CBD14EC"/>
    <w:rsid w:val="39EA4250"/>
    <w:rsid w:val="4CCA4DFD"/>
    <w:rsid w:val="57271AA4"/>
    <w:rsid w:val="586F2719"/>
    <w:rsid w:val="5B8D1AC1"/>
    <w:rsid w:val="743F55A3"/>
    <w:rsid w:val="7EAA7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</w:rPr>
  </w:style>
  <w:style w:type="character" w:styleId="7">
    <w:name w:val="Strong"/>
    <w:qFormat/>
    <w:uiPriority w:val="99"/>
    <w:rPr>
      <w:rFonts w:cs="Times New Roman"/>
      <w:b/>
    </w:rPr>
  </w:style>
  <w:style w:type="character" w:customStyle="1" w:styleId="8">
    <w:name w:val="页眉 Char"/>
    <w:basedOn w:val="6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</Words>
  <Characters>263</Characters>
  <Lines>2</Lines>
  <Paragraphs>1</Paragraphs>
  <TotalTime>7</TotalTime>
  <ScaleCrop>false</ScaleCrop>
  <LinksUpToDate>false</LinksUpToDate>
  <CharactersWithSpaces>307</CharactersWithSpaces>
  <Application>WPS Office_11.8.2.11542_F1E327BC-269C-435d-A152-05C5408002CA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2023-07-24T09:12:00Z</dcterms:created>
  <dc:creator>admin</dc:creator>
  <cp:lastModifiedBy>Administrator</cp:lastModifiedBy>
  <cp:lastPrinted>2026-09-16T07:13:56Z</cp:lastPrinted>
  <dcterms:modified xsi:type="dcterms:W3CDTF">2026-09-17T01:09:25Z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2052-11.8.2.11542</vt:lpwstr>
  </property>
  <property fmtid="{D5CDD505-2E9C-101B-9397-08002B2CF9AE}" pid="3" name="ICV">
    <vt:lpwstr>4018C312B6884187822E3CF162CF822E</vt:lpwstr>
  </property>
</Properties>
</file>