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4166C">
      <w:pPr>
        <w:spacing w:before="64" w:line="222" w:lineRule="auto"/>
        <w:rPr>
          <w:rFonts w:hint="default" w:ascii="Times New Roman" w:hAnsi="Times New Roman" w:eastAsia="仿宋" w:cs="Times New Roman"/>
          <w:color w:val="auto"/>
          <w:sz w:val="31"/>
          <w:szCs w:val="31"/>
        </w:rPr>
      </w:pPr>
      <w:r>
        <w:rPr>
          <w:rFonts w:hint="default" w:ascii="Times New Roman" w:hAnsi="Times New Roman" w:eastAsia="仿宋" w:cs="Times New Roman"/>
          <w:color w:val="auto"/>
          <w:spacing w:val="-19"/>
          <w:sz w:val="31"/>
          <w:szCs w:val="31"/>
        </w:rPr>
        <w:t>附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 xml:space="preserve">件 </w:t>
      </w:r>
      <w:r>
        <w:rPr>
          <w:rFonts w:hint="default" w:ascii="Times New Roman" w:hAnsi="Times New Roman" w:eastAsia="Times New Roman" w:cs="Times New Roman"/>
          <w:color w:val="auto"/>
          <w:spacing w:val="-17"/>
          <w:sz w:val="31"/>
          <w:szCs w:val="31"/>
        </w:rPr>
        <w:t>1</w:t>
      </w:r>
      <w:r>
        <w:rPr>
          <w:rFonts w:hint="default" w:ascii="Times New Roman" w:hAnsi="Times New Roman" w:eastAsia="仿宋" w:cs="Times New Roman"/>
          <w:color w:val="auto"/>
          <w:spacing w:val="-17"/>
          <w:sz w:val="31"/>
          <w:szCs w:val="31"/>
        </w:rPr>
        <w:t>：</w:t>
      </w:r>
    </w:p>
    <w:p w14:paraId="05D1D9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90" w:lineRule="auto"/>
        <w:ind w:left="0"/>
        <w:jc w:val="center"/>
        <w:textAlignment w:val="baseline"/>
        <w:rPr>
          <w:rFonts w:hint="default" w:ascii="Times New Roman" w:hAnsi="Times New Roman" w:eastAsia="微软雅黑" w:cs="Times New Roman"/>
          <w:color w:val="auto"/>
          <w:sz w:val="35"/>
          <w:szCs w:val="35"/>
        </w:rPr>
      </w:pPr>
      <w:r>
        <w:rPr>
          <w:rFonts w:hint="default" w:ascii="Times New Roman" w:hAnsi="Times New Roman" w:eastAsia="微软雅黑" w:cs="Times New Roman"/>
          <w:color w:val="auto"/>
          <w:spacing w:val="18"/>
          <w:sz w:val="35"/>
          <w:szCs w:val="35"/>
        </w:rPr>
        <w:t>南</w:t>
      </w:r>
      <w:r>
        <w:rPr>
          <w:rFonts w:hint="default" w:ascii="Times New Roman" w:hAnsi="Times New Roman" w:eastAsia="微软雅黑" w:cs="Times New Roman"/>
          <w:color w:val="auto"/>
          <w:spacing w:val="16"/>
          <w:sz w:val="35"/>
          <w:szCs w:val="35"/>
        </w:rPr>
        <w:t>通</w:t>
      </w:r>
      <w:r>
        <w:rPr>
          <w:rFonts w:hint="default" w:ascii="Times New Roman" w:hAnsi="Times New Roman" w:eastAsia="微软雅黑" w:cs="Times New Roman"/>
          <w:color w:val="auto"/>
          <w:spacing w:val="9"/>
          <w:sz w:val="35"/>
          <w:szCs w:val="35"/>
        </w:rPr>
        <w:t>建交建筑工程有限公司公开招聘工作人员岗位条件表</w:t>
      </w:r>
    </w:p>
    <w:p w14:paraId="5C346135">
      <w:pPr>
        <w:rPr>
          <w:rFonts w:hint="default" w:ascii="Times New Roman" w:hAnsi="Times New Roman" w:cs="Times New Roman"/>
          <w:color w:val="auto"/>
        </w:rPr>
      </w:pPr>
    </w:p>
    <w:p w14:paraId="345ACCE2">
      <w:pPr>
        <w:spacing w:line="122" w:lineRule="auto"/>
        <w:rPr>
          <w:rFonts w:hint="default" w:ascii="Times New Roman" w:hAnsi="Times New Roman" w:cs="Times New Roman"/>
          <w:color w:val="auto"/>
          <w:sz w:val="2"/>
        </w:rPr>
      </w:pPr>
    </w:p>
    <w:tbl>
      <w:tblPr>
        <w:tblStyle w:val="5"/>
        <w:tblW w:w="12216" w:type="dxa"/>
        <w:tblInd w:w="29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1162"/>
        <w:gridCol w:w="1880"/>
        <w:gridCol w:w="1215"/>
        <w:gridCol w:w="1094"/>
        <w:gridCol w:w="751"/>
        <w:gridCol w:w="5362"/>
      </w:tblGrid>
      <w:tr w14:paraId="50D92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655" w:hRule="atLeast"/>
        </w:trPr>
        <w:tc>
          <w:tcPr>
            <w:tcW w:w="752" w:type="dxa"/>
            <w:vAlign w:val="center"/>
          </w:tcPr>
          <w:p w14:paraId="40C45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5" w:line="238" w:lineRule="auto"/>
              <w:ind w:left="155" w:right="148" w:firstLine="27"/>
              <w:jc w:val="center"/>
              <w:textAlignment w:val="baseline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岗位 代码</w:t>
            </w:r>
          </w:p>
        </w:tc>
        <w:tc>
          <w:tcPr>
            <w:tcW w:w="1162" w:type="dxa"/>
            <w:vAlign w:val="center"/>
          </w:tcPr>
          <w:p w14:paraId="4C5CD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1880" w:type="dxa"/>
            <w:vAlign w:val="center"/>
          </w:tcPr>
          <w:p w14:paraId="076C6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龄</w:t>
            </w:r>
          </w:p>
        </w:tc>
        <w:tc>
          <w:tcPr>
            <w:tcW w:w="1215" w:type="dxa"/>
            <w:vAlign w:val="center"/>
          </w:tcPr>
          <w:p w14:paraId="3AC2D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1094" w:type="dxa"/>
            <w:vAlign w:val="center"/>
          </w:tcPr>
          <w:p w14:paraId="046D7A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专业要求</w:t>
            </w:r>
          </w:p>
        </w:tc>
        <w:tc>
          <w:tcPr>
            <w:tcW w:w="751" w:type="dxa"/>
            <w:vAlign w:val="center"/>
          </w:tcPr>
          <w:p w14:paraId="6C74E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拟招</w:t>
            </w:r>
          </w:p>
          <w:p w14:paraId="16A1C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5362" w:type="dxa"/>
            <w:vAlign w:val="center"/>
          </w:tcPr>
          <w:p w14:paraId="7542D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其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pacing w:val="9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他</w:t>
            </w:r>
          </w:p>
        </w:tc>
      </w:tr>
      <w:tr w14:paraId="65868C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1" w:hRule="atLeast"/>
        </w:trPr>
        <w:tc>
          <w:tcPr>
            <w:tcW w:w="752" w:type="dxa"/>
            <w:vAlign w:val="center"/>
          </w:tcPr>
          <w:p w14:paraId="1C2F3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1162" w:type="dxa"/>
            <w:vAlign w:val="center"/>
          </w:tcPr>
          <w:p w14:paraId="2D699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技术管理岗</w:t>
            </w:r>
          </w:p>
        </w:tc>
        <w:tc>
          <w:tcPr>
            <w:tcW w:w="1880" w:type="dxa"/>
            <w:vAlign w:val="center"/>
          </w:tcPr>
          <w:p w14:paraId="73A66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1986年7月1日（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）以后出生</w:t>
            </w:r>
          </w:p>
        </w:tc>
        <w:tc>
          <w:tcPr>
            <w:tcW w:w="1215" w:type="dxa"/>
            <w:vAlign w:val="center"/>
          </w:tcPr>
          <w:p w14:paraId="6E889D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94" w:type="dxa"/>
            <w:vAlign w:val="center"/>
          </w:tcPr>
          <w:p w14:paraId="04709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建筑工程类相关专业</w:t>
            </w:r>
          </w:p>
        </w:tc>
        <w:tc>
          <w:tcPr>
            <w:tcW w:w="751" w:type="dxa"/>
            <w:vAlign w:val="center"/>
          </w:tcPr>
          <w:p w14:paraId="0F51E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62" w:type="dxa"/>
            <w:vAlign w:val="center"/>
          </w:tcPr>
          <w:p w14:paraId="43FB3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1.具有一级建造师和高级工程师及以上职称；</w:t>
            </w:r>
          </w:p>
          <w:p w14:paraId="6B8C9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2.具有五年及以上技术管理经历，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熟练使用 CAD 等工程制图软件，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能独立编制建设工程投标技术标（技术部分）和专项技术方案；</w:t>
            </w:r>
          </w:p>
          <w:p w14:paraId="2AABD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3.吃苦耐劳，能适应驻外工作服从岗位调动。</w:t>
            </w:r>
          </w:p>
        </w:tc>
      </w:tr>
      <w:tr w14:paraId="663E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5" w:hRule="atLeast"/>
        </w:trPr>
        <w:tc>
          <w:tcPr>
            <w:tcW w:w="752" w:type="dxa"/>
            <w:vAlign w:val="center"/>
          </w:tcPr>
          <w:p w14:paraId="4E627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</w:p>
        </w:tc>
        <w:tc>
          <w:tcPr>
            <w:tcW w:w="1162" w:type="dxa"/>
            <w:vAlign w:val="center"/>
          </w:tcPr>
          <w:p w14:paraId="3F59A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施工员</w:t>
            </w:r>
          </w:p>
          <w:p w14:paraId="7678C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（房建）</w:t>
            </w:r>
          </w:p>
        </w:tc>
        <w:tc>
          <w:tcPr>
            <w:tcW w:w="1880" w:type="dxa"/>
            <w:vAlign w:val="center"/>
          </w:tcPr>
          <w:p w14:paraId="2B377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年7月1日（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）以后出生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8202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5942A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建筑工程类相关专业</w:t>
            </w:r>
          </w:p>
        </w:tc>
        <w:tc>
          <w:tcPr>
            <w:tcW w:w="751" w:type="dxa"/>
            <w:vAlign w:val="center"/>
          </w:tcPr>
          <w:p w14:paraId="69415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62" w:type="dxa"/>
            <w:vAlign w:val="center"/>
          </w:tcPr>
          <w:p w14:paraId="00547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1.具有二级建造师和中级以上职称，有五年及以上房建类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工程管理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经验，熟悉常用的施工工艺及规范标准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F8B9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2.具备一级建造师者优先；</w:t>
            </w:r>
          </w:p>
          <w:p w14:paraId="47D88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3.能独立使用全站仪、经纬仪、水平仪等测量工具，对建（构）筑物进行定位、测量放线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有较强的协调能力，负责协调各班组之间的衔接与推进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98EE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吃苦耐劳，能适应驻外工作服从岗位调动。</w:t>
            </w:r>
          </w:p>
        </w:tc>
      </w:tr>
      <w:tr w14:paraId="47E722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1" w:hRule="atLeast"/>
        </w:trPr>
        <w:tc>
          <w:tcPr>
            <w:tcW w:w="752" w:type="dxa"/>
            <w:vAlign w:val="center"/>
          </w:tcPr>
          <w:p w14:paraId="33E64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1162" w:type="dxa"/>
            <w:vAlign w:val="center"/>
          </w:tcPr>
          <w:p w14:paraId="1B2EA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安全员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1C536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1991年7月1日（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）以后出生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378A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37A1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建筑工程类相关专业</w:t>
            </w:r>
          </w:p>
        </w:tc>
        <w:tc>
          <w:tcPr>
            <w:tcW w:w="751" w:type="dxa"/>
            <w:vAlign w:val="center"/>
          </w:tcPr>
          <w:p w14:paraId="3127A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62" w:type="dxa"/>
            <w:vAlign w:val="center"/>
          </w:tcPr>
          <w:p w14:paraId="713DD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1.具有中级及以上职称，有五年以上安全员经验；</w:t>
            </w:r>
          </w:p>
          <w:p w14:paraId="6F18C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.具备C1证书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，有注册安全工程师优先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2513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能独立开展项目安全制度建设与安全教育培训，负责现场安全监督与隐患排查，负责机械设备进场与安装验收管理及机械设备日常运行安全管理，负责安全资料收集归档；</w:t>
            </w:r>
          </w:p>
          <w:p w14:paraId="11F50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吃苦耐劳，能适应驻外工作服从岗位调动。</w:t>
            </w:r>
          </w:p>
        </w:tc>
      </w:tr>
      <w:tr w14:paraId="305660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6" w:hRule="atLeast"/>
        </w:trPr>
        <w:tc>
          <w:tcPr>
            <w:tcW w:w="752" w:type="dxa"/>
            <w:vAlign w:val="center"/>
          </w:tcPr>
          <w:p w14:paraId="36DAD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DCF9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安全员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04EA4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1991年7月1日（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）以后出生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FD3B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114A4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建筑工程类相关专业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0A1F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62" w:type="dxa"/>
            <w:shd w:val="clear" w:color="auto" w:fill="auto"/>
            <w:vAlign w:val="center"/>
          </w:tcPr>
          <w:p w14:paraId="55FB6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1.具有中级及以上职称，有五年以上安全员经验；</w:t>
            </w:r>
          </w:p>
          <w:p w14:paraId="5C4D6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.具备C2证书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，有注册安全工程师优先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6DFE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独立开展项目安全制度建设与安全教育培训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，进行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现场安全监督与隐患排查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负责编制各类应急预案、演练，及安全资料收集归档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143E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吃苦耐劳，能适应驻外工作服从岗位调动。</w:t>
            </w:r>
          </w:p>
        </w:tc>
      </w:tr>
      <w:tr w14:paraId="1FF359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0" w:hRule="atLeast"/>
        </w:trPr>
        <w:tc>
          <w:tcPr>
            <w:tcW w:w="752" w:type="dxa"/>
            <w:vAlign w:val="center"/>
          </w:tcPr>
          <w:p w14:paraId="03DF2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661A2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现金会计</w:t>
            </w:r>
          </w:p>
        </w:tc>
        <w:tc>
          <w:tcPr>
            <w:tcW w:w="1880" w:type="dxa"/>
            <w:shd w:val="clear" w:color="auto" w:fill="auto"/>
            <w:vAlign w:val="center"/>
          </w:tcPr>
          <w:p w14:paraId="32386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2001年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7月1日（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）以后出生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37E3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both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本科及以上学历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届毕业生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485D1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财务财会类相关专业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D619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221" w:lineRule="auto"/>
              <w:jc w:val="center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62" w:type="dxa"/>
            <w:shd w:val="clear" w:color="auto" w:fill="auto"/>
            <w:vAlign w:val="center"/>
          </w:tcPr>
          <w:p w14:paraId="3D03E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1.熟悉基础财务会计准则，熟练使用办公软件及财务软件；</w:t>
            </w:r>
          </w:p>
          <w:p w14:paraId="5C0F9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2.工作细致严谨、责任心强，具备良好的沟通能力和职业素养，党员优先；</w:t>
            </w:r>
          </w:p>
          <w:p w14:paraId="7BCD7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eastAsia="楷体" w:cs="Times New Roman"/>
                <w:snapToGrid w:val="0"/>
                <w:color w:val="000000" w:themeColor="text1"/>
                <w:kern w:val="0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吃苦耐劳，能适应驻外工作服从岗位调动。</w:t>
            </w:r>
          </w:p>
        </w:tc>
      </w:tr>
    </w:tbl>
    <w:p w14:paraId="28848AD4">
      <w:pPr>
        <w:rPr>
          <w:rFonts w:hint="eastAsia" w:eastAsia="宋体"/>
          <w:lang w:eastAsia="zh-CN"/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68CE1">
    <w:pPr>
      <w:spacing w:line="375" w:lineRule="exact"/>
      <w:ind w:left="4485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8BF25D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8BF25D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57FF"/>
    <w:rsid w:val="00CD1788"/>
    <w:rsid w:val="011A24F4"/>
    <w:rsid w:val="01D31020"/>
    <w:rsid w:val="026C4FD1"/>
    <w:rsid w:val="04DD5D12"/>
    <w:rsid w:val="051C4A8C"/>
    <w:rsid w:val="05631142"/>
    <w:rsid w:val="0613047E"/>
    <w:rsid w:val="0825634E"/>
    <w:rsid w:val="088F1485"/>
    <w:rsid w:val="095A2027"/>
    <w:rsid w:val="09616F12"/>
    <w:rsid w:val="0A2A41B7"/>
    <w:rsid w:val="0B2B3C7B"/>
    <w:rsid w:val="0BDE4E4E"/>
    <w:rsid w:val="0C032502"/>
    <w:rsid w:val="0C364685"/>
    <w:rsid w:val="0CA05FA3"/>
    <w:rsid w:val="0CDD0FA5"/>
    <w:rsid w:val="0DAE649D"/>
    <w:rsid w:val="0E060087"/>
    <w:rsid w:val="0FCC70AF"/>
    <w:rsid w:val="100E23DE"/>
    <w:rsid w:val="10364923"/>
    <w:rsid w:val="113467A4"/>
    <w:rsid w:val="1146745D"/>
    <w:rsid w:val="115B06EA"/>
    <w:rsid w:val="12681311"/>
    <w:rsid w:val="12C02EFB"/>
    <w:rsid w:val="13750189"/>
    <w:rsid w:val="13BF1C93"/>
    <w:rsid w:val="15022365"/>
    <w:rsid w:val="150A6E93"/>
    <w:rsid w:val="15337B56"/>
    <w:rsid w:val="15D62A35"/>
    <w:rsid w:val="15F32EAB"/>
    <w:rsid w:val="167E55A7"/>
    <w:rsid w:val="18351C95"/>
    <w:rsid w:val="18A706B9"/>
    <w:rsid w:val="190E24E6"/>
    <w:rsid w:val="19101121"/>
    <w:rsid w:val="192561AE"/>
    <w:rsid w:val="1998697F"/>
    <w:rsid w:val="1AE6371B"/>
    <w:rsid w:val="1C1A25A1"/>
    <w:rsid w:val="1C6963B1"/>
    <w:rsid w:val="1CA473E9"/>
    <w:rsid w:val="1D104A7F"/>
    <w:rsid w:val="1D173AA9"/>
    <w:rsid w:val="1D9705D9"/>
    <w:rsid w:val="1DCA1B0D"/>
    <w:rsid w:val="1F537A43"/>
    <w:rsid w:val="1F5570C1"/>
    <w:rsid w:val="1F5F584A"/>
    <w:rsid w:val="1FBD78AB"/>
    <w:rsid w:val="1FD200BA"/>
    <w:rsid w:val="222F3BF9"/>
    <w:rsid w:val="22943A5C"/>
    <w:rsid w:val="236D2571"/>
    <w:rsid w:val="23CD36CA"/>
    <w:rsid w:val="240E783E"/>
    <w:rsid w:val="25585215"/>
    <w:rsid w:val="26484689"/>
    <w:rsid w:val="27B923E1"/>
    <w:rsid w:val="28A006AE"/>
    <w:rsid w:val="292E22DB"/>
    <w:rsid w:val="29BD7D3C"/>
    <w:rsid w:val="2A5A558B"/>
    <w:rsid w:val="2B227D8A"/>
    <w:rsid w:val="2C245E51"/>
    <w:rsid w:val="2C8F6FBF"/>
    <w:rsid w:val="2C92725E"/>
    <w:rsid w:val="2F9C5AF8"/>
    <w:rsid w:val="316F4012"/>
    <w:rsid w:val="320F0371"/>
    <w:rsid w:val="330C763F"/>
    <w:rsid w:val="33A31D51"/>
    <w:rsid w:val="34D078AE"/>
    <w:rsid w:val="35FE11FF"/>
    <w:rsid w:val="377E57E5"/>
    <w:rsid w:val="37AB5678"/>
    <w:rsid w:val="37BB3CBF"/>
    <w:rsid w:val="3C452026"/>
    <w:rsid w:val="3C6D114E"/>
    <w:rsid w:val="3CAD59EE"/>
    <w:rsid w:val="3DA4788D"/>
    <w:rsid w:val="3EA46850"/>
    <w:rsid w:val="3ECF249C"/>
    <w:rsid w:val="3F320CF2"/>
    <w:rsid w:val="3FAE21A9"/>
    <w:rsid w:val="406C796F"/>
    <w:rsid w:val="4077259B"/>
    <w:rsid w:val="41156252"/>
    <w:rsid w:val="415E0AC6"/>
    <w:rsid w:val="41FF6CEC"/>
    <w:rsid w:val="44FC7513"/>
    <w:rsid w:val="45656C05"/>
    <w:rsid w:val="47AD2D46"/>
    <w:rsid w:val="49380D36"/>
    <w:rsid w:val="49533C0F"/>
    <w:rsid w:val="4A942C4A"/>
    <w:rsid w:val="4A946440"/>
    <w:rsid w:val="4AA5064D"/>
    <w:rsid w:val="4C206619"/>
    <w:rsid w:val="4C404189"/>
    <w:rsid w:val="4E6C08D8"/>
    <w:rsid w:val="4F1D6A04"/>
    <w:rsid w:val="4FBD529F"/>
    <w:rsid w:val="518014CC"/>
    <w:rsid w:val="51DF7A95"/>
    <w:rsid w:val="52F537F4"/>
    <w:rsid w:val="53B92D10"/>
    <w:rsid w:val="544B7B6F"/>
    <w:rsid w:val="556A04C9"/>
    <w:rsid w:val="57650F48"/>
    <w:rsid w:val="58000079"/>
    <w:rsid w:val="58647599"/>
    <w:rsid w:val="586E6522"/>
    <w:rsid w:val="58C6010C"/>
    <w:rsid w:val="5B490B80"/>
    <w:rsid w:val="5BB26726"/>
    <w:rsid w:val="5C2659B0"/>
    <w:rsid w:val="5E1C257C"/>
    <w:rsid w:val="5E7A0B51"/>
    <w:rsid w:val="6042276E"/>
    <w:rsid w:val="616D55C9"/>
    <w:rsid w:val="61862F0E"/>
    <w:rsid w:val="62B62834"/>
    <w:rsid w:val="632E2B36"/>
    <w:rsid w:val="652B723C"/>
    <w:rsid w:val="670C0FD5"/>
    <w:rsid w:val="67486190"/>
    <w:rsid w:val="67746F85"/>
    <w:rsid w:val="693B7D5A"/>
    <w:rsid w:val="69C54B50"/>
    <w:rsid w:val="69CC12FA"/>
    <w:rsid w:val="6AC83870"/>
    <w:rsid w:val="6AD20B92"/>
    <w:rsid w:val="6B3E1D84"/>
    <w:rsid w:val="6BFF476F"/>
    <w:rsid w:val="6CD209D6"/>
    <w:rsid w:val="6D3B2A1F"/>
    <w:rsid w:val="6FB27E63"/>
    <w:rsid w:val="6FB865A9"/>
    <w:rsid w:val="6FF74233"/>
    <w:rsid w:val="709E0323"/>
    <w:rsid w:val="71663DE2"/>
    <w:rsid w:val="71E01DE7"/>
    <w:rsid w:val="72CF51E3"/>
    <w:rsid w:val="730D688F"/>
    <w:rsid w:val="736874EA"/>
    <w:rsid w:val="75610B49"/>
    <w:rsid w:val="76AE2CAB"/>
    <w:rsid w:val="7728424C"/>
    <w:rsid w:val="7763329E"/>
    <w:rsid w:val="77EA751B"/>
    <w:rsid w:val="786766F3"/>
    <w:rsid w:val="791F0896"/>
    <w:rsid w:val="7AA716F4"/>
    <w:rsid w:val="7C0466D2"/>
    <w:rsid w:val="7C0D18F7"/>
    <w:rsid w:val="7C8D66C7"/>
    <w:rsid w:val="7C8E271E"/>
    <w:rsid w:val="7CD75B94"/>
    <w:rsid w:val="7CEB4DF4"/>
    <w:rsid w:val="7D256900"/>
    <w:rsid w:val="7D2B6DBC"/>
    <w:rsid w:val="7D40586C"/>
    <w:rsid w:val="7D702296"/>
    <w:rsid w:val="7E2E3EDA"/>
    <w:rsid w:val="7E755665"/>
    <w:rsid w:val="7E775881"/>
    <w:rsid w:val="7F3256FC"/>
    <w:rsid w:val="7F51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16a16a88-af91-408b-9105-6ca6489be7ab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 547F62</paraID>
      <start>16</start>
      <end>17</end>
      <status>unmodified</status>
      <modifiedWord/>
      <trackRevisions>false</trackRevisions>
    </reviewItem>
    <reviewItem>
      <errorID>9dd00c58-3f1e-401f-8e83-c14886efe738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47D88F34</paraID>
      <start>40</start>
      <end>41</end>
      <status>unmodified</status>
      <modifiedWord/>
      <trackRevisions>false</trackRevisions>
    </reviewItem>
    <reviewItem>
      <errorID>e162f505-432a-48fa-8e00-964bb81910db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713DDA32</paraID>
      <start>11</start>
      <end>12</end>
      <status>unmodified</status>
      <modifiedWord/>
      <trackRevisions>false</trackRevisions>
    </reviewItem>
    <reviewItem>
      <errorID>9a3044cf-ffb2-4093-9bd0-a891cc97131f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55FB6EAF</paraID>
      <start>11</start>
      <end>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dad698-4107-4ffa-90d1-e17b2a0416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808</Words>
  <Characters>850</Characters>
  <Lines>0</Lines>
  <Paragraphs>0</Paragraphs>
  <TotalTime>5</TotalTime>
  <ScaleCrop>false</ScaleCrop>
  <LinksUpToDate>false</LinksUpToDate>
  <CharactersWithSpaces>858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2025-07-09T08:39:00Z</dcterms:created>
  <dc:creator>lenovo</dc:creator>
  <cp:lastModifiedBy>欧耶</cp:lastModifiedBy>
  <cp:lastPrinted>2026-09-02T01:29:00Z</cp:lastPrinted>
  <dcterms:modified xsi:type="dcterms:W3CDTF">2026-09-29T02:48:17Z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eyJoZGlkIjoiMTllY2ViYzM2ZWQyNDcyMTBiNTdiMjE0YTk4MGE2MDciLCJ1c2VySWQiOiIzMjAwMDk5MCJ9</vt:lpwstr>
  </property>
  <property fmtid="{D5CDD505-2E9C-101B-9397-08002B2CF9AE}" pid="4" name="ICV">
    <vt:lpwstr>A96E47C5CB424E7A813CAE7096BB36D7_13</vt:lpwstr>
  </property>
</Properties>
</file>