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CC2FF2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/>
        <w:jc w:val="both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</w:p>
    <w:p w14:paraId="4DE54B70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/>
        <w:jc w:val="center"/>
        <w:rPr>
          <w:rFonts w:hint="eastAsia" w:ascii="方正小标宋_GBK" w:hAnsi="方正小标宋_GBK" w:eastAsia="方正小标宋_GBK" w:cs="方正小标宋_GBK"/>
          <w:b w:val="0"/>
          <w:i w:val="0"/>
          <w:color w:val="000000"/>
          <w:spacing w:val="0"/>
          <w:w w:val="100"/>
          <w:sz w:val="44"/>
          <w:szCs w:val="44"/>
          <w:vertAlign w:val="baseline"/>
        </w:rPr>
      </w:pPr>
    </w:p>
    <w:p w14:paraId="7037FF0C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i w:val="0"/>
          <w:color w:val="000000"/>
          <w:spacing w:val="0"/>
          <w:w w:val="100"/>
          <w:sz w:val="44"/>
          <w:szCs w:val="44"/>
          <w:vertAlign w:val="baseline"/>
          <w:lang w:val="en-US" w:eastAsia="zh-CN"/>
        </w:rPr>
        <w:t>曲靖市麒麟区</w:t>
      </w:r>
      <w:r>
        <w:rPr>
          <w:rFonts w:hint="eastAsia" w:ascii="方正小标宋_GBK" w:hAnsi="方正小标宋_GBK" w:eastAsia="方正小标宋_GBK" w:cs="方正小标宋_GBK"/>
          <w:b w:val="0"/>
          <w:i w:val="0"/>
          <w:color w:val="000000"/>
          <w:spacing w:val="0"/>
          <w:w w:val="100"/>
          <w:sz w:val="44"/>
          <w:szCs w:val="44"/>
          <w:vertAlign w:val="baseline"/>
          <w:lang w:eastAsia="zh-CN"/>
        </w:rPr>
        <w:t>文华街道社区卫生服务中心</w:t>
      </w:r>
      <w:r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spacing w:val="8"/>
          <w:sz w:val="44"/>
          <w:szCs w:val="44"/>
          <w:shd w:val="clear" w:fill="FFFFFF"/>
          <w:lang w:val="en-US" w:eastAsia="zh-CN"/>
        </w:rPr>
        <w:t>2026年第二次</w:t>
      </w:r>
      <w:r>
        <w:rPr>
          <w:rFonts w:hint="eastAsia" w:ascii="方正小标宋_GBK" w:hAnsi="方正小标宋_GBK" w:eastAsia="方正小标宋_GBK" w:cs="方正小标宋_GBK"/>
          <w:b w:val="0"/>
          <w:i w:val="0"/>
          <w:color w:val="000000"/>
          <w:spacing w:val="0"/>
          <w:w w:val="100"/>
          <w:sz w:val="44"/>
          <w:szCs w:val="44"/>
          <w:vertAlign w:val="baseline"/>
        </w:rPr>
        <w:t>公开招聘</w:t>
      </w:r>
      <w:r>
        <w:rPr>
          <w:rFonts w:hint="eastAsia" w:ascii="方正小标宋_GBK" w:hAnsi="方正小标宋_GBK" w:eastAsia="方正小标宋_GBK" w:cs="方正小标宋_GBK"/>
          <w:b w:val="0"/>
          <w:i w:val="0"/>
          <w:color w:val="000000"/>
          <w:spacing w:val="0"/>
          <w:w w:val="100"/>
          <w:sz w:val="44"/>
          <w:szCs w:val="44"/>
          <w:vertAlign w:val="baseline"/>
          <w:lang w:eastAsia="zh-CN"/>
        </w:rPr>
        <w:t>编外聘用</w:t>
      </w:r>
      <w:r>
        <w:rPr>
          <w:rFonts w:hint="eastAsia" w:ascii="方正小标宋_GBK" w:hAnsi="方正小标宋_GBK" w:eastAsia="方正小标宋_GBK" w:cs="方正小标宋_GBK"/>
          <w:b w:val="0"/>
          <w:i w:val="0"/>
          <w:color w:val="000000"/>
          <w:spacing w:val="0"/>
          <w:w w:val="100"/>
          <w:sz w:val="44"/>
          <w:szCs w:val="44"/>
          <w:vertAlign w:val="baseline"/>
        </w:rPr>
        <w:t>人员报考诚信承诺书</w:t>
      </w:r>
      <w:bookmarkStart w:id="0" w:name="_GoBack"/>
      <w:bookmarkEnd w:id="0"/>
    </w:p>
    <w:p w14:paraId="1C21B125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 w:firstLine="6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i w:val="0"/>
          <w:color w:val="000000"/>
          <w:spacing w:val="8"/>
          <w:w w:val="100"/>
          <w:sz w:val="32"/>
          <w:szCs w:val="32"/>
          <w:vertAlign w:val="baseline"/>
        </w:rPr>
        <w:t>我已认真阅读《曲靖市麒麟区</w:t>
      </w:r>
      <w:r>
        <w:rPr>
          <w:rFonts w:hint="eastAsia" w:ascii="方正仿宋_GBK" w:hAnsi="方正仿宋_GBK" w:eastAsia="方正仿宋_GBK" w:cs="方正仿宋_GBK"/>
          <w:b w:val="0"/>
          <w:i w:val="0"/>
          <w:color w:val="000000"/>
          <w:spacing w:val="8"/>
          <w:w w:val="100"/>
          <w:sz w:val="32"/>
          <w:szCs w:val="32"/>
          <w:vertAlign w:val="baseline"/>
          <w:lang w:eastAsia="zh-CN"/>
        </w:rPr>
        <w:t>文华街道社区卫生服务中心</w:t>
      </w:r>
      <w:r>
        <w:rPr>
          <w:rFonts w:hint="eastAsia" w:ascii="方正仿宋_GBK" w:hAnsi="方正仿宋_GBK" w:eastAsia="方正仿宋_GBK" w:cs="方正仿宋_GBK"/>
          <w:b w:val="0"/>
          <w:i w:val="0"/>
          <w:color w:val="000000"/>
          <w:spacing w:val="8"/>
          <w:w w:val="100"/>
          <w:sz w:val="32"/>
          <w:szCs w:val="32"/>
          <w:vertAlign w:val="baseline"/>
        </w:rPr>
        <w:t>202</w:t>
      </w:r>
      <w:r>
        <w:rPr>
          <w:rFonts w:hint="eastAsia" w:ascii="方正仿宋_GBK" w:hAnsi="方正仿宋_GBK" w:eastAsia="方正仿宋_GBK" w:cs="方正仿宋_GBK"/>
          <w:b w:val="0"/>
          <w:i w:val="0"/>
          <w:color w:val="000000"/>
          <w:spacing w:val="8"/>
          <w:w w:val="100"/>
          <w:sz w:val="32"/>
          <w:szCs w:val="32"/>
          <w:vertAlign w:val="baseline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b w:val="0"/>
          <w:i w:val="0"/>
          <w:color w:val="000000"/>
          <w:spacing w:val="8"/>
          <w:w w:val="100"/>
          <w:sz w:val="32"/>
          <w:szCs w:val="32"/>
          <w:vertAlign w:val="baseline"/>
        </w:rPr>
        <w:t>年</w:t>
      </w:r>
      <w:r>
        <w:rPr>
          <w:rFonts w:hint="eastAsia" w:ascii="方正仿宋_GBK" w:hAnsi="方正仿宋_GBK" w:eastAsia="方正仿宋_GBK" w:cs="方正仿宋_GBK"/>
          <w:b w:val="0"/>
          <w:i w:val="0"/>
          <w:color w:val="000000"/>
          <w:spacing w:val="8"/>
          <w:w w:val="100"/>
          <w:sz w:val="32"/>
          <w:szCs w:val="32"/>
          <w:vertAlign w:val="baseline"/>
          <w:lang w:eastAsia="zh-CN"/>
        </w:rPr>
        <w:t>第二次</w:t>
      </w:r>
      <w:r>
        <w:rPr>
          <w:rFonts w:hint="eastAsia" w:ascii="方正仿宋_GBK" w:hAnsi="方正仿宋_GBK" w:eastAsia="方正仿宋_GBK" w:cs="方正仿宋_GBK"/>
          <w:b w:val="0"/>
          <w:i w:val="0"/>
          <w:color w:val="000000"/>
          <w:spacing w:val="8"/>
          <w:w w:val="100"/>
          <w:sz w:val="32"/>
          <w:szCs w:val="32"/>
          <w:vertAlign w:val="baseline"/>
        </w:rPr>
        <w:t>公开招聘</w:t>
      </w:r>
      <w:r>
        <w:rPr>
          <w:rFonts w:hint="eastAsia" w:ascii="方正仿宋_GBK" w:hAnsi="方正仿宋_GBK" w:eastAsia="方正仿宋_GBK" w:cs="方正仿宋_GBK"/>
          <w:b w:val="0"/>
          <w:i w:val="0"/>
          <w:color w:val="000000"/>
          <w:spacing w:val="8"/>
          <w:w w:val="100"/>
          <w:sz w:val="32"/>
          <w:szCs w:val="32"/>
          <w:vertAlign w:val="baseline"/>
          <w:lang w:eastAsia="zh-CN"/>
        </w:rPr>
        <w:t>编外聘用</w:t>
      </w:r>
      <w:r>
        <w:rPr>
          <w:rFonts w:hint="eastAsia" w:ascii="方正仿宋_GBK" w:hAnsi="方正仿宋_GBK" w:eastAsia="方正仿宋_GBK" w:cs="方正仿宋_GBK"/>
          <w:b w:val="0"/>
          <w:i w:val="0"/>
          <w:color w:val="000000"/>
          <w:spacing w:val="8"/>
          <w:w w:val="100"/>
          <w:sz w:val="32"/>
          <w:szCs w:val="32"/>
          <w:vertAlign w:val="baseline"/>
        </w:rPr>
        <w:t>人员</w:t>
      </w:r>
      <w:r>
        <w:rPr>
          <w:rFonts w:hint="eastAsia" w:ascii="方正仿宋_GBK" w:hAnsi="方正仿宋_GBK" w:eastAsia="方正仿宋_GBK" w:cs="方正仿宋_GBK"/>
          <w:b w:val="0"/>
          <w:i w:val="0"/>
          <w:color w:val="000000"/>
          <w:spacing w:val="8"/>
          <w:w w:val="100"/>
          <w:sz w:val="32"/>
          <w:szCs w:val="32"/>
          <w:vertAlign w:val="baseline"/>
          <w:lang w:eastAsia="zh-CN"/>
        </w:rPr>
        <w:t>公告</w:t>
      </w:r>
      <w:r>
        <w:rPr>
          <w:rFonts w:hint="eastAsia" w:ascii="方正仿宋_GBK" w:hAnsi="方正仿宋_GBK" w:eastAsia="方正仿宋_GBK" w:cs="方正仿宋_GBK"/>
          <w:b w:val="0"/>
          <w:i w:val="0"/>
          <w:color w:val="000000"/>
          <w:spacing w:val="8"/>
          <w:w w:val="100"/>
          <w:sz w:val="32"/>
          <w:szCs w:val="32"/>
          <w:vertAlign w:val="baseline"/>
        </w:rPr>
        <w:t>》，清楚并理解其内容，在此我郑重承诺：</w:t>
      </w:r>
    </w:p>
    <w:p w14:paraId="5A06550F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 w:firstLine="6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i w:val="0"/>
          <w:color w:val="000000"/>
          <w:spacing w:val="8"/>
          <w:w w:val="100"/>
          <w:sz w:val="32"/>
          <w:szCs w:val="32"/>
          <w:vertAlign w:val="baseline"/>
        </w:rPr>
        <w:t>一、自觉遵守考试纪律，服从考试安排，不舞弊或协助他人舞弊。</w:t>
      </w:r>
    </w:p>
    <w:p w14:paraId="30000615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 w:firstLine="600"/>
        <w:jc w:val="both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i w:val="0"/>
          <w:color w:val="000000"/>
          <w:spacing w:val="8"/>
          <w:w w:val="100"/>
          <w:sz w:val="32"/>
          <w:szCs w:val="32"/>
          <w:vertAlign w:val="baseline"/>
        </w:rPr>
        <w:t>二、真实、准确地提供本人信息、证明材料、证件等相关材料；同时准确填写及核对有效的手机号码、联系电话、通讯地址等联系方式，并保持通讯畅通。</w:t>
      </w:r>
    </w:p>
    <w:p w14:paraId="671D5A1F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 w:firstLine="600"/>
        <w:jc w:val="both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i w:val="0"/>
          <w:color w:val="000000"/>
          <w:spacing w:val="8"/>
          <w:w w:val="100"/>
          <w:sz w:val="32"/>
          <w:szCs w:val="32"/>
          <w:vertAlign w:val="baseline"/>
        </w:rPr>
        <w:t>三、不弄虚作假。不伪造、不使用假证明、假证书。</w:t>
      </w:r>
    </w:p>
    <w:p w14:paraId="0473047B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 w:firstLine="600"/>
        <w:jc w:val="both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i w:val="0"/>
          <w:color w:val="000000"/>
          <w:spacing w:val="8"/>
          <w:w w:val="100"/>
          <w:sz w:val="32"/>
          <w:szCs w:val="32"/>
          <w:vertAlign w:val="baseline"/>
        </w:rPr>
        <w:t>四、本人如进入</w:t>
      </w:r>
      <w:r>
        <w:rPr>
          <w:rFonts w:hint="eastAsia" w:ascii="方正仿宋_GBK" w:hAnsi="方正仿宋_GBK" w:eastAsia="方正仿宋_GBK" w:cs="方正仿宋_GBK"/>
          <w:b w:val="0"/>
          <w:i w:val="0"/>
          <w:color w:val="000000"/>
          <w:spacing w:val="8"/>
          <w:w w:val="100"/>
          <w:sz w:val="32"/>
          <w:szCs w:val="32"/>
          <w:vertAlign w:val="baseline"/>
          <w:lang w:eastAsia="zh-CN"/>
        </w:rPr>
        <w:t>文华街道社区卫生服务中心</w:t>
      </w:r>
      <w:r>
        <w:rPr>
          <w:rFonts w:hint="eastAsia" w:ascii="方正仿宋_GBK" w:hAnsi="方正仿宋_GBK" w:eastAsia="方正仿宋_GBK" w:cs="方正仿宋_GBK"/>
          <w:b w:val="0"/>
          <w:i w:val="0"/>
          <w:color w:val="000000"/>
          <w:spacing w:val="8"/>
          <w:w w:val="100"/>
          <w:sz w:val="32"/>
          <w:szCs w:val="32"/>
          <w:vertAlign w:val="baseline"/>
        </w:rPr>
        <w:t>工作后，自愿服从</w:t>
      </w:r>
      <w:r>
        <w:rPr>
          <w:rFonts w:hint="eastAsia" w:ascii="方正仿宋_GBK" w:hAnsi="方正仿宋_GBK" w:eastAsia="方正仿宋_GBK" w:cs="方正仿宋_GBK"/>
          <w:b w:val="0"/>
          <w:i w:val="0"/>
          <w:color w:val="000000"/>
          <w:spacing w:val="8"/>
          <w:w w:val="100"/>
          <w:sz w:val="32"/>
          <w:szCs w:val="32"/>
          <w:vertAlign w:val="baseline"/>
          <w:lang w:eastAsia="zh-CN"/>
        </w:rPr>
        <w:t>文华街道社区卫生服务中心</w:t>
      </w:r>
      <w:r>
        <w:rPr>
          <w:rFonts w:hint="eastAsia" w:ascii="方正仿宋_GBK" w:hAnsi="方正仿宋_GBK" w:eastAsia="方正仿宋_GBK" w:cs="方正仿宋_GBK"/>
          <w:b w:val="0"/>
          <w:i w:val="0"/>
          <w:color w:val="000000"/>
          <w:spacing w:val="8"/>
          <w:w w:val="100"/>
          <w:sz w:val="32"/>
          <w:szCs w:val="32"/>
          <w:vertAlign w:val="baseline"/>
        </w:rPr>
        <w:t>工作安排。</w:t>
      </w:r>
    </w:p>
    <w:p w14:paraId="4D739F9F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 w:firstLine="6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b w:val="0"/>
          <w:i w:val="0"/>
          <w:color w:val="000000"/>
          <w:spacing w:val="8"/>
          <w:w w:val="100"/>
          <w:sz w:val="32"/>
          <w:szCs w:val="32"/>
          <w:vertAlign w:val="baseline"/>
        </w:rPr>
        <w:t>对违反以上承诺造成的后果，本人自愿承担相应责任。</w:t>
      </w:r>
    </w:p>
    <w:p w14:paraId="47FDFBE3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 w:firstLine="2100"/>
        <w:jc w:val="both"/>
        <w:rPr>
          <w:rFonts w:hint="eastAsia" w:ascii="仿宋_GB2312" w:hAnsi="仿宋_GB2312" w:eastAsia="仿宋_GB2312" w:cs="仿宋_GB2312"/>
          <w:b w:val="0"/>
          <w:i w:val="0"/>
          <w:color w:val="000000"/>
          <w:spacing w:val="0"/>
          <w:w w:val="100"/>
          <w:sz w:val="32"/>
          <w:szCs w:val="32"/>
          <w:vertAlign w:val="baseline"/>
          <w:lang w:eastAsia="zh-CN"/>
        </w:rPr>
      </w:pPr>
    </w:p>
    <w:p w14:paraId="1FD0EC11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right="0" w:firstLine="4160" w:firstLineChars="13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olor w:val="000000"/>
          <w:spacing w:val="0"/>
          <w:w w:val="100"/>
          <w:sz w:val="32"/>
          <w:szCs w:val="32"/>
          <w:vertAlign w:val="baseline"/>
        </w:rPr>
        <w:t>报考者本人签名：</w:t>
      </w:r>
    </w:p>
    <w:p w14:paraId="058B7B81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 w:firstLine="4108" w:firstLineChars="1284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olor w:val="000000"/>
          <w:spacing w:val="0"/>
          <w:w w:val="100"/>
          <w:sz w:val="32"/>
          <w:szCs w:val="32"/>
          <w:vertAlign w:val="baseline"/>
        </w:rPr>
        <w:t>本人身份证号码：</w:t>
      </w:r>
    </w:p>
    <w:p w14:paraId="23201622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left="0" w:right="0" w:firstLine="4108" w:firstLineChars="1284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olor w:val="000000"/>
          <w:spacing w:val="0"/>
          <w:w w:val="100"/>
          <w:sz w:val="32"/>
          <w:szCs w:val="32"/>
          <w:vertAlign w:val="baseline"/>
        </w:rPr>
        <w:t>本人</w:t>
      </w:r>
      <w:r>
        <w:rPr>
          <w:rFonts w:hint="eastAsia" w:ascii="仿宋_GB2312" w:hAnsi="仿宋_GB2312" w:eastAsia="仿宋_GB2312" w:cs="仿宋_GB2312"/>
          <w:b w:val="0"/>
          <w:i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>电话</w:t>
      </w:r>
      <w:r>
        <w:rPr>
          <w:rFonts w:hint="eastAsia" w:ascii="仿宋_GB2312" w:hAnsi="仿宋_GB2312" w:eastAsia="仿宋_GB2312" w:cs="仿宋_GB2312"/>
          <w:b w:val="0"/>
          <w:i w:val="0"/>
          <w:color w:val="000000"/>
          <w:spacing w:val="0"/>
          <w:w w:val="100"/>
          <w:sz w:val="32"/>
          <w:szCs w:val="32"/>
          <w:vertAlign w:val="baseline"/>
        </w:rPr>
        <w:t>号码：</w:t>
      </w:r>
    </w:p>
    <w:p w14:paraId="1A7BAF77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600" w:lineRule="exact"/>
        <w:ind w:right="0" w:firstLine="4800" w:firstLineChars="15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olor w:val="000000"/>
          <w:spacing w:val="0"/>
          <w:w w:val="100"/>
          <w:sz w:val="32"/>
          <w:szCs w:val="32"/>
          <w:vertAlign w:val="baseline"/>
        </w:rPr>
        <w:t>年  月  日</w:t>
      </w:r>
    </w:p>
    <w:p w14:paraId="6110EF8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yZDMxNWRkYmY5MjE3NjUxYTk3ZDA1NDUyNmVkYWEifQ=="/>
  </w:docVars>
  <w:rsids>
    <w:rsidRoot w:val="00000000"/>
    <w:rsid w:val="007D742A"/>
    <w:rsid w:val="098750A7"/>
    <w:rsid w:val="09DC4B30"/>
    <w:rsid w:val="13EA6F40"/>
    <w:rsid w:val="1675643E"/>
    <w:rsid w:val="32085E0B"/>
    <w:rsid w:val="384653A1"/>
    <w:rsid w:val="391D0CEB"/>
    <w:rsid w:val="42DC17E8"/>
    <w:rsid w:val="430A22E8"/>
    <w:rsid w:val="47EB39AB"/>
    <w:rsid w:val="54D94263"/>
    <w:rsid w:val="59FE5684"/>
    <w:rsid w:val="636C20F0"/>
    <w:rsid w:val="64C33752"/>
    <w:rsid w:val="64CC5391"/>
    <w:rsid w:val="690600B1"/>
    <w:rsid w:val="6BBE4C73"/>
    <w:rsid w:val="6D8C706D"/>
    <w:rsid w:val="7994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5">
    <w:name w:val="Strong"/>
    <w:basedOn w:val="4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312</Words>
  <Characters>318</Characters>
  <Lines>0</Lines>
  <Paragraphs>0</Paragraphs>
  <TotalTime>1</TotalTime>
  <ScaleCrop>false</ScaleCrop>
  <LinksUpToDate>false</LinksUpToDate>
  <CharactersWithSpaces>322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2024-06-05T01:09:00Z</dcterms:created>
  <dc:creator>Administrator</dc:creator>
  <cp:lastModifiedBy>WPS_1645433339</cp:lastModifiedBy>
  <dcterms:modified xsi:type="dcterms:W3CDTF">2026-09-17T08:12:41Z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538FAB9582894FF2B2BAE1596306F290_13</vt:lpwstr>
  </property>
  <property fmtid="{D5CDD505-2E9C-101B-9397-08002B2CF9AE}" pid="4" name="KSOTemplateDocerSaveRecord">
    <vt:lpwstr>eyJoZGlkIjoiM2ZjNWUyZjJmNjFhOGE4NzU2OWI4MjBiZmYwZjk4ZTEiLCJ1c2VySWQiOiIxMzMyODg5OTY5In0=</vt:lpwstr>
  </property>
</Properties>
</file>