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48BB39">
      <w:pPr>
        <w:shd w:val="clear"/>
        <w:jc w:val="both"/>
        <w:rPr>
          <w:rFonts w:hint="default" w:ascii="黑体" w:hAnsi="黑体" w:eastAsia="黑体" w:cs="黑体"/>
          <w:i w:val="0"/>
          <w:iCs w:val="0"/>
          <w:caps w:val="0"/>
          <w:color w:val="auto"/>
          <w:spacing w:val="0"/>
          <w:kern w:val="21"/>
          <w:position w:val="0"/>
          <w:sz w:val="32"/>
          <w:szCs w:val="32"/>
          <w:highlight w:val="none"/>
          <w:shd w:val="clear" w:fill="FFFFFF"/>
          <w:lang w:val="en-US" w:eastAsia="zh-CN"/>
        </w:rPr>
      </w:pPr>
      <w:r>
        <w:rPr>
          <w:rFonts w:hint="eastAsia" w:ascii="黑体" w:hAnsi="黑体" w:eastAsia="黑体" w:cs="黑体"/>
          <w:i w:val="0"/>
          <w:iCs w:val="0"/>
          <w:caps w:val="0"/>
          <w:color w:val="auto"/>
          <w:spacing w:val="0"/>
          <w:kern w:val="21"/>
          <w:position w:val="0"/>
          <w:sz w:val="32"/>
          <w:szCs w:val="32"/>
          <w:highlight w:val="none"/>
          <w:shd w:val="clear" w:fill="FFFFFF"/>
          <w:lang w:val="en-US" w:eastAsia="zh-CN"/>
        </w:rPr>
        <w:t>附件2</w:t>
      </w:r>
    </w:p>
    <w:p w14:paraId="7190B0CB">
      <w:pPr>
        <w:pStyle w:val="2"/>
        <w:rPr>
          <w:rFonts w:hint="eastAsia"/>
          <w:color w:val="auto"/>
          <w:lang w:val="en-US" w:eastAsia="zh-CN"/>
        </w:rPr>
      </w:pPr>
    </w:p>
    <w:p w14:paraId="09E0FB22">
      <w:pPr>
        <w:shd w:val="clear"/>
        <w:jc w:val="center"/>
        <w:rPr>
          <w:rFonts w:hint="eastAsia" w:ascii="方正小标宋简体" w:hAnsi="方正小标宋简体" w:eastAsia="方正小标宋简体" w:cs="方正小标宋简体"/>
          <w:i w:val="0"/>
          <w:iCs w:val="0"/>
          <w:caps w:val="0"/>
          <w:color w:val="auto"/>
          <w:spacing w:val="0"/>
          <w:kern w:val="21"/>
          <w:position w:val="0"/>
          <w:sz w:val="36"/>
          <w:szCs w:val="36"/>
          <w:highlight w:val="none"/>
          <w:shd w:val="clear" w:fill="FFFFFF"/>
          <w:lang w:val="en-US" w:eastAsia="zh-CN"/>
        </w:rPr>
      </w:pPr>
      <w:r>
        <w:rPr>
          <w:rFonts w:hint="eastAsia" w:ascii="方正小标宋简体" w:hAnsi="方正小标宋简体" w:eastAsia="方正小标宋简体" w:cs="方正小标宋简体"/>
          <w:i w:val="0"/>
          <w:iCs w:val="0"/>
          <w:caps w:val="0"/>
          <w:color w:val="auto"/>
          <w:spacing w:val="0"/>
          <w:kern w:val="21"/>
          <w:position w:val="0"/>
          <w:sz w:val="36"/>
          <w:szCs w:val="36"/>
          <w:highlight w:val="none"/>
          <w:shd w:val="clear" w:fill="FFFFFF"/>
          <w:lang w:val="en-US" w:eastAsia="zh-CN"/>
        </w:rPr>
        <w:t>人员关系申报承诺书</w:t>
      </w:r>
    </w:p>
    <w:p w14:paraId="613EEE50">
      <w:pPr>
        <w:keepNext w:val="0"/>
        <w:keepLines w:val="0"/>
        <w:pageBreakBefore w:val="0"/>
        <w:widowControl w:val="0"/>
        <w:shd w:val="clear"/>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i w:val="0"/>
          <w:iCs w:val="0"/>
          <w:caps w:val="0"/>
          <w:color w:val="auto"/>
          <w:spacing w:val="0"/>
          <w:kern w:val="21"/>
          <w:position w:val="0"/>
          <w:sz w:val="28"/>
          <w:szCs w:val="28"/>
          <w:highlight w:val="none"/>
          <w:shd w:val="clear" w:fill="FFFFFF"/>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本人</w:t>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fldChar w:fldCharType="begin"/>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instrText xml:space="preserve"> EQ \o\ac(</w:instrText>
      </w:r>
      <w:r>
        <w:rPr>
          <w:rFonts w:hint="eastAsia" w:ascii="仿宋" w:hAnsi="仿宋" w:eastAsia="仿宋" w:cs="仿宋"/>
          <w:i w:val="0"/>
          <w:iCs w:val="0"/>
          <w:caps w:val="0"/>
          <w:color w:val="auto"/>
          <w:spacing w:val="0"/>
          <w:kern w:val="21"/>
          <w:position w:val="0"/>
          <w:sz w:val="42"/>
          <w:szCs w:val="28"/>
          <w:highlight w:val="none"/>
          <w:shd w:val="clear" w:fill="FFFFFF"/>
          <w:lang w:val="en-US" w:eastAsia="zh-CN"/>
        </w:rPr>
        <w:instrText xml:space="preserve">□</w:instrText>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instrText xml:space="preserve">, )</w:instrText>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fldChar w:fldCharType="end"/>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存在/</w:t>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fldChar w:fldCharType="begin"/>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instrText xml:space="preserve"> EQ \o\ac(</w:instrText>
      </w:r>
      <w:r>
        <w:rPr>
          <w:rFonts w:hint="eastAsia" w:ascii="仿宋" w:hAnsi="仿宋" w:eastAsia="仿宋" w:cs="仿宋"/>
          <w:i w:val="0"/>
          <w:iCs w:val="0"/>
          <w:caps w:val="0"/>
          <w:color w:val="auto"/>
          <w:spacing w:val="0"/>
          <w:kern w:val="21"/>
          <w:position w:val="0"/>
          <w:sz w:val="42"/>
          <w:szCs w:val="28"/>
          <w:highlight w:val="none"/>
          <w:shd w:val="clear" w:fill="FFFFFF"/>
          <w:lang w:val="en-US" w:eastAsia="zh-CN"/>
        </w:rPr>
        <w:instrText xml:space="preserve">□</w:instrText>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instrText xml:space="preserve">, )</w:instrText>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fldChar w:fldCharType="end"/>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不存在下列亲属关系人员目前就职于泉州晋江国际机场股份有限公司及其权属企业：</w:t>
      </w:r>
    </w:p>
    <w:p w14:paraId="04F4149F">
      <w:pPr>
        <w:keepNext w:val="0"/>
        <w:keepLines w:val="0"/>
        <w:pageBreakBefore w:val="0"/>
        <w:widowControl w:val="0"/>
        <w:numPr>
          <w:ilvl w:val="0"/>
          <w:numId w:val="0"/>
        </w:numPr>
        <w:shd w:val="clear"/>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i w:val="0"/>
          <w:iCs w:val="0"/>
          <w:caps w:val="0"/>
          <w:color w:val="auto"/>
          <w:spacing w:val="0"/>
          <w:kern w:val="21"/>
          <w:position w:val="0"/>
          <w:sz w:val="28"/>
          <w:szCs w:val="28"/>
          <w:highlight w:val="none"/>
          <w:shd w:val="clear" w:fill="FFFFFF"/>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1.夫妻关系；</w:t>
      </w:r>
    </w:p>
    <w:p w14:paraId="39AC7A55">
      <w:pPr>
        <w:keepNext w:val="0"/>
        <w:keepLines w:val="0"/>
        <w:pageBreakBefore w:val="0"/>
        <w:widowControl w:val="0"/>
        <w:numPr>
          <w:ilvl w:val="0"/>
          <w:numId w:val="0"/>
        </w:numPr>
        <w:shd w:val="clear"/>
        <w:kinsoku/>
        <w:wordWrap/>
        <w:overflowPunct/>
        <w:topLinePunct w:val="0"/>
        <w:autoSpaceDE/>
        <w:autoSpaceDN/>
        <w:bidi w:val="0"/>
        <w:adjustRightInd/>
        <w:snapToGrid/>
        <w:spacing w:line="500" w:lineRule="exact"/>
        <w:ind w:firstLine="560" w:firstLineChars="200"/>
        <w:jc w:val="both"/>
        <w:textAlignment w:val="auto"/>
        <w:rPr>
          <w:rFonts w:hint="default" w:ascii="仿宋" w:hAnsi="仿宋" w:eastAsia="仿宋" w:cs="仿宋"/>
          <w:i w:val="0"/>
          <w:iCs w:val="0"/>
          <w:caps w:val="0"/>
          <w:color w:val="auto"/>
          <w:spacing w:val="0"/>
          <w:kern w:val="21"/>
          <w:position w:val="0"/>
          <w:sz w:val="28"/>
          <w:szCs w:val="28"/>
          <w:highlight w:val="none"/>
          <w:shd w:val="clear" w:fill="FFFFFF"/>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2.直系血亲关系，包括祖父母、外祖父母、父母、子女、孙子女、外孙子女；</w:t>
      </w:r>
    </w:p>
    <w:p w14:paraId="605B78A2">
      <w:pPr>
        <w:keepNext w:val="0"/>
        <w:keepLines w:val="0"/>
        <w:pageBreakBefore w:val="0"/>
        <w:widowControl w:val="0"/>
        <w:numPr>
          <w:ilvl w:val="0"/>
          <w:numId w:val="0"/>
        </w:numPr>
        <w:shd w:val="clear"/>
        <w:kinsoku/>
        <w:wordWrap/>
        <w:overflowPunct/>
        <w:topLinePunct w:val="0"/>
        <w:autoSpaceDE/>
        <w:autoSpaceDN/>
        <w:bidi w:val="0"/>
        <w:adjustRightInd/>
        <w:snapToGrid/>
        <w:spacing w:line="500" w:lineRule="exact"/>
        <w:ind w:firstLine="560" w:firstLineChars="200"/>
        <w:jc w:val="both"/>
        <w:textAlignment w:val="auto"/>
        <w:rPr>
          <w:rFonts w:hint="default" w:ascii="仿宋" w:hAnsi="仿宋" w:eastAsia="仿宋" w:cs="仿宋"/>
          <w:i w:val="0"/>
          <w:iCs w:val="0"/>
          <w:caps w:val="0"/>
          <w:color w:val="auto"/>
          <w:spacing w:val="0"/>
          <w:kern w:val="21"/>
          <w:position w:val="0"/>
          <w:sz w:val="28"/>
          <w:szCs w:val="28"/>
          <w:highlight w:val="none"/>
          <w:shd w:val="clear" w:fill="FFFFFF"/>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3.三代以内旁系血亲关系，包括叔伯姑舅姨、兄弟姐妹、堂兄弟姐妹、表兄弟姐妹、侄子女、甥子女；</w:t>
      </w:r>
    </w:p>
    <w:p w14:paraId="6954A8D7">
      <w:pPr>
        <w:keepNext w:val="0"/>
        <w:keepLines w:val="0"/>
        <w:pageBreakBefore w:val="0"/>
        <w:widowControl w:val="0"/>
        <w:numPr>
          <w:ilvl w:val="0"/>
          <w:numId w:val="0"/>
        </w:numPr>
        <w:shd w:val="clear"/>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i w:val="0"/>
          <w:iCs w:val="0"/>
          <w:caps w:val="0"/>
          <w:color w:val="auto"/>
          <w:spacing w:val="0"/>
          <w:kern w:val="21"/>
          <w:position w:val="0"/>
          <w:sz w:val="28"/>
          <w:szCs w:val="28"/>
          <w:highlight w:val="none"/>
          <w:shd w:val="clear" w:fill="FFFFFF"/>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4.近姻亲关系，包括配偶的父母、配偶的兄弟姐妹及其配偶、子女的配偶及子女配偶的父母、三代以内旁系血亲的配偶。</w:t>
      </w:r>
    </w:p>
    <w:p w14:paraId="25B2ECB9">
      <w:pPr>
        <w:keepNext w:val="0"/>
        <w:keepLines w:val="0"/>
        <w:pageBreakBefore w:val="0"/>
        <w:widowControl w:val="0"/>
        <w:numPr>
          <w:ilvl w:val="0"/>
          <w:numId w:val="0"/>
        </w:numPr>
        <w:shd w:val="clear"/>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i w:val="0"/>
          <w:iCs w:val="0"/>
          <w:caps w:val="0"/>
          <w:color w:val="auto"/>
          <w:spacing w:val="0"/>
          <w:kern w:val="21"/>
          <w:position w:val="0"/>
          <w:sz w:val="28"/>
          <w:szCs w:val="28"/>
          <w:highlight w:val="none"/>
          <w:shd w:val="clear" w:fill="FFFFFF"/>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如勾选“存在”，请详细说明相关情况：</w:t>
      </w:r>
    </w:p>
    <w:tbl>
      <w:tblPr>
        <w:tblStyle w:val="4"/>
        <w:tblW w:w="0" w:type="auto"/>
        <w:tblInd w:w="1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9"/>
        <w:gridCol w:w="4254"/>
        <w:gridCol w:w="2682"/>
      </w:tblGrid>
      <w:tr w14:paraId="061AA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tcPr>
          <w:p w14:paraId="7159F21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default"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r>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t>姓名</w:t>
            </w:r>
          </w:p>
        </w:tc>
        <w:tc>
          <w:tcPr>
            <w:tcW w:w="4254" w:type="dxa"/>
          </w:tcPr>
          <w:p w14:paraId="387565C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default"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r>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t>所在单位及职务</w:t>
            </w:r>
          </w:p>
        </w:tc>
        <w:tc>
          <w:tcPr>
            <w:tcW w:w="2682" w:type="dxa"/>
          </w:tcPr>
          <w:p w14:paraId="550013C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default"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r>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t>与本人关系</w:t>
            </w:r>
          </w:p>
        </w:tc>
      </w:tr>
      <w:tr w14:paraId="4395D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tcPr>
          <w:p w14:paraId="7DFF976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p>
        </w:tc>
        <w:tc>
          <w:tcPr>
            <w:tcW w:w="4254" w:type="dxa"/>
          </w:tcPr>
          <w:p w14:paraId="087397E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p>
        </w:tc>
        <w:tc>
          <w:tcPr>
            <w:tcW w:w="2682" w:type="dxa"/>
          </w:tcPr>
          <w:p w14:paraId="5E978F4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p>
        </w:tc>
      </w:tr>
      <w:tr w14:paraId="04D6E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tcPr>
          <w:p w14:paraId="4A95686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p>
        </w:tc>
        <w:tc>
          <w:tcPr>
            <w:tcW w:w="4254" w:type="dxa"/>
          </w:tcPr>
          <w:p w14:paraId="2AAAB6E8">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p>
        </w:tc>
        <w:tc>
          <w:tcPr>
            <w:tcW w:w="2682" w:type="dxa"/>
          </w:tcPr>
          <w:p w14:paraId="6C458806">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p>
        </w:tc>
      </w:tr>
      <w:tr w14:paraId="7AB31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tcPr>
          <w:p w14:paraId="7A92315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p>
        </w:tc>
        <w:tc>
          <w:tcPr>
            <w:tcW w:w="4254" w:type="dxa"/>
          </w:tcPr>
          <w:p w14:paraId="7D3B955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p>
        </w:tc>
        <w:tc>
          <w:tcPr>
            <w:tcW w:w="2682" w:type="dxa"/>
          </w:tcPr>
          <w:p w14:paraId="1CA9D37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p>
        </w:tc>
      </w:tr>
      <w:tr w14:paraId="710AB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65" w:type="dxa"/>
            <w:gridSpan w:val="3"/>
          </w:tcPr>
          <w:p w14:paraId="13F49A59">
            <w:pPr>
              <w:keepNext w:val="0"/>
              <w:keepLines w:val="0"/>
              <w:pageBreakBefore w:val="0"/>
              <w:widowControl w:val="0"/>
              <w:shd w:val="clear"/>
              <w:kinsoku/>
              <w:wordWrap/>
              <w:overflowPunct/>
              <w:topLinePunct w:val="0"/>
              <w:autoSpaceDE/>
              <w:autoSpaceDN/>
              <w:bidi w:val="0"/>
              <w:adjustRightInd/>
              <w:snapToGrid/>
              <w:spacing w:line="312" w:lineRule="auto"/>
              <w:jc w:val="both"/>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r>
              <w:rPr>
                <w:rFonts w:hint="eastAsia" w:ascii="仿宋" w:hAnsi="仿宋" w:eastAsia="仿宋" w:cs="仿宋"/>
                <w:b w:val="0"/>
                <w:bCs w:val="0"/>
                <w:i w:val="0"/>
                <w:iCs w:val="0"/>
                <w:caps w:val="0"/>
                <w:color w:val="auto"/>
                <w:spacing w:val="0"/>
                <w:kern w:val="21"/>
                <w:position w:val="0"/>
                <w:sz w:val="24"/>
                <w:szCs w:val="24"/>
                <w:highlight w:val="none"/>
                <w:shd w:val="clear" w:fill="FFFFFF"/>
                <w:vertAlign w:val="baseline"/>
                <w:lang w:val="en-US" w:eastAsia="zh-CN"/>
              </w:rPr>
              <w:t>说明：存在上述关系的报考人员，均应主动申报。严格遵守回避原则，不能报考可能影响招聘工作公正的岗位。</w:t>
            </w:r>
          </w:p>
        </w:tc>
      </w:tr>
    </w:tbl>
    <w:p w14:paraId="434C1222">
      <w:pPr>
        <w:keepNext w:val="0"/>
        <w:keepLines w:val="0"/>
        <w:pageBreakBefore w:val="0"/>
        <w:widowControl w:val="0"/>
        <w:shd w:val="clear"/>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i w:val="0"/>
          <w:iCs w:val="0"/>
          <w:caps w:val="0"/>
          <w:color w:val="auto"/>
          <w:spacing w:val="0"/>
          <w:kern w:val="21"/>
          <w:position w:val="0"/>
          <w:sz w:val="28"/>
          <w:szCs w:val="28"/>
          <w:highlight w:val="none"/>
          <w:shd w:val="clear" w:fill="FFFFFF"/>
          <w:lang w:val="en-US" w:eastAsia="zh-CN"/>
        </w:rPr>
      </w:pPr>
    </w:p>
    <w:p w14:paraId="26F1E061">
      <w:pPr>
        <w:keepNext w:val="0"/>
        <w:keepLines w:val="0"/>
        <w:pageBreakBefore w:val="0"/>
        <w:widowControl w:val="0"/>
        <w:shd w:val="clear"/>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i w:val="0"/>
          <w:iCs w:val="0"/>
          <w:caps w:val="0"/>
          <w:color w:val="auto"/>
          <w:spacing w:val="0"/>
          <w:kern w:val="21"/>
          <w:position w:val="0"/>
          <w:sz w:val="28"/>
          <w:szCs w:val="28"/>
          <w:highlight w:val="none"/>
          <w:shd w:val="clear" w:fill="FFFFFF"/>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本人承诺：对以上填写内容的真实性和完整性负责，如存在违反回避原则的情况，本人愿意承担相应后果。</w:t>
      </w:r>
    </w:p>
    <w:p w14:paraId="3CADA235">
      <w:pPr>
        <w:pStyle w:val="2"/>
        <w:keepNext w:val="0"/>
        <w:keepLines w:val="0"/>
        <w:pageBreakBefore w:val="0"/>
        <w:widowControl w:val="0"/>
        <w:shd w:val="clear"/>
        <w:kinsoku/>
        <w:wordWrap/>
        <w:overflowPunct/>
        <w:topLinePunct w:val="0"/>
        <w:bidi w:val="0"/>
        <w:adjustRightInd/>
        <w:snapToGrid/>
        <w:spacing w:line="500" w:lineRule="exact"/>
        <w:textAlignment w:val="auto"/>
        <w:rPr>
          <w:rFonts w:hint="eastAsia"/>
          <w:color w:val="auto"/>
          <w:kern w:val="21"/>
          <w:position w:val="0"/>
          <w:sz w:val="28"/>
          <w:szCs w:val="28"/>
          <w:highlight w:val="none"/>
          <w:lang w:val="en-US" w:eastAsia="zh-CN"/>
        </w:rPr>
      </w:pPr>
    </w:p>
    <w:p w14:paraId="44ED90F4">
      <w:pPr>
        <w:keepNext w:val="0"/>
        <w:keepLines w:val="0"/>
        <w:pageBreakBefore w:val="0"/>
        <w:widowControl w:val="0"/>
        <w:shd w:val="clear"/>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i w:val="0"/>
          <w:iCs w:val="0"/>
          <w:caps w:val="0"/>
          <w:color w:val="auto"/>
          <w:spacing w:val="0"/>
          <w:kern w:val="21"/>
          <w:position w:val="0"/>
          <w:sz w:val="28"/>
          <w:szCs w:val="28"/>
          <w:highlight w:val="none"/>
          <w:shd w:val="clear" w:fill="FFFFFF"/>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 xml:space="preserve">               承诺人（本人签字）：</w:t>
      </w:r>
    </w:p>
    <w:p w14:paraId="1652B26E">
      <w:pPr>
        <w:keepNext w:val="0"/>
        <w:keepLines w:val="0"/>
        <w:pageBreakBefore w:val="0"/>
        <w:widowControl w:val="0"/>
        <w:shd w:val="clear"/>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i w:val="0"/>
          <w:iCs w:val="0"/>
          <w:caps w:val="0"/>
          <w:color w:val="auto"/>
          <w:spacing w:val="0"/>
          <w:kern w:val="21"/>
          <w:position w:val="0"/>
          <w:sz w:val="28"/>
          <w:szCs w:val="28"/>
          <w:highlight w:val="none"/>
          <w:shd w:val="clear" w:fill="FFFFFF"/>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 xml:space="preserve">                 身份证号码：</w:t>
      </w:r>
    </w:p>
    <w:p w14:paraId="70D0236F">
      <w:pPr>
        <w:pStyle w:val="2"/>
        <w:keepNext w:val="0"/>
        <w:keepLines w:val="0"/>
        <w:pageBreakBefore w:val="0"/>
        <w:widowControl w:val="0"/>
        <w:shd w:val="clear"/>
        <w:kinsoku/>
        <w:wordWrap/>
        <w:overflowPunct/>
        <w:topLinePunct w:val="0"/>
        <w:bidi w:val="0"/>
        <w:adjustRightInd/>
        <w:snapToGrid/>
        <w:spacing w:line="500" w:lineRule="exact"/>
        <w:textAlignment w:val="auto"/>
        <w:rPr>
          <w:rFonts w:hint="eastAsia"/>
          <w:color w:val="auto"/>
          <w:kern w:val="21"/>
          <w:position w:val="0"/>
          <w:highlight w:val="none"/>
          <w:lang w:val="en-US" w:eastAsia="zh-CN"/>
        </w:rPr>
      </w:pPr>
    </w:p>
    <w:p w14:paraId="4467DF10">
      <w:pPr>
        <w:keepNext w:val="0"/>
        <w:keepLines w:val="0"/>
        <w:pageBreakBefore w:val="0"/>
        <w:widowControl w:val="0"/>
        <w:shd w:val="clear"/>
        <w:kinsoku/>
        <w:wordWrap/>
        <w:overflowPunct/>
        <w:topLinePunct w:val="0"/>
        <w:autoSpaceDE/>
        <w:autoSpaceDN/>
        <w:bidi w:val="0"/>
        <w:adjustRightInd/>
        <w:snapToGrid/>
        <w:spacing w:line="500" w:lineRule="exact"/>
        <w:ind w:firstLine="560" w:firstLineChars="200"/>
        <w:jc w:val="right"/>
        <w:textAlignment w:val="auto"/>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 xml:space="preserve">                               年   月   日</w:t>
      </w:r>
      <w:bookmarkStart w:id="0" w:name="_GoBack"/>
      <w:bookmarkEnd w:id="0"/>
    </w:p>
    <w:sectPr>
      <w:pgSz w:w="11906" w:h="16838"/>
      <w:pgMar w:top="1417" w:right="1587" w:bottom="1361" w:left="1587"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6E70A6"/>
    <w:rsid w:val="146E70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spacing w:before="0" w:after="0" w:line="240" w:lineRule="auto"/>
      <w:ind w:left="0" w:right="0"/>
      <w:jc w:val="left"/>
    </w:pPr>
    <w:rPr>
      <w:rFonts w:ascii="微软雅黑" w:hAnsi="微软雅黑" w:eastAsia="微软雅黑" w:cs="仿宋"/>
      <w:sz w:val="30"/>
      <w:szCs w:val="30"/>
      <w:lang w:val="zh-CN" w:eastAsia="zh-CN" w:bidi="zh-CN"/>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2026-08-27T03:01:00Z</dcterms:created>
  <dc:creator>陈璇</dc:creator>
  <cp:lastModifiedBy>陈璇</cp:lastModifiedBy>
  <dcterms:modified xsi:type="dcterms:W3CDTF">2026-08-27T03:01:41Z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9CF4BF6A36DC49F29F55E2CAF8B40A8A_11</vt:lpwstr>
  </property>
  <property fmtid="{D5CDD505-2E9C-101B-9397-08002B2CF9AE}" pid="4" name="KSOTemplateDocerSaveRecord">
    <vt:lpwstr>eyJoZGlkIjoiMWU3ZThlMWQ5NWFiMTc4NWViMjRkMzkwM2FkZGNhODkiLCJ1c2VySWQiOiIxODYwOTI2Mjc4In0=</vt:lpwstr>
  </property>
</Properties>
</file>