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24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2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highlight w:val="none"/>
          <w:lang w:val="en-US" w:eastAsia="zh-CN"/>
        </w:rPr>
        <w:t>新疆新粮金谷投资有限责任公司</w:t>
      </w:r>
    </w:p>
    <w:p w14:paraId="4C143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亲属关系承诺书</w:t>
      </w:r>
    </w:p>
    <w:p w14:paraId="7D772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09C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DCC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，应聘岗位：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8F40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2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本人与新疆农牧业投资（集团）有限责任公司本部及所属公司（含所有全资、控股、参股子公司等）员工是否存在亲属关系（包括夫妻关系、直系血亲关系、三代以内旁系血亲关系及近姻亲关系），本人郑重承诺：本人已在《新疆新粮金谷投资有限责任公司应聘人员报名登记表》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实填写全部亲属关系，所填内容完全真实。若存在隐瞒、伪造、弄虚作假等情况，一经发现，本人自愿接受取消应聘资格的处理；若已办理入职，本人愿意接受公司按违纪解除劳动合同且无任何经济补偿的处置，并承担相应法律责任。</w:t>
      </w:r>
    </w:p>
    <w:p w14:paraId="56F69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BC3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242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应聘人员签名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7046C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0" w:firstLineChars="1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479BC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1F74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F38E0"/>
    <w:rsid w:val="01230A60"/>
    <w:rsid w:val="0A7F38E0"/>
    <w:rsid w:val="159463AB"/>
    <w:rsid w:val="17F93435"/>
    <w:rsid w:val="1E0F2146"/>
    <w:rsid w:val="1F910238"/>
    <w:rsid w:val="3639749B"/>
    <w:rsid w:val="3E6C3D0E"/>
    <w:rsid w:val="4F1574AB"/>
    <w:rsid w:val="555A597C"/>
    <w:rsid w:val="66087371"/>
    <w:rsid w:val="7D7308AC"/>
    <w:rsid w:val="B786D4B9"/>
    <w:rsid w:val="BF9FCD3D"/>
    <w:rsid w:val="C4ECC9D5"/>
    <w:rsid w:val="E97FC8E3"/>
    <w:rsid w:val="EAFFE9F1"/>
    <w:rsid w:val="ECFB6EF9"/>
    <w:rsid w:val="EDEF60EF"/>
    <w:rsid w:val="EF7DC45B"/>
    <w:rsid w:val="EFFF087E"/>
    <w:rsid w:val="FFF7466E"/>
    <w:rsid w:val="FFFFD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342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2026-04-25T17:35:00Z</dcterms:created>
  <dc:creator>丁小爪</dc:creator>
  <cp:lastModifiedBy>力鼎</cp:lastModifiedBy>
  <dcterms:modified xsi:type="dcterms:W3CDTF">2026-09-11T05:11:23Z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3C2F1FD3359D4991AB4FC7C3624471C5_13</vt:lpwstr>
  </property>
  <property fmtid="{D5CDD505-2E9C-101B-9397-08002B2CF9AE}" pid="4" name="KSOTemplateDocerSaveRecord">
    <vt:lpwstr>eyJoZGlkIjoiMWE1NGI2MjUyZjI5NDUzZmI5NWYxZjFkZGU0NDZkYzciLCJ1c2VySWQiOiIyODcwMTY0MjMifQ==</vt:lpwstr>
  </property>
</Properties>
</file>