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6D3BF">
      <w:pPr>
        <w:jc w:val="both"/>
        <w:rPr>
          <w:rFonts w:hint="default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附件一：</w:t>
      </w:r>
    </w:p>
    <w:p w14:paraId="6E91E36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校园建设处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派遣人才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计划表</w:t>
      </w:r>
    </w:p>
    <w:tbl>
      <w:tblPr>
        <w:tblStyle w:val="4"/>
        <w:tblpPr w:leftFromText="180" w:rightFromText="180" w:vertAnchor="text" w:horzAnchor="page" w:tblpX="831" w:tblpY="4"/>
        <w:tblW w:w="14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383"/>
        <w:gridCol w:w="6022"/>
        <w:gridCol w:w="4143"/>
        <w:gridCol w:w="1567"/>
      </w:tblGrid>
      <w:tr w14:paraId="2DA8A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1703" w:type="dxa"/>
            <w:noWrap w:val="0"/>
            <w:vAlign w:val="center"/>
          </w:tcPr>
          <w:p w14:paraId="475739E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2"/>
              </w:rPr>
              <w:t>岗位名称</w:t>
            </w:r>
          </w:p>
        </w:tc>
        <w:tc>
          <w:tcPr>
            <w:tcW w:w="1383" w:type="dxa"/>
            <w:noWrap w:val="0"/>
            <w:vAlign w:val="center"/>
          </w:tcPr>
          <w:p w14:paraId="7554B0D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2"/>
                <w:lang w:val="en-US" w:eastAsia="zh-CN"/>
              </w:rPr>
              <w:t>招聘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2"/>
              </w:rPr>
              <w:t>数量</w:t>
            </w:r>
          </w:p>
        </w:tc>
        <w:tc>
          <w:tcPr>
            <w:tcW w:w="6022" w:type="dxa"/>
            <w:noWrap w:val="0"/>
            <w:vAlign w:val="center"/>
          </w:tcPr>
          <w:p w14:paraId="69685CB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2"/>
                <w:lang w:val="en-US"/>
              </w:rPr>
              <w:t>招聘条件</w:t>
            </w:r>
          </w:p>
        </w:tc>
        <w:tc>
          <w:tcPr>
            <w:tcW w:w="4143" w:type="dxa"/>
            <w:noWrap w:val="0"/>
            <w:vAlign w:val="center"/>
          </w:tcPr>
          <w:p w14:paraId="30B0440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2"/>
                <w:lang w:val="en-US"/>
              </w:rPr>
              <w:t>岗位工作内容</w:t>
            </w:r>
          </w:p>
        </w:tc>
        <w:tc>
          <w:tcPr>
            <w:tcW w:w="1567" w:type="dxa"/>
            <w:noWrap w:val="0"/>
            <w:vAlign w:val="center"/>
          </w:tcPr>
          <w:p w14:paraId="0F56512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2"/>
                <w:lang w:val="en-US" w:eastAsia="zh-CN"/>
              </w:rPr>
              <w:t>政治面貌</w:t>
            </w:r>
          </w:p>
        </w:tc>
      </w:tr>
      <w:tr w14:paraId="02FE6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</w:trPr>
        <w:tc>
          <w:tcPr>
            <w:tcW w:w="1703" w:type="dxa"/>
            <w:noWrap w:val="0"/>
            <w:vAlign w:val="center"/>
          </w:tcPr>
          <w:p w14:paraId="211EE118"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  <w:t>辅助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  <w:t>工程项目管理派遣人才岗位</w:t>
            </w:r>
          </w:p>
        </w:tc>
        <w:tc>
          <w:tcPr>
            <w:tcW w:w="1383" w:type="dxa"/>
            <w:noWrap w:val="0"/>
            <w:vAlign w:val="center"/>
          </w:tcPr>
          <w:p w14:paraId="5164593F">
            <w:pPr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022" w:type="dxa"/>
            <w:noWrap w:val="0"/>
            <w:vAlign w:val="center"/>
          </w:tcPr>
          <w:p w14:paraId="5B7E82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textAlignment w:val="auto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1.具有中华人民共和国国籍，拥护中国共产党的领导，理想信念坚定，具有较高的政治素质；</w:t>
            </w:r>
          </w:p>
          <w:p w14:paraId="77F2C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textAlignment w:val="auto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2.热爱高等教育事业，身心健康，具备高校工作人员的基本素质；</w:t>
            </w:r>
          </w:p>
          <w:p w14:paraId="199F5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textAlignment w:val="auto"/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.具有大学本科及以上学历（应在202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月31日之前取得毕业证）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土木类、建筑类、交通运输类、公共管理类相关专业教育背景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。年龄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在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8周岁及以下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（19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88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年1月1日之后出生）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，博士研究生年龄在40周岁及以下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（198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年1月1日之后出生）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。</w:t>
            </w:r>
          </w:p>
          <w:p w14:paraId="3A58D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textAlignment w:val="auto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.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熟练使用AutoCAD等建筑绘图软件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Word 、Excel、PowerPoint等办公软件；</w:t>
            </w:r>
          </w:p>
          <w:p w14:paraId="67F83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jc w:val="left"/>
              <w:textAlignment w:val="auto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  <w:p w14:paraId="13757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jc w:val="left"/>
              <w:textAlignment w:val="auto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  <w:p w14:paraId="48514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jc w:val="left"/>
              <w:textAlignment w:val="auto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  <w:p w14:paraId="7B72D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jc w:val="left"/>
              <w:textAlignment w:val="auto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43" w:type="dxa"/>
            <w:noWrap w:val="0"/>
            <w:vAlign w:val="center"/>
          </w:tcPr>
          <w:p w14:paraId="246426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textAlignment w:val="auto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1.负责项目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现场施工与进度管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理工作；</w:t>
            </w:r>
          </w:p>
          <w:p w14:paraId="4B66C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textAlignment w:val="auto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2.负责项目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施工质量、安全生产和文明施工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管理工作；</w:t>
            </w:r>
          </w:p>
          <w:p w14:paraId="17C58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textAlignment w:val="auto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参与施工图会审、设计技术交底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审核施工单位报送的施工组织设计、专项施工方案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等工作；</w:t>
            </w:r>
          </w:p>
          <w:p w14:paraId="13346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textAlignment w:val="auto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配合做好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工程量核算、工程款支付申请等成本控制工作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；</w:t>
            </w:r>
          </w:p>
          <w:p w14:paraId="6F3A4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textAlignment w:val="auto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5.负责项目竣工验收、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资料归档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等工作； </w:t>
            </w:r>
          </w:p>
          <w:p w14:paraId="2FD84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textAlignment w:val="auto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.完成领导交办的各项工作。</w:t>
            </w:r>
          </w:p>
          <w:p w14:paraId="6E598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jc w:val="left"/>
              <w:textAlignment w:val="auto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18022C09"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不限</w:t>
            </w:r>
          </w:p>
        </w:tc>
      </w:tr>
    </w:tbl>
    <w:p w14:paraId="261258A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4C7524"/>
    <w:rsid w:val="32E955A7"/>
    <w:rsid w:val="734C7524"/>
    <w:rsid w:val="7A11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401</Words>
  <Characters>445</Characters>
  <Lines>0</Lines>
  <Paragraphs>0</Paragraphs>
  <TotalTime>0</TotalTime>
  <ScaleCrop>false</ScaleCrop>
  <LinksUpToDate>false</LinksUpToDate>
  <CharactersWithSpaces>447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2026-09-15T00:22:00Z</dcterms:created>
  <dc:creator>程秀梅</dc:creator>
  <cp:lastModifiedBy>穆帅</cp:lastModifiedBy>
  <dcterms:modified xsi:type="dcterms:W3CDTF">2026-09-16T10:24:47Z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D4EBBB182FB747139FF468B09B1F51A4_11</vt:lpwstr>
  </property>
  <property fmtid="{D5CDD505-2E9C-101B-9397-08002B2CF9AE}" pid="4" name="KSOTemplateDocerSaveRecord">
    <vt:lpwstr>eyJoZGlkIjoiMWQ5YmQ3YzFlZDlhODhmZmEyNmFjNzE5MTcyZTBlNmEiLCJ1c2VySWQiOiI0MDIzNTQzOTMifQ==</vt:lpwstr>
  </property>
</Properties>
</file>