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6A33A">
      <w:pPr>
        <w:topLinePunct/>
        <w:spacing w:line="56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附件1</w:t>
      </w:r>
    </w:p>
    <w:p w14:paraId="78ED64D4">
      <w:pPr>
        <w:topLinePunct/>
        <w:spacing w:line="56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成都市温江区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花都幼儿园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2026年9月公开招聘编外教职工岗位表</w:t>
      </w:r>
    </w:p>
    <w:tbl>
      <w:tblPr>
        <w:tblStyle w:val="3"/>
        <w:tblW w:w="14515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1064"/>
        <w:gridCol w:w="1104"/>
        <w:gridCol w:w="1282"/>
        <w:gridCol w:w="1432"/>
        <w:gridCol w:w="1583"/>
        <w:gridCol w:w="825"/>
        <w:gridCol w:w="5450"/>
        <w:gridCol w:w="752"/>
      </w:tblGrid>
      <w:tr w14:paraId="0B0B1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2CB6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t>用工单位</w:t>
            </w:r>
          </w:p>
        </w:tc>
        <w:tc>
          <w:tcPr>
            <w:tcW w:w="23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343A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t>招聘岗位</w:t>
            </w:r>
          </w:p>
        </w:tc>
        <w:tc>
          <w:tcPr>
            <w:tcW w:w="9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99D8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t>应聘资格条件</w:t>
            </w:r>
          </w:p>
        </w:tc>
        <w:tc>
          <w:tcPr>
            <w:tcW w:w="7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7018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  <w:t>备注</w:t>
            </w:r>
          </w:p>
        </w:tc>
      </w:tr>
      <w:tr w14:paraId="0FC96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2374C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t>单位名称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5E5C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t>单位地址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BC6E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t>岗位</w:t>
            </w:r>
            <w:r>
              <w:rPr>
                <w:rFonts w:ascii="Times New Roman" w:hAnsi="Times New Roman"/>
                <w:b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t>类型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C266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t>招聘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t>人数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CC45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t>学历学位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AEBE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t>所学专业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796D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  <w:t>职称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DCBF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</w:p>
          <w:p w14:paraId="46A5223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  <w:t>其它</w:t>
            </w:r>
          </w:p>
        </w:tc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7CFE6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 w14:paraId="6237F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25A1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成都市温江区花都幼儿园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55F3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  <w:t>成都市温江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区乐善路218号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4D37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保育员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DD13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5A472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大学专科</w:t>
            </w: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及以上学历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60AC9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4927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/>
                <w:bCs/>
                <w:color w:val="auto"/>
                <w:szCs w:val="21"/>
                <w:highlight w:val="none"/>
                <w:lang w:val="en-US" w:eastAsia="zh-CN"/>
              </w:rPr>
              <w:t>不限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82C9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rPr>
                <w:rFonts w:hint="default" w:ascii="Times New Roman" w:hAnsi="Times New Roman" w:eastAsia="仿宋_GB2312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bCs/>
                <w:color w:val="auto"/>
                <w:szCs w:val="21"/>
                <w:highlight w:val="none"/>
                <w:lang w:val="en-US" w:eastAsia="zh-CN"/>
              </w:rPr>
              <w:t>1.198</w:t>
            </w:r>
            <w:r>
              <w:rPr>
                <w:rFonts w:hint="eastAsia" w:ascii="Times New Roman" w:hAnsi="Times New Roman" w:eastAsia="仿宋_GB2312"/>
                <w:bCs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/>
                <w:bCs/>
                <w:color w:val="auto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/>
                <w:bCs/>
                <w:color w:val="auto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/>
                <w:bCs/>
                <w:color w:val="auto"/>
                <w:szCs w:val="21"/>
                <w:highlight w:val="none"/>
                <w:lang w:val="en-US" w:eastAsia="zh-CN"/>
              </w:rPr>
              <w:t>月1</w:t>
            </w:r>
            <w:r>
              <w:rPr>
                <w:rFonts w:hint="eastAsia" w:ascii="Times New Roman" w:hAnsi="Times New Roman" w:eastAsia="仿宋_GB2312"/>
                <w:bCs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/>
                <w:bCs/>
                <w:color w:val="auto"/>
                <w:szCs w:val="21"/>
                <w:highlight w:val="none"/>
                <w:lang w:val="en-US" w:eastAsia="zh-CN"/>
              </w:rPr>
              <w:t>日及以后出生</w:t>
            </w:r>
            <w:r>
              <w:rPr>
                <w:rFonts w:hint="eastAsia" w:ascii="Times New Roman" w:hAnsi="Times New Roman" w:eastAsia="仿宋_GB2312"/>
                <w:bCs/>
                <w:color w:val="auto"/>
                <w:szCs w:val="21"/>
                <w:highlight w:val="none"/>
                <w:lang w:val="en-US" w:eastAsia="zh-CN"/>
              </w:rPr>
              <w:t>；</w:t>
            </w:r>
          </w:p>
          <w:p w14:paraId="6CDE892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rPr>
                <w:rFonts w:hint="default"/>
                <w:color w:val="auto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/>
                <w:bCs/>
                <w:color w:val="auto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/>
                <w:bCs/>
                <w:color w:val="auto"/>
                <w:szCs w:val="21"/>
                <w:highlight w:val="none"/>
              </w:rPr>
              <w:t>具有保育员职业资格证</w:t>
            </w:r>
            <w:r>
              <w:rPr>
                <w:rFonts w:hint="eastAsia" w:ascii="Times New Roman" w:hAnsi="Times New Roman" w:eastAsia="仿宋_GB2312"/>
                <w:bCs/>
                <w:color w:val="auto"/>
                <w:szCs w:val="21"/>
                <w:highlight w:val="none"/>
                <w:lang w:eastAsia="zh-CN"/>
              </w:rPr>
              <w:t>书（</w:t>
            </w:r>
            <w:r>
              <w:rPr>
                <w:rFonts w:hint="eastAsia" w:ascii="Times New Roman" w:hAnsi="Times New Roman" w:eastAsia="仿宋_GB2312"/>
                <w:bCs/>
                <w:color w:val="auto"/>
                <w:szCs w:val="21"/>
                <w:highlight w:val="none"/>
              </w:rPr>
              <w:t>保育师职业技能等级证</w:t>
            </w:r>
            <w:r>
              <w:rPr>
                <w:rFonts w:hint="eastAsia" w:ascii="Times New Roman" w:hAnsi="Times New Roman" w:eastAsia="仿宋_GB2312"/>
                <w:bCs/>
                <w:color w:val="auto"/>
                <w:szCs w:val="21"/>
                <w:highlight w:val="none"/>
                <w:lang w:eastAsia="zh-CN"/>
              </w:rPr>
              <w:t>书）</w:t>
            </w:r>
            <w:r>
              <w:rPr>
                <w:rFonts w:hint="eastAsia" w:ascii="Times New Roman" w:hAnsi="Times New Roman" w:eastAsia="仿宋_GB2312"/>
                <w:bCs/>
                <w:color w:val="auto"/>
                <w:szCs w:val="21"/>
                <w:highlight w:val="none"/>
              </w:rPr>
              <w:t>或幼儿园教师资格证</w:t>
            </w:r>
            <w:r>
              <w:rPr>
                <w:rFonts w:hint="eastAsia" w:ascii="Times New Roman" w:hAnsi="Times New Roman" w:eastAsia="仿宋_GB2312"/>
                <w:bCs/>
                <w:color w:val="auto"/>
                <w:szCs w:val="21"/>
                <w:highlight w:val="none"/>
                <w:lang w:eastAsia="zh-CN"/>
              </w:rPr>
              <w:t>书；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F6867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</w:tr>
    </w:tbl>
    <w:p w14:paraId="2F9025D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89E82F6-D076-423E-AEA3-4E409883CD9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5D37D523-A13C-4280-8F4F-680343E2E75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508DDA2-D33A-4B1E-9480-37E794B8C17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16"/>
    <w:rsid w:val="00560016"/>
    <w:rsid w:val="6231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2026-09-11T08:52:00Z</dcterms:created>
  <dc:creator>梅儿</dc:creator>
  <cp:lastModifiedBy>梅儿</cp:lastModifiedBy>
  <dcterms:modified xsi:type="dcterms:W3CDTF">2026-09-11T08:59:43Z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7D231E8F455249F5A452984011D9E55F_13</vt:lpwstr>
  </property>
  <property fmtid="{D5CDD505-2E9C-101B-9397-08002B2CF9AE}" pid="4" name="KSOTemplateDocerSaveRecord">
    <vt:lpwstr>eyJoZGlkIjoiZjM5ODMwYWY0NjE4ZmQ4ODljZmIwYTVjMjQ2NTliZWIiLCJ1c2VySWQiOiI5NDkxNDQ3MjgifQ==</vt:lpwstr>
  </property>
</Properties>
</file>