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DED429">
      <w:pPr>
        <w:pStyle w:val="2"/>
        <w:spacing w:line="520" w:lineRule="exact"/>
        <w:rPr>
          <w:rFonts w:hint="default" w:ascii="方正黑体_GBK" w:hAnsi="方正黑体_GBK" w:eastAsia="方正黑体_GBK" w:cs="方正黑体_GBK"/>
          <w:spacing w:val="0"/>
          <w:sz w:val="32"/>
          <w:szCs w:val="32"/>
          <w:lang w:val="en-US" w:eastAsia="zh-CN"/>
        </w:rPr>
      </w:pPr>
      <w:r>
        <w:rPr>
          <w:rFonts w:hint="eastAsia" w:ascii="方正黑体_GBK" w:hAnsi="方正黑体_GBK" w:eastAsia="方正黑体_GBK" w:cs="方正黑体_GBK"/>
          <w:spacing w:val="0"/>
          <w:sz w:val="32"/>
          <w:szCs w:val="32"/>
          <w:lang w:eastAsia="zh-CN"/>
        </w:rPr>
        <w:t>附件3</w:t>
      </w:r>
    </w:p>
    <w:p w14:paraId="20BFC49B">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Times New Roman" w:hAnsi="Times New Roman" w:eastAsia="方正小标宋_GBK" w:cs="Times New Roman"/>
          <w:b w:val="0"/>
          <w:bCs w:val="0"/>
          <w:spacing w:val="6"/>
          <w:sz w:val="44"/>
          <w:szCs w:val="44"/>
          <w:lang w:val="en-US" w:eastAsia="zh-CN"/>
        </w:rPr>
      </w:pPr>
      <w:r>
        <w:rPr>
          <w:rFonts w:hint="default" w:ascii="Times New Roman" w:hAnsi="Times New Roman" w:eastAsia="方正小标宋_GBK" w:cs="Times New Roman"/>
          <w:b w:val="0"/>
          <w:bCs w:val="0"/>
          <w:spacing w:val="6"/>
          <w:sz w:val="44"/>
          <w:szCs w:val="44"/>
          <w:lang w:val="en-US" w:eastAsia="zh-CN"/>
        </w:rPr>
        <w:t>腾冲玛御谷温泉投资有限公司</w:t>
      </w:r>
    </w:p>
    <w:p w14:paraId="567262AE">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Times New Roman" w:hAnsi="Times New Roman" w:eastAsia="方正小标宋_GBK" w:cs="Times New Roman"/>
          <w:b w:val="0"/>
          <w:bCs w:val="0"/>
          <w:sz w:val="44"/>
          <w:szCs w:val="44"/>
        </w:rPr>
      </w:pPr>
      <w:r>
        <w:rPr>
          <w:rFonts w:hint="eastAsia" w:ascii="Times New Roman" w:hAnsi="Times New Roman" w:eastAsia="方正小标宋_GBK" w:cs="Times New Roman"/>
          <w:b w:val="0"/>
          <w:bCs w:val="0"/>
          <w:spacing w:val="6"/>
          <w:sz w:val="44"/>
          <w:szCs w:val="44"/>
          <w:lang w:val="en-US" w:eastAsia="zh-CN"/>
        </w:rPr>
        <w:t>玛御谷假日温泉分公司应</w:t>
      </w:r>
      <w:r>
        <w:rPr>
          <w:rFonts w:hint="default" w:ascii="Times New Roman" w:hAnsi="Times New Roman" w:eastAsia="方正小标宋_GBK" w:cs="Times New Roman"/>
          <w:b w:val="0"/>
          <w:bCs w:val="0"/>
          <w:spacing w:val="6"/>
          <w:sz w:val="44"/>
          <w:szCs w:val="44"/>
        </w:rPr>
        <w:t>聘承诺书</w:t>
      </w:r>
    </w:p>
    <w:p w14:paraId="51A2B461">
      <w:pPr>
        <w:keepNext w:val="0"/>
        <w:keepLines w:val="0"/>
        <w:pageBreakBefore w:val="0"/>
        <w:widowControl w:val="0"/>
        <w:kinsoku/>
        <w:wordWrap/>
        <w:overflowPunct/>
        <w:topLinePunct w:val="0"/>
        <w:autoSpaceDE/>
        <w:autoSpaceDN/>
        <w:bidi w:val="0"/>
        <w:adjustRightInd/>
        <w:snapToGrid/>
        <w:spacing w:line="460" w:lineRule="exact"/>
        <w:ind w:firstLine="640" w:firstLineChars="200"/>
        <w:textAlignment w:val="auto"/>
        <w:rPr>
          <w:rFonts w:hint="default" w:ascii="Times New Roman" w:hAnsi="Times New Roman" w:eastAsia="方正仿宋_GBK" w:cs="Times New Roman"/>
          <w:sz w:val="32"/>
          <w:szCs w:val="32"/>
          <w:lang w:val="en-US" w:eastAsia="zh-CN"/>
        </w:rPr>
      </w:pPr>
    </w:p>
    <w:p w14:paraId="60E99522">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我已认真阅读《腾冲玛御谷温泉投资有限公司</w:t>
      </w:r>
      <w:r>
        <w:rPr>
          <w:rFonts w:hint="eastAsia" w:ascii="Times New Roman" w:hAnsi="Times New Roman" w:eastAsia="方正仿宋_GBK" w:cs="Times New Roman"/>
          <w:sz w:val="32"/>
          <w:szCs w:val="32"/>
          <w:lang w:val="en-US" w:eastAsia="zh-CN"/>
        </w:rPr>
        <w:t>玛御谷假日温泉分公司</w:t>
      </w:r>
      <w:r>
        <w:rPr>
          <w:rFonts w:hint="default" w:ascii="Times New Roman" w:hAnsi="Times New Roman" w:eastAsia="方正仿宋_GBK" w:cs="Times New Roman"/>
          <w:sz w:val="32"/>
          <w:szCs w:val="32"/>
          <w:lang w:val="en-US" w:eastAsia="zh-CN"/>
        </w:rPr>
        <w:t>202</w:t>
      </w:r>
      <w:r>
        <w:rPr>
          <w:rFonts w:hint="eastAsia" w:ascii="Times New Roman" w:hAnsi="Times New Roman" w:eastAsia="方正仿宋_GBK" w:cs="Times New Roman"/>
          <w:sz w:val="32"/>
          <w:szCs w:val="32"/>
          <w:lang w:val="en-US" w:eastAsia="zh-CN"/>
        </w:rPr>
        <w:t>6</w:t>
      </w:r>
      <w:r>
        <w:rPr>
          <w:rFonts w:hint="default" w:ascii="Times New Roman" w:hAnsi="Times New Roman" w:eastAsia="方正仿宋_GBK" w:cs="Times New Roman"/>
          <w:sz w:val="32"/>
          <w:szCs w:val="32"/>
          <w:lang w:val="en-US" w:eastAsia="zh-CN"/>
        </w:rPr>
        <w:t>年</w:t>
      </w:r>
      <w:r>
        <w:rPr>
          <w:rFonts w:hint="eastAsia" w:ascii="Times New Roman" w:hAnsi="Times New Roman" w:eastAsia="方正仿宋_GBK" w:cs="Times New Roman"/>
          <w:sz w:val="32"/>
          <w:szCs w:val="32"/>
          <w:lang w:val="en-US" w:eastAsia="zh-CN"/>
        </w:rPr>
        <w:t>社会招聘（第二批）</w:t>
      </w:r>
      <w:r>
        <w:rPr>
          <w:rFonts w:hint="default" w:ascii="Times New Roman" w:hAnsi="Times New Roman" w:eastAsia="方正仿宋_GBK" w:cs="Times New Roman"/>
          <w:sz w:val="32"/>
          <w:szCs w:val="32"/>
          <w:lang w:val="en-US" w:eastAsia="zh-CN"/>
        </w:rPr>
        <w:t>公告》，清楚并理解所有内容。在此我郑重承诺：</w:t>
      </w:r>
    </w:p>
    <w:p w14:paraId="6449DC6A">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一、严格遵守招聘的相关政策规定和纪律要求。</w:t>
      </w:r>
    </w:p>
    <w:p w14:paraId="1E8C7228">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二、真实、准确地填写报名信息，并保证所提供的个人信息、证明资料、证件等相关材料及复印件真实有效并与招聘岗位任职要求的资格条件相符。</w:t>
      </w:r>
    </w:p>
    <w:p w14:paraId="1DA9CA4C">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三、完全满足招聘公告和招聘职位要求的资格条件。</w:t>
      </w:r>
    </w:p>
    <w:p w14:paraId="5A49390A">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四、准确填写及核对有效的手机号码、联系电话、通讯地址等联系方式，并保证在招聘期间联系畅通。</w:t>
      </w:r>
    </w:p>
    <w:p w14:paraId="12C5CD57">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五、不弄虚作假，诚信参与招聘工作的各个环节。不伪造、不使用假证明、假证书。</w:t>
      </w:r>
    </w:p>
    <w:p w14:paraId="0BB910A2">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Times New Roman" w:hAnsi="Times New Roman" w:eastAsia="方正仿宋_GBK" w:cs="Times New Roman"/>
          <w:color w:val="000000"/>
          <w:sz w:val="32"/>
          <w:szCs w:val="32"/>
          <w:lang w:val="en-US" w:eastAsia="zh-CN"/>
        </w:rPr>
      </w:pPr>
      <w:r>
        <w:rPr>
          <w:rFonts w:hint="default" w:ascii="Times New Roman" w:hAnsi="Times New Roman" w:eastAsia="方正仿宋_GBK" w:cs="Times New Roman"/>
          <w:color w:val="000000"/>
          <w:sz w:val="32"/>
          <w:szCs w:val="32"/>
        </w:rPr>
        <w:t>六、</w:t>
      </w:r>
      <w:r>
        <w:rPr>
          <w:rFonts w:hint="eastAsia" w:ascii="Times New Roman" w:hAnsi="Times New Roman" w:eastAsia="方正仿宋_GBK" w:cs="Times New Roman"/>
          <w:color w:val="000000"/>
          <w:sz w:val="32"/>
          <w:szCs w:val="32"/>
          <w:lang w:val="en-US" w:eastAsia="zh-CN"/>
        </w:rPr>
        <w:t>如被确定为聘用对象，本人将自愿服从腾冲玛御谷温泉投资有限公司玛御谷假日温泉分公司的相关聘用规定，遵守公司各项规章制度。</w:t>
      </w:r>
    </w:p>
    <w:p w14:paraId="17B28571">
      <w:pPr>
        <w:pStyle w:val="5"/>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lang w:val="en-US" w:eastAsia="zh-CN"/>
        </w:rPr>
      </w:pPr>
      <w:r>
        <w:rPr>
          <w:rFonts w:hint="eastAsia" w:ascii="Times New Roman" w:hAnsi="Times New Roman" w:eastAsia="方正仿宋_GBK" w:cs="Times New Roman"/>
          <w:color w:val="000000"/>
          <w:sz w:val="32"/>
          <w:szCs w:val="32"/>
          <w:lang w:val="en-US" w:eastAsia="zh-CN"/>
        </w:rPr>
        <w:t>七、服从组织安排。</w:t>
      </w:r>
    </w:p>
    <w:p w14:paraId="2903B50E">
      <w:pPr>
        <w:spacing w:line="520" w:lineRule="exact"/>
        <w:ind w:firstLine="640" w:firstLineChars="200"/>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对违反以上承诺所造成的后果，本人自愿承担相应责任。</w:t>
      </w:r>
    </w:p>
    <w:p w14:paraId="4BB8D388">
      <w:pPr>
        <w:keepNext w:val="0"/>
        <w:keepLines w:val="0"/>
        <w:pageBreakBefore w:val="0"/>
        <w:widowControl w:val="0"/>
        <w:kinsoku/>
        <w:wordWrap/>
        <w:overflowPunct/>
        <w:topLinePunct w:val="0"/>
        <w:autoSpaceDE/>
        <w:autoSpaceDN/>
        <w:bidi w:val="0"/>
        <w:adjustRightInd/>
        <w:snapToGrid/>
        <w:spacing w:line="520" w:lineRule="exact"/>
        <w:ind w:firstLine="3520" w:firstLineChars="11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本人签名</w:t>
      </w:r>
      <w:r>
        <w:rPr>
          <w:rFonts w:hint="eastAsia" w:ascii="Times New Roman" w:hAnsi="Times New Roman" w:eastAsia="方正仿宋_GBK" w:cs="Times New Roman"/>
          <w:sz w:val="32"/>
          <w:szCs w:val="32"/>
          <w:lang w:val="en-US" w:eastAsia="zh-CN"/>
        </w:rPr>
        <w:t>（</w:t>
      </w:r>
      <w:r>
        <w:rPr>
          <w:rFonts w:hint="default" w:ascii="Times New Roman" w:hAnsi="Times New Roman" w:eastAsia="方正仿宋_GBK" w:cs="Times New Roman"/>
          <w:sz w:val="32"/>
          <w:szCs w:val="32"/>
          <w:lang w:val="en-US" w:eastAsia="zh-CN"/>
        </w:rPr>
        <w:t>手签</w:t>
      </w:r>
      <w:r>
        <w:rPr>
          <w:rFonts w:hint="eastAsia" w:ascii="Times New Roman" w:hAnsi="Times New Roman" w:eastAsia="方正仿宋_GBK" w:cs="Times New Roman"/>
          <w:sz w:val="32"/>
          <w:szCs w:val="32"/>
          <w:lang w:val="en-US" w:eastAsia="zh-CN"/>
        </w:rPr>
        <w:t>）：</w:t>
      </w:r>
    </w:p>
    <w:p w14:paraId="71EB8DC4">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center"/>
        <w:textAlignment w:val="auto"/>
        <w:rPr>
          <w:rFonts w:hint="default"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lang w:val="en-US" w:eastAsia="zh-CN"/>
        </w:rPr>
        <w:t>本人身份证号码：</w:t>
      </w:r>
    </w:p>
    <w:p w14:paraId="44DF0975">
      <w:pPr>
        <w:ind w:firstLine="3840" w:firstLineChars="1200"/>
      </w:pPr>
      <w:bookmarkStart w:id="0" w:name="_GoBack"/>
      <w:bookmarkEnd w:id="0"/>
      <w:r>
        <w:rPr>
          <w:rFonts w:hint="default" w:ascii="Times New Roman" w:hAnsi="Times New Roman" w:eastAsia="方正仿宋_GBK" w:cs="Times New Roman"/>
          <w:sz w:val="32"/>
          <w:szCs w:val="32"/>
          <w:lang w:val="en-US" w:eastAsia="zh-CN"/>
        </w:rPr>
        <w:t>年</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lang w:val="en-US" w:eastAsia="zh-CN"/>
        </w:rPr>
        <w:t>月</w:t>
      </w:r>
      <w:r>
        <w:rPr>
          <w:rFonts w:hint="eastAsia" w:ascii="Times New Roman" w:hAnsi="Times New Roman" w:eastAsia="方正仿宋_GBK" w:cs="Times New Roman"/>
          <w:sz w:val="32"/>
          <w:szCs w:val="32"/>
          <w:lang w:val="en-US" w:eastAsia="zh-CN"/>
        </w:rPr>
        <w:t xml:space="preserve">  日</w:t>
      </w:r>
    </w:p>
    <w:p w14:paraId="69AE51C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_GBK">
    <w:panose1 w:val="03000509000000000000"/>
    <w:charset w:val="86"/>
    <w:family w:val="auto"/>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8452DBB"/>
    <w:rsid w:val="43776C1D"/>
    <w:rsid w:val="62EF46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 w:type="paragraph" w:customStyle="1" w:styleId="5">
    <w:name w:val="正文缩进1"/>
    <w:qFormat/>
    <w:uiPriority w:val="0"/>
    <w:pPr>
      <w:widowControl w:val="0"/>
      <w:ind w:firstLine="420" w:firstLineChars="200"/>
      <w:jc w:val="both"/>
    </w:pPr>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400</Words>
  <Characters>403</Characters>
  <Lines>0</Lines>
  <Paragraphs>0</Paragraphs>
  <TotalTime>0</TotalTime>
  <ScaleCrop>false</ScaleCrop>
  <LinksUpToDate>false</LinksUpToDate>
  <CharactersWithSpaces>411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2026-07-06T05:07:00Z</dcterms:created>
  <dc:creator>Lenovo</dc:creator>
  <cp:lastModifiedBy>YLD</cp:lastModifiedBy>
  <dcterms:modified xsi:type="dcterms:W3CDTF">2026-09-08T07:06:33Z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eyJoZGlkIjoiYzkyZmI5ZDVmMjdkMGI0NzU4NzFlZWYwMzU4OTY4ZDkiLCJ1c2VySWQiOiIzNzAzMzQzOTgifQ==</vt:lpwstr>
  </property>
  <property fmtid="{D5CDD505-2E9C-101B-9397-08002B2CF9AE}" pid="4" name="ICV">
    <vt:lpwstr>7A28B7C0B4374B95A4ADD68DDD7865B7_12</vt:lpwstr>
  </property>
</Properties>
</file>