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60A6B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  <w:t>2026年度博望区人民医院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eastAsia="zh-CN"/>
        </w:rPr>
        <w:t>招聘专业技术人员（校园招聘）岗位计划表</w:t>
      </w:r>
    </w:p>
    <w:p w14:paraId="68E35BAC">
      <w:pPr>
        <w:pStyle w:val="2"/>
        <w:rPr>
          <w:rFonts w:hint="eastAsia"/>
          <w:lang w:eastAsia="zh-CN"/>
        </w:rPr>
      </w:pPr>
    </w:p>
    <w:tbl>
      <w:tblPr>
        <w:tblStyle w:val="3"/>
        <w:tblW w:w="140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840"/>
        <w:gridCol w:w="915"/>
        <w:gridCol w:w="900"/>
        <w:gridCol w:w="1425"/>
        <w:gridCol w:w="750"/>
        <w:gridCol w:w="3549"/>
        <w:gridCol w:w="1095"/>
        <w:gridCol w:w="775"/>
        <w:gridCol w:w="1534"/>
        <w:gridCol w:w="1522"/>
      </w:tblGrid>
      <w:tr w14:paraId="1F504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7DD4C">
            <w:pPr>
              <w:widowControl/>
              <w:jc w:val="center"/>
              <w:rPr>
                <w:rFonts w:hint="default" w:ascii="黑体" w:hAnsi="黑体" w:eastAsia="黑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岗位代码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2B0E7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主管部门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77893"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招聘</w:t>
            </w:r>
          </w:p>
          <w:p w14:paraId="5A718C12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单位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6DA68"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单位</w:t>
            </w:r>
          </w:p>
          <w:p w14:paraId="3A2C7DC8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类别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9EE63"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岗位</w:t>
            </w:r>
          </w:p>
          <w:p w14:paraId="4A55384F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名称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484F7"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招聘</w:t>
            </w:r>
          </w:p>
          <w:p w14:paraId="67E9BAE9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人数</w:t>
            </w:r>
          </w:p>
        </w:tc>
        <w:tc>
          <w:tcPr>
            <w:tcW w:w="3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8360B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专业及代码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7985B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学历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D26D1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学位</w:t>
            </w:r>
          </w:p>
        </w:tc>
        <w:tc>
          <w:tcPr>
            <w:tcW w:w="1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39456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年龄</w:t>
            </w:r>
          </w:p>
        </w:tc>
        <w:tc>
          <w:tcPr>
            <w:tcW w:w="1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26E5A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其他</w:t>
            </w:r>
          </w:p>
        </w:tc>
      </w:tr>
      <w:tr w14:paraId="38213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A485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56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博望区卫健委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B8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博望区人民医院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84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公益二类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63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专业技术岗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（心血管内科）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6F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3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5F547"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本科：临床医学专业（100201K）</w:t>
            </w:r>
          </w:p>
          <w:p w14:paraId="1FCD12A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研究生：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内科学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（二级学科，10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5101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）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B9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本科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及以上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3A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医学学士及以上</w:t>
            </w:r>
          </w:p>
        </w:tc>
        <w:tc>
          <w:tcPr>
            <w:tcW w:w="1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BC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38周岁以下，硕士以上研究生、副高级及以上职称可放宽至40周岁以下</w:t>
            </w:r>
          </w:p>
        </w:tc>
        <w:tc>
          <w:tcPr>
            <w:tcW w:w="1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A7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若报考者具有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执业医师及以上资格证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，执业范围必须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内科专业</w:t>
            </w:r>
          </w:p>
        </w:tc>
      </w:tr>
      <w:tr w14:paraId="616A9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F5D3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85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博望区卫健委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2E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博望区人民医院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CF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公益二类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7E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专业技术岗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（肾内科）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E3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3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8D224"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本科：临床医学专业（100201K）</w:t>
            </w:r>
          </w:p>
          <w:p w14:paraId="43790AF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研究生：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内科学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（二级学科，10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5101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）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E7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本科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及以上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FC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医学学士及以上</w:t>
            </w:r>
          </w:p>
        </w:tc>
        <w:tc>
          <w:tcPr>
            <w:tcW w:w="1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84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38周岁以下，硕士以上研究生、副高级及以上职称可放宽至40周岁以下</w:t>
            </w:r>
          </w:p>
        </w:tc>
        <w:tc>
          <w:tcPr>
            <w:tcW w:w="1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65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若报考者具有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执业医师及以上资格证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，执业范围必须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内科专业</w:t>
            </w:r>
          </w:p>
        </w:tc>
      </w:tr>
      <w:tr w14:paraId="6F018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CC4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76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博望区卫健委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07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博望区人民医院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227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公益二类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FA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专业技术岗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（消化内科）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E3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3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7A624"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本科：临床医学专业（100201K）</w:t>
            </w:r>
          </w:p>
          <w:p w14:paraId="1F84241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研究生：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内科学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（二级学科，10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5101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）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CC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本科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及以上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F5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医学学士及以上</w:t>
            </w:r>
          </w:p>
        </w:tc>
        <w:tc>
          <w:tcPr>
            <w:tcW w:w="1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D3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38周岁以下，硕士以上研究生、副高级及以上职称可放宽至40周岁以下</w:t>
            </w:r>
          </w:p>
        </w:tc>
        <w:tc>
          <w:tcPr>
            <w:tcW w:w="1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FF1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若报考者具有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执业医师及以上资格证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，执业范围必须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内科专业</w:t>
            </w:r>
          </w:p>
        </w:tc>
      </w:tr>
      <w:tr w14:paraId="1192D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DF7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8C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博望区卫健委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00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博望区人民医院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F1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公益二类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9E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专业技术岗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呼吸内科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AE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3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E1B92">
            <w:pPr>
              <w:pStyle w:val="2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本科：临床医学专业（100201K）</w:t>
            </w:r>
          </w:p>
          <w:p w14:paraId="6574CE6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研究生：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内科学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（二级学科，10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5101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）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4C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本科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及以上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32E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医学学士及以上</w:t>
            </w:r>
          </w:p>
        </w:tc>
        <w:tc>
          <w:tcPr>
            <w:tcW w:w="1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F3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38周岁以下，硕士以上研究生、副高级及以上职称可放宽至40周岁以下</w:t>
            </w:r>
          </w:p>
        </w:tc>
        <w:tc>
          <w:tcPr>
            <w:tcW w:w="1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C0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若报考者具有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执业医师及以上资格证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，执业范围必须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内科专业</w:t>
            </w:r>
          </w:p>
        </w:tc>
      </w:tr>
      <w:tr w14:paraId="35220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58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0D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博望区卫健委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76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博望区人民医院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8B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公益二类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DF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专业技术岗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（重症医学科、急诊科）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C1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3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68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本科：临床医学专业（100201K）</w:t>
            </w:r>
          </w:p>
          <w:p w14:paraId="73DD55A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研究生：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重症医学（105108）</w:t>
            </w:r>
          </w:p>
          <w:p w14:paraId="1B1901E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急诊医学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（二级学科，10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5107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）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99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本科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及以上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04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医学学士及以上</w:t>
            </w:r>
          </w:p>
        </w:tc>
        <w:tc>
          <w:tcPr>
            <w:tcW w:w="1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0A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38周岁以下，硕士以上研究生、副高级及以上职称可放宽至40周岁以下</w:t>
            </w:r>
          </w:p>
        </w:tc>
        <w:tc>
          <w:tcPr>
            <w:tcW w:w="1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33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若报考者具有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执业医师及以上资格证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，执业范围必须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急救医学专业</w:t>
            </w:r>
          </w:p>
        </w:tc>
      </w:tr>
    </w:tbl>
    <w:p w14:paraId="075153D7"/>
    <w:p w14:paraId="613B5E6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26A640-9E85-4A9B-A014-E32CF488463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8EBA92E-EB9F-48C7-8496-33098900E26A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8396C991-6F7B-41BD-9AFA-B69EA155527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D459F1"/>
    <w:rsid w:val="2DD4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2026-09-04T08:15:00Z</dcterms:created>
  <dc:creator>persist</dc:creator>
  <cp:lastModifiedBy>persist</cp:lastModifiedBy>
  <dcterms:modified xsi:type="dcterms:W3CDTF">2026-09-04T08:15:41Z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9CBF53719EE349E58F1EDEAA594CE96E_11</vt:lpwstr>
  </property>
  <property fmtid="{D5CDD505-2E9C-101B-9397-08002B2CF9AE}" pid="4" name="KSOTemplateDocerSaveRecord">
    <vt:lpwstr>eyJoZGlkIjoiOTZlMWVlMmEzMzUzZTY4NTNlOGJkMTRhMmNmY2MzYWUiLCJ1c2VySWQiOiIyNDk5MjU1OTMifQ==</vt:lpwstr>
  </property>
</Properties>
</file>