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7B8F0B">
      <w:pPr>
        <w:ind w:firstLine="640" w:firstLineChars="200"/>
        <w:jc w:val="left"/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  <w:t>附件：</w:t>
      </w:r>
    </w:p>
    <w:p w14:paraId="2CBA533C">
      <w:pPr>
        <w:ind w:firstLine="880" w:firstLineChars="200"/>
        <w:jc w:val="center"/>
        <w:rPr>
          <w:rFonts w:hint="default" w:ascii="宋体" w:hAnsi="宋体" w:eastAsia="宋体" w:cs="宋体"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小标宋简体" w:hAnsi="Calibri" w:eastAsia="方正小标宋简体" w:cs="Times New Roman"/>
          <w:color w:val="auto"/>
          <w:kern w:val="2"/>
          <w:sz w:val="44"/>
          <w:szCs w:val="44"/>
          <w:highlight w:val="none"/>
          <w:u w:val="none"/>
          <w:lang w:val="en-US" w:eastAsia="zh-CN" w:bidi="ar-SA"/>
        </w:rPr>
        <w:t>池州市供水有限公司2026年人员招聘岗位表</w:t>
      </w:r>
    </w:p>
    <w:tbl>
      <w:tblPr>
        <w:tblStyle w:val="3"/>
        <w:tblpPr w:leftFromText="180" w:rightFromText="180" w:vertAnchor="text" w:horzAnchor="page" w:tblpX="1045" w:tblpY="340"/>
        <w:tblOverlap w:val="never"/>
        <w:tblW w:w="1530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9"/>
        <w:gridCol w:w="1678"/>
        <w:gridCol w:w="1188"/>
        <w:gridCol w:w="1667"/>
        <w:gridCol w:w="1800"/>
        <w:gridCol w:w="4737"/>
        <w:gridCol w:w="2938"/>
      </w:tblGrid>
      <w:tr w14:paraId="1BE33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57A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7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C00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岗位</w:t>
            </w:r>
          </w:p>
        </w:tc>
        <w:tc>
          <w:tcPr>
            <w:tcW w:w="118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D48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166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06C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年龄</w:t>
            </w:r>
          </w:p>
        </w:tc>
        <w:tc>
          <w:tcPr>
            <w:tcW w:w="18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C2E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73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8B15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专业要求及代码</w:t>
            </w:r>
          </w:p>
        </w:tc>
        <w:tc>
          <w:tcPr>
            <w:tcW w:w="2938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A24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7C69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005E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8C5B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探漏员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83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8A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DF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306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土木类（0810）、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电子信息类（0807）、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机械类（0802）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（注：机械类不含车辆和汽车相关专业）</w:t>
            </w:r>
          </w:p>
        </w:tc>
        <w:tc>
          <w:tcPr>
            <w:tcW w:w="2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6FA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本科及以上学历，同时具备相应学位（需夜间作业），适合男性</w:t>
            </w:r>
          </w:p>
        </w:tc>
      </w:tr>
      <w:tr w14:paraId="099E6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DF22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1D48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水厂水质检测员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E2A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BC07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C050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AC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化学专业（070301）、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应用化学专业（070302）、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化学生物学专业（070303T）、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水质科学与技术专业（082507T）、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环境工程专业（082502）、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生物工程专业（083001）</w:t>
            </w:r>
          </w:p>
        </w:tc>
        <w:tc>
          <w:tcPr>
            <w:tcW w:w="2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3F3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本科及以上学历，同时具备相应学位</w:t>
            </w:r>
          </w:p>
        </w:tc>
      </w:tr>
      <w:tr w14:paraId="3B8CE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8685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8672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水厂值班员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D05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30F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F645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DA7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给排水科学与工程专业（081003）、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环境工程专业（082502）</w:t>
            </w:r>
          </w:p>
        </w:tc>
        <w:tc>
          <w:tcPr>
            <w:tcW w:w="2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1ECD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需值夜班</w:t>
            </w:r>
          </w:p>
        </w:tc>
      </w:tr>
      <w:tr w14:paraId="46B98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</w:trPr>
        <w:tc>
          <w:tcPr>
            <w:tcW w:w="1299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A21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7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BF7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GIS信息录入员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71C1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6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603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B516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473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ED84E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  <w:tc>
          <w:tcPr>
            <w:tcW w:w="2938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B4FC27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sz w:val="32"/>
                <w:szCs w:val="32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/</w:t>
            </w:r>
          </w:p>
        </w:tc>
      </w:tr>
    </w:tbl>
    <w:p w14:paraId="23FD4681"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347462AF-C532-48A5-8ED6-3464ADFA7741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07C2A37D-BD7C-4F2E-869A-EFB31986536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B662D9"/>
    <w:rsid w:val="71CF7B1B"/>
    <w:rsid w:val="75B66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276</Words>
  <Characters>333</Characters>
  <Lines>0</Lines>
  <Paragraphs>0</Paragraphs>
  <TotalTime>0</TotalTime>
  <ScaleCrop>false</ScaleCrop>
  <LinksUpToDate>false</LinksUpToDate>
  <CharactersWithSpaces>333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2026-09-02T07:22:00Z</dcterms:created>
  <dc:creator>Dreamcatcher</dc:creator>
  <cp:lastModifiedBy>Dreamcatcher</cp:lastModifiedBy>
  <dcterms:modified xsi:type="dcterms:W3CDTF">2026-09-02T08:14:51Z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06C2465D3D7B4EE688AEDFF9F882D474_11</vt:lpwstr>
  </property>
  <property fmtid="{D5CDD505-2E9C-101B-9397-08002B2CF9AE}" pid="4" name="KSOTemplateDocerSaveRecord">
    <vt:lpwstr>eyJoZGlkIjoiM2JjNDJlNDhkZjgxOGJlYjBiZGYyZjgxYmExYTFjODgiLCJ1c2VySWQiOiIzNTAzNDc0NjEifQ==</vt:lpwstr>
  </property>
</Properties>
</file>