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C8162" w14:textId="38DCAAFA" w:rsidR="006F492F" w:rsidRDefault="00C61702" w:rsidP="00C61702">
      <w:pPr>
        <w:jc w:val="center"/>
        <w:rPr>
          <w:rFonts w:ascii="方正小标宋简体" w:eastAsia="方正小标宋简体"/>
          <w:sz w:val="40"/>
          <w:szCs w:val="40"/>
        </w:rPr>
      </w:pPr>
      <w:r w:rsidRPr="00C61702">
        <w:rPr>
          <w:rFonts w:ascii="方正小标宋简体" w:eastAsia="方正小标宋简体" w:hint="eastAsia"/>
          <w:sz w:val="40"/>
          <w:szCs w:val="40"/>
        </w:rPr>
        <w:t>2026年北京市科研助理岗位开发及发布情况汇总表（第</w:t>
      </w:r>
      <w:r w:rsidR="00472363">
        <w:rPr>
          <w:rFonts w:ascii="方正小标宋简体" w:eastAsia="方正小标宋简体" w:hint="eastAsia"/>
          <w:sz w:val="40"/>
          <w:szCs w:val="40"/>
        </w:rPr>
        <w:t>五</w:t>
      </w:r>
      <w:r w:rsidRPr="00C61702">
        <w:rPr>
          <w:rFonts w:ascii="方正小标宋简体" w:eastAsia="方正小标宋简体" w:hint="eastAsia"/>
          <w:sz w:val="40"/>
          <w:szCs w:val="40"/>
        </w:rPr>
        <w:t>批）</w:t>
      </w:r>
    </w:p>
    <w:tbl>
      <w:tblPr>
        <w:tblW w:w="15735" w:type="dxa"/>
        <w:tblInd w:w="-289" w:type="dxa"/>
        <w:tblLayout w:type="fixed"/>
        <w:tblLook w:val="04A0" w:firstRow="1" w:lastRow="0" w:firstColumn="1" w:lastColumn="0" w:noHBand="0" w:noVBand="1"/>
      </w:tblPr>
      <w:tblGrid>
        <w:gridCol w:w="780"/>
        <w:gridCol w:w="1293"/>
        <w:gridCol w:w="1294"/>
        <w:gridCol w:w="8399"/>
        <w:gridCol w:w="799"/>
        <w:gridCol w:w="726"/>
        <w:gridCol w:w="1006"/>
        <w:gridCol w:w="1438"/>
      </w:tblGrid>
      <w:tr w:rsidR="00B90C31" w:rsidRPr="00472363" w14:paraId="1506415C" w14:textId="77777777" w:rsidTr="00586256">
        <w:trPr>
          <w:trHeight w:val="786"/>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04E92E35" w14:textId="34C65275" w:rsidR="00472363" w:rsidRPr="00472363" w:rsidRDefault="00472363" w:rsidP="00472363">
            <w:pPr>
              <w:widowControl/>
              <w:jc w:val="center"/>
              <w:rPr>
                <w:rFonts w:ascii="宋体" w:eastAsia="宋体" w:hAnsi="宋体" w:cs="宋体"/>
                <w:color w:val="000000"/>
                <w:kern w:val="0"/>
                <w:sz w:val="22"/>
              </w:rPr>
            </w:pPr>
            <w:r w:rsidRPr="00D80D78">
              <w:rPr>
                <w:rFonts w:ascii="宋体" w:eastAsia="宋体" w:hAnsi="宋体" w:cs="宋体" w:hint="eastAsia"/>
                <w:b/>
                <w:bCs/>
                <w:kern w:val="0"/>
                <w:sz w:val="24"/>
                <w:szCs w:val="24"/>
              </w:rPr>
              <w:t>序号</w:t>
            </w:r>
          </w:p>
        </w:tc>
        <w:tc>
          <w:tcPr>
            <w:tcW w:w="1293" w:type="dxa"/>
            <w:tcBorders>
              <w:top w:val="single" w:sz="4" w:space="0" w:color="auto"/>
              <w:left w:val="nil"/>
              <w:bottom w:val="single" w:sz="4" w:space="0" w:color="auto"/>
              <w:right w:val="single" w:sz="4" w:space="0" w:color="auto"/>
            </w:tcBorders>
            <w:shd w:val="clear" w:color="000000" w:fill="FFFFFF"/>
            <w:vAlign w:val="center"/>
          </w:tcPr>
          <w:p w14:paraId="009E5C88" w14:textId="37562A79" w:rsidR="00472363" w:rsidRPr="00472363" w:rsidRDefault="00472363" w:rsidP="00472363">
            <w:pPr>
              <w:widowControl/>
              <w:jc w:val="center"/>
              <w:rPr>
                <w:rFonts w:ascii="宋体" w:eastAsia="宋体" w:hAnsi="宋体" w:cs="宋体"/>
                <w:color w:val="000000"/>
                <w:kern w:val="0"/>
                <w:sz w:val="22"/>
              </w:rPr>
            </w:pPr>
            <w:r w:rsidRPr="00D80D78">
              <w:rPr>
                <w:rFonts w:ascii="宋体" w:eastAsia="宋体" w:hAnsi="宋体" w:cs="宋体" w:hint="eastAsia"/>
                <w:b/>
                <w:bCs/>
                <w:kern w:val="0"/>
                <w:sz w:val="24"/>
                <w:szCs w:val="24"/>
              </w:rPr>
              <w:t>招聘单位名称</w:t>
            </w:r>
          </w:p>
        </w:tc>
        <w:tc>
          <w:tcPr>
            <w:tcW w:w="1294" w:type="dxa"/>
            <w:tcBorders>
              <w:top w:val="single" w:sz="4" w:space="0" w:color="auto"/>
              <w:left w:val="nil"/>
              <w:bottom w:val="single" w:sz="4" w:space="0" w:color="auto"/>
              <w:right w:val="single" w:sz="4" w:space="0" w:color="auto"/>
            </w:tcBorders>
            <w:shd w:val="clear" w:color="000000" w:fill="FFFFFF"/>
            <w:vAlign w:val="center"/>
          </w:tcPr>
          <w:p w14:paraId="56508680" w14:textId="7FA837E0" w:rsidR="00472363" w:rsidRPr="00472363" w:rsidRDefault="00472363" w:rsidP="00472363">
            <w:pPr>
              <w:widowControl/>
              <w:jc w:val="center"/>
              <w:rPr>
                <w:rFonts w:ascii="宋体" w:eastAsia="宋体" w:hAnsi="宋体" w:cs="宋体"/>
                <w:kern w:val="0"/>
                <w:sz w:val="22"/>
              </w:rPr>
            </w:pPr>
            <w:r w:rsidRPr="00D80D78">
              <w:rPr>
                <w:rFonts w:ascii="宋体" w:eastAsia="宋体" w:hAnsi="宋体" w:cs="宋体" w:hint="eastAsia"/>
                <w:b/>
                <w:bCs/>
                <w:kern w:val="0"/>
                <w:sz w:val="24"/>
                <w:szCs w:val="24"/>
              </w:rPr>
              <w:t>岗位名称</w:t>
            </w:r>
          </w:p>
        </w:tc>
        <w:tc>
          <w:tcPr>
            <w:tcW w:w="8399" w:type="dxa"/>
            <w:tcBorders>
              <w:top w:val="single" w:sz="4" w:space="0" w:color="auto"/>
              <w:left w:val="nil"/>
              <w:bottom w:val="single" w:sz="4" w:space="0" w:color="auto"/>
              <w:right w:val="single" w:sz="4" w:space="0" w:color="auto"/>
            </w:tcBorders>
            <w:shd w:val="clear" w:color="000000" w:fill="FFFFFF"/>
            <w:vAlign w:val="center"/>
          </w:tcPr>
          <w:p w14:paraId="6A44C613" w14:textId="737476FF" w:rsidR="00472363" w:rsidRPr="00472363" w:rsidRDefault="00472363" w:rsidP="008448B5">
            <w:pPr>
              <w:widowControl/>
              <w:jc w:val="center"/>
              <w:rPr>
                <w:rFonts w:ascii="宋体" w:eastAsia="宋体" w:hAnsi="宋体" w:cs="宋体"/>
                <w:kern w:val="0"/>
                <w:sz w:val="22"/>
              </w:rPr>
            </w:pPr>
            <w:r w:rsidRPr="00D80D78">
              <w:rPr>
                <w:rFonts w:ascii="宋体" w:eastAsia="宋体" w:hAnsi="宋体" w:cs="宋体" w:hint="eastAsia"/>
                <w:b/>
                <w:bCs/>
                <w:kern w:val="0"/>
                <w:sz w:val="24"/>
                <w:szCs w:val="24"/>
              </w:rPr>
              <w:t>岗位描述</w:t>
            </w:r>
          </w:p>
        </w:tc>
        <w:tc>
          <w:tcPr>
            <w:tcW w:w="799" w:type="dxa"/>
            <w:tcBorders>
              <w:top w:val="single" w:sz="4" w:space="0" w:color="auto"/>
              <w:left w:val="nil"/>
              <w:bottom w:val="single" w:sz="4" w:space="0" w:color="auto"/>
              <w:right w:val="single" w:sz="4" w:space="0" w:color="auto"/>
            </w:tcBorders>
            <w:shd w:val="clear" w:color="000000" w:fill="FFFFFF"/>
            <w:vAlign w:val="center"/>
          </w:tcPr>
          <w:p w14:paraId="6B6FA995" w14:textId="560600C2" w:rsidR="00472363" w:rsidRPr="00472363" w:rsidRDefault="00472363" w:rsidP="00472363">
            <w:pPr>
              <w:widowControl/>
              <w:jc w:val="center"/>
              <w:rPr>
                <w:rFonts w:ascii="宋体" w:eastAsia="宋体" w:hAnsi="宋体" w:cs="宋体"/>
                <w:color w:val="000000"/>
                <w:kern w:val="0"/>
                <w:sz w:val="22"/>
              </w:rPr>
            </w:pPr>
            <w:r w:rsidRPr="00D80D78">
              <w:rPr>
                <w:rFonts w:ascii="宋体" w:eastAsia="宋体" w:hAnsi="宋体" w:cs="宋体" w:hint="eastAsia"/>
                <w:b/>
                <w:bCs/>
                <w:kern w:val="0"/>
                <w:sz w:val="24"/>
                <w:szCs w:val="24"/>
              </w:rPr>
              <w:t>招聘人数</w:t>
            </w:r>
          </w:p>
        </w:tc>
        <w:tc>
          <w:tcPr>
            <w:tcW w:w="726" w:type="dxa"/>
            <w:tcBorders>
              <w:top w:val="single" w:sz="4" w:space="0" w:color="auto"/>
              <w:left w:val="nil"/>
              <w:bottom w:val="single" w:sz="4" w:space="0" w:color="auto"/>
              <w:right w:val="single" w:sz="4" w:space="0" w:color="auto"/>
            </w:tcBorders>
            <w:shd w:val="clear" w:color="000000" w:fill="FFFFFF"/>
            <w:vAlign w:val="center"/>
          </w:tcPr>
          <w:p w14:paraId="35C99B70" w14:textId="3F57F083" w:rsidR="00472363" w:rsidRPr="00472363" w:rsidRDefault="00472363" w:rsidP="00472363">
            <w:pPr>
              <w:widowControl/>
              <w:jc w:val="center"/>
              <w:rPr>
                <w:rFonts w:ascii="宋体" w:eastAsia="宋体" w:hAnsi="宋体" w:cs="宋体"/>
                <w:color w:val="000000"/>
                <w:kern w:val="0"/>
                <w:sz w:val="22"/>
              </w:rPr>
            </w:pPr>
            <w:r w:rsidRPr="00D80D78">
              <w:rPr>
                <w:rFonts w:ascii="宋体" w:eastAsia="宋体" w:hAnsi="宋体" w:cs="宋体" w:hint="eastAsia"/>
                <w:b/>
                <w:bCs/>
                <w:kern w:val="0"/>
                <w:sz w:val="24"/>
                <w:szCs w:val="24"/>
              </w:rPr>
              <w:t xml:space="preserve">招生生源    </w:t>
            </w:r>
          </w:p>
        </w:tc>
        <w:tc>
          <w:tcPr>
            <w:tcW w:w="1006" w:type="dxa"/>
            <w:tcBorders>
              <w:top w:val="single" w:sz="4" w:space="0" w:color="auto"/>
              <w:left w:val="nil"/>
              <w:bottom w:val="single" w:sz="4" w:space="0" w:color="auto"/>
              <w:right w:val="single" w:sz="4" w:space="0" w:color="auto"/>
            </w:tcBorders>
            <w:shd w:val="clear" w:color="000000" w:fill="FFFFFF"/>
            <w:vAlign w:val="center"/>
          </w:tcPr>
          <w:p w14:paraId="125CD728" w14:textId="2BB2A9DB" w:rsidR="00472363" w:rsidRPr="00472363" w:rsidRDefault="00472363" w:rsidP="00472363">
            <w:pPr>
              <w:widowControl/>
              <w:jc w:val="center"/>
              <w:rPr>
                <w:rFonts w:ascii="宋体" w:eastAsia="宋体" w:hAnsi="宋体" w:cs="宋体"/>
                <w:color w:val="000000"/>
                <w:kern w:val="0"/>
                <w:sz w:val="22"/>
              </w:rPr>
            </w:pPr>
            <w:r w:rsidRPr="00D80D78">
              <w:rPr>
                <w:rFonts w:ascii="宋体" w:eastAsia="宋体" w:hAnsi="宋体" w:cs="宋体" w:hint="eastAsia"/>
                <w:b/>
                <w:bCs/>
                <w:kern w:val="0"/>
                <w:sz w:val="24"/>
                <w:szCs w:val="24"/>
              </w:rPr>
              <w:t>联系人</w:t>
            </w:r>
          </w:p>
        </w:tc>
        <w:tc>
          <w:tcPr>
            <w:tcW w:w="1438" w:type="dxa"/>
            <w:tcBorders>
              <w:top w:val="single" w:sz="4" w:space="0" w:color="auto"/>
              <w:left w:val="nil"/>
              <w:bottom w:val="single" w:sz="4" w:space="0" w:color="auto"/>
              <w:right w:val="single" w:sz="4" w:space="0" w:color="auto"/>
            </w:tcBorders>
            <w:shd w:val="clear" w:color="000000" w:fill="FFFFFF"/>
            <w:noWrap/>
            <w:vAlign w:val="center"/>
          </w:tcPr>
          <w:p w14:paraId="0EB6C73E" w14:textId="002B0F5A" w:rsidR="00472363" w:rsidRPr="00472363" w:rsidRDefault="00472363" w:rsidP="00472363">
            <w:pPr>
              <w:widowControl/>
              <w:jc w:val="center"/>
              <w:rPr>
                <w:rFonts w:ascii="宋体" w:eastAsia="宋体" w:hAnsi="宋体" w:cs="宋体"/>
                <w:color w:val="000000"/>
                <w:kern w:val="0"/>
                <w:sz w:val="22"/>
              </w:rPr>
            </w:pPr>
            <w:r w:rsidRPr="00D80D78">
              <w:rPr>
                <w:rFonts w:ascii="宋体" w:eastAsia="宋体" w:hAnsi="宋体" w:cs="宋体" w:hint="eastAsia"/>
                <w:b/>
                <w:bCs/>
                <w:kern w:val="0"/>
                <w:sz w:val="24"/>
                <w:szCs w:val="24"/>
              </w:rPr>
              <w:t>联系电话</w:t>
            </w:r>
          </w:p>
        </w:tc>
      </w:tr>
      <w:tr w:rsidR="00B90C31" w:rsidRPr="00472363" w14:paraId="107269D9" w14:textId="77777777" w:rsidTr="00586256">
        <w:trPr>
          <w:trHeight w:val="81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7B473"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52629D"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北京市轨道交通运营管理有限公司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9DFBC7" w14:textId="77777777" w:rsidR="00472363" w:rsidRPr="00472363" w:rsidRDefault="00472363" w:rsidP="00472363">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见习生</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D0B37E" w14:textId="77777777" w:rsidR="00472363" w:rsidRPr="00472363" w:rsidRDefault="00472363" w:rsidP="00472363">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岗位职责：</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负责地铁车辆、轨道、土建、供电、机电、通信信号设备日常巡检、故障抢修、维护保养，排查设备隐患，落实安全作业规范，保障轨道交通设备稳定、安全运行。</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82DD70"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10</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75E468"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C85800"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陈楠</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E4D955"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010-84686492</w:t>
            </w:r>
          </w:p>
        </w:tc>
      </w:tr>
      <w:tr w:rsidR="00B90C31" w:rsidRPr="00472363" w14:paraId="086335A4" w14:textId="77777777" w:rsidTr="00586256">
        <w:trPr>
          <w:trHeight w:val="81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366C1"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99A113"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北京轨道运营二十二号线管理有限公司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C54120" w14:textId="77777777" w:rsidR="00472363" w:rsidRPr="00472363" w:rsidRDefault="00472363" w:rsidP="00472363">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见习生</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603FB2" w14:textId="77777777" w:rsidR="00472363" w:rsidRPr="00472363" w:rsidRDefault="00472363" w:rsidP="00472363">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岗位职责：</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负责地铁车辆、轨道、土建、供电、机电、通信信号设备日常巡检、故障抢修、维护保养，排查设备隐患，落实安全作业规范，保障轨道交通设备稳定、安全运行。</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7845AF"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14</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16495A"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08E86D"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陈楠</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C95233"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010-84686492</w:t>
            </w:r>
          </w:p>
        </w:tc>
      </w:tr>
      <w:tr w:rsidR="00B90C31" w:rsidRPr="00472363" w14:paraId="4028AFDC" w14:textId="77777777" w:rsidTr="00586256">
        <w:trPr>
          <w:trHeight w:val="135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D8727"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3</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6D44F" w14:textId="77777777" w:rsidR="00472363" w:rsidRPr="00472363" w:rsidRDefault="00472363" w:rsidP="00472363">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国联芯材（北京）科技有限公司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0BBF2E"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科研助理</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B21170"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协助课题组完成科研项目的实验实施、数据采集及初步分析工作；</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负责实验室日常运营管理，包括仪器设备的维护校准、试剂耗材的订购及台账管理；</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协助项目申报、中期考核及结题验收过程中的材料撰写、文档整理与流程跟进；</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处理团队内部会议组织、财务报销及对外接洽等综合事务。</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53EBB3"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860F2A"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008FA1"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李雅翀</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92F75F"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13021162536</w:t>
            </w:r>
          </w:p>
        </w:tc>
      </w:tr>
      <w:tr w:rsidR="00B90C31" w:rsidRPr="00472363" w14:paraId="31592429" w14:textId="77777777" w:rsidTr="00586256">
        <w:trPr>
          <w:trHeight w:val="54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F552C"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4</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A37969"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w:t>
            </w:r>
            <w:proofErr w:type="gramStart"/>
            <w:r w:rsidRPr="00472363">
              <w:rPr>
                <w:rFonts w:ascii="Times New Roman" w:eastAsia="宋体" w:hAnsi="Times New Roman" w:cs="Times New Roman"/>
                <w:color w:val="000000"/>
                <w:kern w:val="0"/>
                <w:sz w:val="20"/>
                <w:szCs w:val="20"/>
              </w:rPr>
              <w:t>百洋智合</w:t>
            </w:r>
            <w:proofErr w:type="gramEnd"/>
            <w:r w:rsidRPr="00472363">
              <w:rPr>
                <w:rFonts w:ascii="Times New Roman" w:eastAsia="宋体" w:hAnsi="Times New Roman" w:cs="Times New Roman"/>
                <w:color w:val="000000"/>
                <w:kern w:val="0"/>
                <w:sz w:val="20"/>
                <w:szCs w:val="20"/>
              </w:rPr>
              <w:t>医学成果转化服务有限公司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7597DE"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影像系统研发工程师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5020FA"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医学影像系统核心研发工作。</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0DDE14"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0D7524"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53B1AF"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陈冉</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D4449D"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010-67080512</w:t>
            </w:r>
          </w:p>
        </w:tc>
      </w:tr>
      <w:tr w:rsidR="00B90C31" w:rsidRPr="00472363" w14:paraId="44265CD5" w14:textId="77777777" w:rsidTr="00586256">
        <w:trPr>
          <w:trHeight w:val="16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D0CBD"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5</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E9251" w14:textId="77777777" w:rsidR="00472363" w:rsidRPr="00472363" w:rsidRDefault="00472363" w:rsidP="00472363">
            <w:pPr>
              <w:widowControl/>
              <w:jc w:val="center"/>
              <w:rPr>
                <w:rFonts w:ascii="Times New Roman" w:eastAsia="宋体" w:hAnsi="Times New Roman" w:cs="Times New Roman"/>
                <w:color w:val="000000"/>
                <w:kern w:val="0"/>
                <w:sz w:val="20"/>
                <w:szCs w:val="20"/>
              </w:rPr>
            </w:pPr>
            <w:proofErr w:type="gramStart"/>
            <w:r w:rsidRPr="00472363">
              <w:rPr>
                <w:rFonts w:ascii="Times New Roman" w:eastAsia="宋体" w:hAnsi="Times New Roman" w:cs="Times New Roman"/>
                <w:color w:val="000000"/>
                <w:kern w:val="0"/>
                <w:sz w:val="20"/>
                <w:szCs w:val="20"/>
              </w:rPr>
              <w:t>北京方硕复合材料</w:t>
            </w:r>
            <w:proofErr w:type="gramEnd"/>
            <w:r w:rsidRPr="00472363">
              <w:rPr>
                <w:rFonts w:ascii="Times New Roman" w:eastAsia="宋体" w:hAnsi="Times New Roman" w:cs="Times New Roman"/>
                <w:color w:val="000000"/>
                <w:kern w:val="0"/>
                <w:sz w:val="20"/>
                <w:szCs w:val="20"/>
              </w:rPr>
              <w:t>技术有限公司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FF73B"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材料研发工程师</w:t>
            </w:r>
          </w:p>
        </w:tc>
        <w:tc>
          <w:tcPr>
            <w:tcW w:w="8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C690E"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负责材料体系优化，新材料的导入和开发；</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负责制定新产品开发目标和计划，搭建新产品试制环境和测试平台以满足生产和市场要求的新产品及其制造工艺条件；</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负责对材料或新产品的转产跟踪、问题解决、生产支持（包括培训工艺员），保证生产工艺稳定；</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协助质量部门解决重大的产品质量问题，提出改善措施和方法，指导工艺实施和生产改进；</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根据研发管理规范，负责项目过程资料、资料库更新、文件模板、项目阶段总结、论文等资料的整理。</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6F0AA"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CB748A"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2903F"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贾老师</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4B0FB"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13811234972</w:t>
            </w:r>
          </w:p>
        </w:tc>
      </w:tr>
      <w:tr w:rsidR="00B90C31" w:rsidRPr="00472363" w14:paraId="3D0791F3" w14:textId="77777777" w:rsidTr="00586256">
        <w:trPr>
          <w:trHeight w:val="351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43471"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6</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C9D75" w14:textId="77777777" w:rsidR="00472363" w:rsidRPr="00472363" w:rsidRDefault="00472363" w:rsidP="00472363">
            <w:pPr>
              <w:widowControl/>
              <w:jc w:val="center"/>
              <w:rPr>
                <w:rFonts w:ascii="Times New Roman" w:eastAsia="宋体" w:hAnsi="Times New Roman" w:cs="Times New Roman"/>
                <w:color w:val="000000"/>
                <w:kern w:val="0"/>
                <w:sz w:val="20"/>
                <w:szCs w:val="20"/>
              </w:rPr>
            </w:pPr>
            <w:proofErr w:type="gramStart"/>
            <w:r w:rsidRPr="00472363">
              <w:rPr>
                <w:rFonts w:ascii="Times New Roman" w:eastAsia="宋体" w:hAnsi="Times New Roman" w:cs="Times New Roman"/>
                <w:color w:val="000000"/>
                <w:kern w:val="0"/>
                <w:sz w:val="20"/>
                <w:szCs w:val="20"/>
              </w:rPr>
              <w:t>北京方硕复合材料</w:t>
            </w:r>
            <w:proofErr w:type="gramEnd"/>
            <w:r w:rsidRPr="00472363">
              <w:rPr>
                <w:rFonts w:ascii="Times New Roman" w:eastAsia="宋体" w:hAnsi="Times New Roman" w:cs="Times New Roman"/>
                <w:color w:val="000000"/>
                <w:kern w:val="0"/>
                <w:sz w:val="20"/>
                <w:szCs w:val="20"/>
              </w:rPr>
              <w:t>技术有限公司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15325"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项目专员</w:t>
            </w:r>
          </w:p>
        </w:tc>
        <w:tc>
          <w:tcPr>
            <w:tcW w:w="8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D0496" w14:textId="77777777" w:rsidR="00980AF7"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项目管理工作：</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负责协助项目负责人完成立项论证，组织编制项目任务书，确保计划符合公司体系要求；</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负责依据项目计划，跟踪项目各节点完成情况，组织项目例会，督促项目组按计划推进项目，负责与研发、生产、采购、质量等相关部门保持密切沟通，解决跨部门协作中的堵点；</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负责组织项目中期节点评估、项目变更、结题验收等工作，审核验收材料的完整性与规范性；</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牵头组织项目全生命周期文档（如立项书、测试报告、验收单、制度文件）的收集、整理与归档，确保档案的完整性与可追溯性；</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负责组织科研项目预算的编制与审核，配合财务部监控科研项目经费执行情况。</w:t>
            </w:r>
            <w:r w:rsidRPr="00472363">
              <w:rPr>
                <w:rFonts w:ascii="Times New Roman" w:eastAsia="宋体" w:hAnsi="Times New Roman" w:cs="Times New Roman"/>
                <w:color w:val="000000"/>
                <w:kern w:val="0"/>
                <w:sz w:val="20"/>
                <w:szCs w:val="20"/>
              </w:rPr>
              <w:br/>
            </w:r>
          </w:p>
          <w:p w14:paraId="256F6A6A" w14:textId="1E85B620"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体系建设与制度管理：</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负责协助起草、修订本业务范围内的管理制度、实施细则等文件，确保制度的实用性与合</w:t>
            </w:r>
            <w:proofErr w:type="gramStart"/>
            <w:r w:rsidRPr="00472363">
              <w:rPr>
                <w:rFonts w:ascii="Times New Roman" w:eastAsia="宋体" w:hAnsi="Times New Roman" w:cs="Times New Roman"/>
                <w:color w:val="000000"/>
                <w:kern w:val="0"/>
                <w:sz w:val="20"/>
                <w:szCs w:val="20"/>
              </w:rPr>
              <w:t>规</w:t>
            </w:r>
            <w:proofErr w:type="gramEnd"/>
            <w:r w:rsidRPr="00472363">
              <w:rPr>
                <w:rFonts w:ascii="Times New Roman" w:eastAsia="宋体" w:hAnsi="Times New Roman" w:cs="Times New Roman"/>
                <w:color w:val="000000"/>
                <w:kern w:val="0"/>
                <w:sz w:val="20"/>
                <w:szCs w:val="20"/>
              </w:rPr>
              <w:t>性；</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负责定期组织复盘现有业务流程，识别低效环节，提出优化方案并更新相关制度文件，推动部门管理体系的标准化与精细化；</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负责公司科研管理相关制度与标准的宣贯与培训，监督落实执行情况；</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组织对企业有关人员进行标准化宣传、教育和培训。</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23249"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5FE2D3"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D9D5B"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贾老师</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A8AB1"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13811234972</w:t>
            </w:r>
          </w:p>
        </w:tc>
      </w:tr>
      <w:tr w:rsidR="00B90C31" w:rsidRPr="00472363" w14:paraId="7D2A0B78" w14:textId="77777777" w:rsidTr="00586256">
        <w:trPr>
          <w:trHeight w:val="243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6F576"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7</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39611" w14:textId="77777777" w:rsidR="00472363" w:rsidRPr="00472363" w:rsidRDefault="00472363" w:rsidP="00472363">
            <w:pPr>
              <w:widowControl/>
              <w:jc w:val="center"/>
              <w:rPr>
                <w:rFonts w:ascii="Times New Roman" w:eastAsia="宋体" w:hAnsi="Times New Roman" w:cs="Times New Roman"/>
                <w:color w:val="000000"/>
                <w:kern w:val="0"/>
                <w:sz w:val="20"/>
                <w:szCs w:val="20"/>
              </w:rPr>
            </w:pPr>
            <w:proofErr w:type="gramStart"/>
            <w:r w:rsidRPr="00472363">
              <w:rPr>
                <w:rFonts w:ascii="Times New Roman" w:eastAsia="宋体" w:hAnsi="Times New Roman" w:cs="Times New Roman"/>
                <w:color w:val="000000"/>
                <w:kern w:val="0"/>
                <w:sz w:val="20"/>
                <w:szCs w:val="20"/>
              </w:rPr>
              <w:t>北京方硕复合材料</w:t>
            </w:r>
            <w:proofErr w:type="gramEnd"/>
            <w:r w:rsidRPr="00472363">
              <w:rPr>
                <w:rFonts w:ascii="Times New Roman" w:eastAsia="宋体" w:hAnsi="Times New Roman" w:cs="Times New Roman"/>
                <w:color w:val="000000"/>
                <w:kern w:val="0"/>
                <w:sz w:val="20"/>
                <w:szCs w:val="20"/>
              </w:rPr>
              <w:t>技术有限公司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10117"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公共事务部专员</w:t>
            </w:r>
          </w:p>
        </w:tc>
        <w:tc>
          <w:tcPr>
            <w:tcW w:w="8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FBC61" w14:textId="77777777" w:rsidR="00980AF7"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知识产权管理：</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负责公司及下属单位专利、软著、商标等知识产权的检索分析、申请、维护与管理，搭建知识产权保护体系；</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建立并更新知识产权台账，规范无形资产的日常管理与运用，确保账实清晰、动态可控。</w:t>
            </w:r>
            <w:r w:rsidRPr="00472363">
              <w:rPr>
                <w:rFonts w:ascii="Times New Roman" w:eastAsia="宋体" w:hAnsi="Times New Roman" w:cs="Times New Roman"/>
                <w:color w:val="000000"/>
                <w:kern w:val="0"/>
                <w:sz w:val="20"/>
                <w:szCs w:val="20"/>
              </w:rPr>
              <w:br/>
            </w:r>
          </w:p>
          <w:p w14:paraId="25E38D06" w14:textId="3C8AAEB4"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政府项目申报：</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负责科技项目、荣誉资质、人才奖项等申报、材料撰写、评审验收及全流程归档；</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建立项目申报台账，动态跟踪项目进度与执行情况，实现项目管理系统化、可追溯；</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持续关注各级政府政策及申报信息，结合公司业务需求，及时开展申报策划与对接；</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统筹内部资源，高效完成申报材料组织、审核与报送，保障申报质量与成功率。</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5E577"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0C83D"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ECD56"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贾老师</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83BC6"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13811234972</w:t>
            </w:r>
          </w:p>
        </w:tc>
      </w:tr>
      <w:tr w:rsidR="00B90C31" w:rsidRPr="00472363" w14:paraId="704AA969" w14:textId="77777777" w:rsidTr="00586256">
        <w:trPr>
          <w:cantSplit/>
          <w:trHeight w:val="189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6F40D"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8</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D8180" w14:textId="77777777" w:rsidR="00472363" w:rsidRPr="00472363" w:rsidRDefault="00472363" w:rsidP="00472363">
            <w:pPr>
              <w:widowControl/>
              <w:jc w:val="center"/>
              <w:rPr>
                <w:rFonts w:ascii="Times New Roman" w:eastAsia="宋体" w:hAnsi="Times New Roman" w:cs="Times New Roman"/>
                <w:color w:val="000000"/>
                <w:kern w:val="0"/>
                <w:sz w:val="20"/>
                <w:szCs w:val="20"/>
              </w:rPr>
            </w:pPr>
            <w:proofErr w:type="gramStart"/>
            <w:r w:rsidRPr="00472363">
              <w:rPr>
                <w:rFonts w:ascii="Times New Roman" w:eastAsia="宋体" w:hAnsi="Times New Roman" w:cs="Times New Roman"/>
                <w:color w:val="000000"/>
                <w:kern w:val="0"/>
                <w:sz w:val="20"/>
                <w:szCs w:val="20"/>
              </w:rPr>
              <w:t>北京方硕复合材料</w:t>
            </w:r>
            <w:proofErr w:type="gramEnd"/>
            <w:r w:rsidRPr="00472363">
              <w:rPr>
                <w:rFonts w:ascii="Times New Roman" w:eastAsia="宋体" w:hAnsi="Times New Roman" w:cs="Times New Roman"/>
                <w:color w:val="000000"/>
                <w:kern w:val="0"/>
                <w:sz w:val="20"/>
                <w:szCs w:val="20"/>
              </w:rPr>
              <w:t>技术有限公司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DB8C1"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技工</w:t>
            </w:r>
          </w:p>
        </w:tc>
        <w:tc>
          <w:tcPr>
            <w:tcW w:w="8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5B939"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依据生产计划、工艺文件及班组分配的任务，完成指定工序的生产操作，按时完成生产任务；</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严格按照工艺要求控制关键参数，精准执行每一道操作步骤，避免因操作失误导致产品质量问题；</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按要求做好产品生产过程中的质量控制，及时反馈生产过程中的质量问题并完成整改；</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对生产产品做好日常记录；</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负责设备日常使用、清理、维护；</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负责本岗位的</w:t>
            </w:r>
            <w:r w:rsidRPr="00472363">
              <w:rPr>
                <w:rFonts w:ascii="Times New Roman" w:eastAsia="宋体" w:hAnsi="Times New Roman" w:cs="Times New Roman"/>
                <w:color w:val="000000"/>
                <w:kern w:val="0"/>
                <w:sz w:val="20"/>
                <w:szCs w:val="20"/>
              </w:rPr>
              <w:t>6S</w:t>
            </w:r>
            <w:r w:rsidRPr="00472363">
              <w:rPr>
                <w:rFonts w:ascii="Times New Roman" w:eastAsia="宋体" w:hAnsi="Times New Roman" w:cs="Times New Roman"/>
                <w:color w:val="000000"/>
                <w:kern w:val="0"/>
                <w:sz w:val="20"/>
                <w:szCs w:val="20"/>
              </w:rPr>
              <w:t>管理。</w:t>
            </w:r>
          </w:p>
        </w:tc>
        <w:tc>
          <w:tcPr>
            <w:tcW w:w="7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FBC51"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582599"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744F0"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贾老师</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C634F"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13811234972</w:t>
            </w:r>
          </w:p>
        </w:tc>
      </w:tr>
      <w:tr w:rsidR="00B90C31" w:rsidRPr="00472363" w14:paraId="31157806" w14:textId="77777777" w:rsidTr="00586256">
        <w:trPr>
          <w:trHeight w:val="189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20791"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9</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F95192"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新源智储能源发展（北京）有限公司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B0650"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储能产品经理</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DEE5A"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参与研究一体化电源系统的技术架构、应用场景及发展趋势；</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参与高压直流供电系统、</w:t>
            </w:r>
            <w:r w:rsidRPr="00472363">
              <w:rPr>
                <w:rFonts w:ascii="Times New Roman" w:eastAsia="宋体" w:hAnsi="Times New Roman" w:cs="Times New Roman"/>
                <w:color w:val="000000"/>
                <w:kern w:val="0"/>
                <w:sz w:val="20"/>
                <w:szCs w:val="20"/>
              </w:rPr>
              <w:t>DCIM</w:t>
            </w:r>
            <w:r w:rsidRPr="00472363">
              <w:rPr>
                <w:rFonts w:ascii="Times New Roman" w:eastAsia="宋体" w:hAnsi="Times New Roman" w:cs="Times New Roman"/>
                <w:color w:val="000000"/>
                <w:kern w:val="0"/>
                <w:sz w:val="20"/>
                <w:szCs w:val="20"/>
              </w:rPr>
              <w:t>监控系统、微模块数据中心等相关产品的设计；</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参与规划一体化电源产品路线图，定义产品功能和技术规格；</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协调研发、测试、生产等部门，确保产品按计划高质量交付；</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跟踪产品上市后的表现，收集客户反馈，持续优化产品体验；</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完成上级交办的其他工作任务。</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DDAA85"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E37027"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527F15"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宗老师</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E20639"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010-60974241</w:t>
            </w:r>
          </w:p>
        </w:tc>
      </w:tr>
      <w:tr w:rsidR="00B90C31" w:rsidRPr="00472363" w14:paraId="49AA6A50" w14:textId="77777777" w:rsidTr="00586256">
        <w:trPr>
          <w:trHeight w:val="189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A4451"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10</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0B8B80"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新源智储能源发展（北京）有限公司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F3908D"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储能助理产品经理</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FD765E"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参与研究一体化电源系统的技术架构、应用场景及发展趋势；</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参与高压直流供电系统、</w:t>
            </w:r>
            <w:r w:rsidRPr="00472363">
              <w:rPr>
                <w:rFonts w:ascii="Times New Roman" w:eastAsia="宋体" w:hAnsi="Times New Roman" w:cs="Times New Roman"/>
                <w:color w:val="000000"/>
                <w:kern w:val="0"/>
                <w:sz w:val="20"/>
                <w:szCs w:val="20"/>
              </w:rPr>
              <w:t>DCIM</w:t>
            </w:r>
            <w:r w:rsidRPr="00472363">
              <w:rPr>
                <w:rFonts w:ascii="Times New Roman" w:eastAsia="宋体" w:hAnsi="Times New Roman" w:cs="Times New Roman"/>
                <w:color w:val="000000"/>
                <w:kern w:val="0"/>
                <w:sz w:val="20"/>
                <w:szCs w:val="20"/>
              </w:rPr>
              <w:t>监控系统、微模块数据中心等相关产品的设计；</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参与规划一体化电源产品路线图，定义产品功能和技术规格；</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协调研发、测试、生产等部门，确保产品按计划高质量交付；</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跟踪产品上市后的表现，收集客户反馈，持续优化产品体验；</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完成上级交办的其他工作任务。</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B2EBCF"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0D412F"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8A91DF"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宗老师</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0B0423"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15624960779</w:t>
            </w:r>
          </w:p>
        </w:tc>
      </w:tr>
      <w:tr w:rsidR="00B90C31" w:rsidRPr="00472363" w14:paraId="791340BF" w14:textId="77777777" w:rsidTr="00586256">
        <w:trPr>
          <w:trHeight w:val="16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D505D"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11</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C0B655"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新源智储能源发展（北京）有限公司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1FBDB6"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电力交易助理工程师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BDB8FF"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参与组织公司各储能项目参与电力现货交易或电力辅助市场交易，制定报价策略；</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参与组织开展公司电力交易指标评价与考核、电价政策执行及电价、电费稽核，负责电力交易量、价、费、损分析；</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参与组织开展电力交易活动分析，电力交易关键指标的统计、分析和考核；</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参与电力交易相关回款办理；</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完成上级交办的其他工作任务。</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6EEC39"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691B86"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51D533"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宗老师</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6CC01F"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15624960779</w:t>
            </w:r>
          </w:p>
        </w:tc>
      </w:tr>
      <w:tr w:rsidR="00B90C31" w:rsidRPr="00472363" w14:paraId="4F1493DC"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72D90" w14:textId="2E451257" w:rsidR="00472363" w:rsidRPr="00472363" w:rsidRDefault="00472363"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r w:rsidR="00E636D4">
              <w:rPr>
                <w:rFonts w:ascii="Times New Roman" w:eastAsia="宋体" w:hAnsi="Times New Roman" w:cs="Times New Roman"/>
                <w:color w:val="000000"/>
                <w:kern w:val="0"/>
                <w:sz w:val="20"/>
                <w:szCs w:val="20"/>
              </w:rPr>
              <w:t>2</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7BA2E4"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北京金朋达航空科技有限公司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4B370"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总体设计师</w:t>
            </w:r>
          </w:p>
        </w:tc>
        <w:tc>
          <w:tcPr>
            <w:tcW w:w="8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48DEA"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负责无人机总体方案设计、总体参数匹配、布局规划，协调各分系统技术接口，牵头总体方案论证与优化。</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C5315E"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5</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03E620"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A02095"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张颖</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0ECE7E"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010-80326821</w:t>
            </w:r>
          </w:p>
        </w:tc>
      </w:tr>
      <w:tr w:rsidR="00B90C31" w:rsidRPr="00472363" w14:paraId="23EAC523"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941D3" w14:textId="34AD0987" w:rsidR="00472363" w:rsidRPr="00472363" w:rsidRDefault="00E636D4" w:rsidP="0047236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lastRenderedPageBreak/>
              <w:t>13</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DF32DD"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北京金朋达航空科技有限公司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AF21C0"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结构设计师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AE97F1"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承担无人机机体结构方案、零部件设计，开展结构强度校核、图纸输出，解决结构试制与试验技术问题。</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07E68D"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5</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45536"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E5D5FA"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张颖</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4ECBBD"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010-80326821</w:t>
            </w:r>
          </w:p>
        </w:tc>
      </w:tr>
      <w:tr w:rsidR="00B90C31" w:rsidRPr="00472363" w14:paraId="7088A76D" w14:textId="77777777" w:rsidTr="00586256">
        <w:trPr>
          <w:trHeight w:val="54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9A165" w14:textId="58C52920" w:rsidR="00472363" w:rsidRPr="00472363" w:rsidRDefault="00E636D4" w:rsidP="0047236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14</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D1435C"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北京金朋达航空科技有限公司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11E596"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飞机工艺员</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A15D36"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编制无人机零部件装配、成型加工工艺文件，指导现场生产，处理试制工艺问题，优化工艺流程。</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8194CE"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367D29"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6C79A3"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张颖</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836A0F"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010-80326821</w:t>
            </w:r>
          </w:p>
        </w:tc>
      </w:tr>
      <w:tr w:rsidR="00B90C31" w:rsidRPr="00472363" w14:paraId="6F380F9E" w14:textId="77777777" w:rsidTr="00586256">
        <w:trPr>
          <w:trHeight w:val="54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BE2AE" w14:textId="1AE330C3" w:rsidR="00472363" w:rsidRPr="00472363" w:rsidRDefault="00E636D4" w:rsidP="0047236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15</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83FE36"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北京金朋达航空科技有限公司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BC1EA8"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机械设计师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F0DFFC"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负责无人机起落架、执行机构等机载机械装置设计，完成零部件建模、图纸设计及样机技术支持。</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D8EEE"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F105C4"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773114"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张颖</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A2B64B"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010-80326821</w:t>
            </w:r>
          </w:p>
        </w:tc>
      </w:tr>
      <w:tr w:rsidR="00B90C31" w:rsidRPr="00472363" w14:paraId="67610C4C" w14:textId="77777777" w:rsidTr="00586256">
        <w:trPr>
          <w:trHeight w:val="54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C1F53" w14:textId="23A7D7B5" w:rsidR="00472363" w:rsidRPr="00472363" w:rsidRDefault="00E636D4" w:rsidP="0047236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16</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0AA7F7"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北京金朋达航空科技有限公司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DA8F63"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软件设计师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BBAEF2" w14:textId="055A152F"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开展无人机飞控、测控等机载软件设计、编码调试，参与软件仿真、联试，保障机载软件稳定运</w:t>
            </w:r>
            <w:r w:rsidR="00980AF7">
              <w:rPr>
                <w:rFonts w:ascii="Times New Roman" w:eastAsia="宋体" w:hAnsi="Times New Roman" w:cs="Times New Roman"/>
                <w:color w:val="000000"/>
                <w:kern w:val="0"/>
                <w:sz w:val="20"/>
                <w:szCs w:val="20"/>
              </w:rPr>
              <w:t>行。</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33358E"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3</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9A78E6"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1D1A78"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张颖</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8D64CE"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010-80326821</w:t>
            </w:r>
          </w:p>
        </w:tc>
      </w:tr>
      <w:tr w:rsidR="00B90C31" w:rsidRPr="00472363" w14:paraId="26EC3EC6" w14:textId="77777777" w:rsidTr="00586256">
        <w:trPr>
          <w:trHeight w:val="54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1BB2B" w14:textId="2C8CBE54" w:rsidR="00472363" w:rsidRPr="00472363" w:rsidRDefault="00E636D4" w:rsidP="0047236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17</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162840"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北京金朋达航空科技有限公司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1311F8"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硬件设计师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A50E18" w14:textId="77777777" w:rsidR="00472363" w:rsidRPr="00472363" w:rsidRDefault="00472363" w:rsidP="00472363">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负责无人机机载电路、硬件模块原理图、</w:t>
            </w:r>
            <w:r w:rsidRPr="00472363">
              <w:rPr>
                <w:rFonts w:ascii="Times New Roman" w:eastAsia="宋体" w:hAnsi="Times New Roman" w:cs="Times New Roman"/>
                <w:color w:val="000000"/>
                <w:kern w:val="0"/>
                <w:sz w:val="20"/>
                <w:szCs w:val="20"/>
              </w:rPr>
              <w:t xml:space="preserve">PCB </w:t>
            </w:r>
            <w:r w:rsidRPr="00472363">
              <w:rPr>
                <w:rFonts w:ascii="Times New Roman" w:eastAsia="宋体" w:hAnsi="Times New Roman" w:cs="Times New Roman"/>
                <w:color w:val="000000"/>
                <w:kern w:val="0"/>
                <w:sz w:val="20"/>
                <w:szCs w:val="20"/>
              </w:rPr>
              <w:t>设计，硬件调试、电磁兼容设计，解决硬件试验故障。</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1A6EA1"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3</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13145F"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0139FB"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张颖</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1A383D" w14:textId="77777777" w:rsidR="00472363" w:rsidRPr="00472363" w:rsidRDefault="00472363" w:rsidP="00472363">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010-80326821</w:t>
            </w:r>
          </w:p>
        </w:tc>
      </w:tr>
      <w:tr w:rsidR="00E636D4" w:rsidRPr="00472363" w14:paraId="1C8060C4" w14:textId="77777777" w:rsidTr="00586256">
        <w:trPr>
          <w:trHeight w:val="54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0AB1666A" w14:textId="4D4F6257" w:rsidR="00E636D4" w:rsidRPr="00472363" w:rsidRDefault="00E636D4" w:rsidP="00E636D4">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18</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52B295AC" w14:textId="74565B4C"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新源智储能源发展（北京）有限公司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2824C4EC" w14:textId="2FF96D1E"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BMS</w:t>
            </w:r>
            <w:r w:rsidRPr="00472363">
              <w:rPr>
                <w:rFonts w:ascii="Times New Roman" w:eastAsia="宋体" w:hAnsi="Times New Roman" w:cs="Times New Roman"/>
                <w:color w:val="000000"/>
                <w:kern w:val="0"/>
                <w:sz w:val="20"/>
                <w:szCs w:val="20"/>
              </w:rPr>
              <w:t>应用研发助理工程师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25A3589E" w14:textId="0EDBF124"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参与储能</w:t>
            </w:r>
            <w:r w:rsidRPr="00472363">
              <w:rPr>
                <w:rFonts w:ascii="Times New Roman" w:eastAsia="宋体" w:hAnsi="Times New Roman" w:cs="Times New Roman"/>
                <w:color w:val="000000"/>
                <w:kern w:val="0"/>
                <w:sz w:val="20"/>
                <w:szCs w:val="20"/>
              </w:rPr>
              <w:t>BMS</w:t>
            </w:r>
            <w:r w:rsidRPr="00472363">
              <w:rPr>
                <w:rFonts w:ascii="Times New Roman" w:eastAsia="宋体" w:hAnsi="Times New Roman" w:cs="Times New Roman"/>
                <w:color w:val="000000"/>
                <w:kern w:val="0"/>
                <w:sz w:val="20"/>
                <w:szCs w:val="20"/>
              </w:rPr>
              <w:t>应用层软件算法和控制策略开发与工程应用经验；</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参与</w:t>
            </w:r>
            <w:r w:rsidRPr="00472363">
              <w:rPr>
                <w:rFonts w:ascii="Times New Roman" w:eastAsia="宋体" w:hAnsi="Times New Roman" w:cs="Times New Roman"/>
                <w:color w:val="000000"/>
                <w:kern w:val="0"/>
                <w:sz w:val="20"/>
                <w:szCs w:val="20"/>
              </w:rPr>
              <w:t>BMS</w:t>
            </w:r>
            <w:r w:rsidRPr="00472363">
              <w:rPr>
                <w:rFonts w:ascii="Times New Roman" w:eastAsia="宋体" w:hAnsi="Times New Roman" w:cs="Times New Roman"/>
                <w:color w:val="000000"/>
                <w:kern w:val="0"/>
                <w:sz w:val="20"/>
                <w:szCs w:val="20"/>
              </w:rPr>
              <w:t>中电池</w:t>
            </w:r>
            <w:r w:rsidRPr="00472363">
              <w:rPr>
                <w:rFonts w:ascii="Times New Roman" w:eastAsia="宋体" w:hAnsi="Times New Roman" w:cs="Times New Roman"/>
                <w:color w:val="000000"/>
                <w:kern w:val="0"/>
                <w:sz w:val="20"/>
                <w:szCs w:val="20"/>
              </w:rPr>
              <w:t>SOX</w:t>
            </w:r>
            <w:r w:rsidRPr="00472363">
              <w:rPr>
                <w:rFonts w:ascii="Times New Roman" w:eastAsia="宋体" w:hAnsi="Times New Roman" w:cs="Times New Roman"/>
                <w:color w:val="000000"/>
                <w:kern w:val="0"/>
                <w:sz w:val="20"/>
                <w:szCs w:val="20"/>
              </w:rPr>
              <w:t>状态估计、故障告警与控制等关键功能模块设计；</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参与</w:t>
            </w:r>
            <w:r w:rsidRPr="00472363">
              <w:rPr>
                <w:rFonts w:ascii="Times New Roman" w:eastAsia="宋体" w:hAnsi="Times New Roman" w:cs="Times New Roman"/>
                <w:color w:val="000000"/>
                <w:kern w:val="0"/>
                <w:sz w:val="20"/>
                <w:szCs w:val="20"/>
              </w:rPr>
              <w:t>BMS</w:t>
            </w:r>
            <w:r w:rsidRPr="00472363">
              <w:rPr>
                <w:rFonts w:ascii="Times New Roman" w:eastAsia="宋体" w:hAnsi="Times New Roman" w:cs="Times New Roman"/>
                <w:color w:val="000000"/>
                <w:kern w:val="0"/>
                <w:sz w:val="20"/>
                <w:szCs w:val="20"/>
              </w:rPr>
              <w:t>软件架构设计，包括电池状态监测、故障诊断和保护、电池均衡等核心功能；</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参与储能</w:t>
            </w:r>
            <w:r w:rsidRPr="00472363">
              <w:rPr>
                <w:rFonts w:ascii="Times New Roman" w:eastAsia="宋体" w:hAnsi="Times New Roman" w:cs="Times New Roman"/>
                <w:color w:val="000000"/>
                <w:kern w:val="0"/>
                <w:sz w:val="20"/>
                <w:szCs w:val="20"/>
              </w:rPr>
              <w:t>BMS</w:t>
            </w:r>
            <w:r w:rsidRPr="00472363">
              <w:rPr>
                <w:rFonts w:ascii="Times New Roman" w:eastAsia="宋体" w:hAnsi="Times New Roman" w:cs="Times New Roman"/>
                <w:color w:val="000000"/>
                <w:kern w:val="0"/>
                <w:sz w:val="20"/>
                <w:szCs w:val="20"/>
              </w:rPr>
              <w:t>数据</w:t>
            </w:r>
            <w:r w:rsidRPr="00472363">
              <w:rPr>
                <w:rFonts w:ascii="Times New Roman" w:eastAsia="宋体" w:hAnsi="Times New Roman" w:cs="Times New Roman"/>
                <w:color w:val="000000"/>
                <w:kern w:val="0"/>
                <w:sz w:val="20"/>
                <w:szCs w:val="20"/>
              </w:rPr>
              <w:t>"</w:t>
            </w:r>
            <w:proofErr w:type="gramStart"/>
            <w:r w:rsidRPr="00472363">
              <w:rPr>
                <w:rFonts w:ascii="Times New Roman" w:eastAsia="宋体" w:hAnsi="Times New Roman" w:cs="Times New Roman"/>
                <w:color w:val="000000"/>
                <w:kern w:val="0"/>
                <w:sz w:val="20"/>
                <w:szCs w:val="20"/>
              </w:rPr>
              <w:t>采传存用</w:t>
            </w:r>
            <w:proofErr w:type="gramEnd"/>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技术与工程应用；</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参与磷酸铁锂电池及系统特性试验研究；</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参与设计研发试验并开展相关数据分析、模型开发与应用；</w:t>
            </w:r>
            <w:r w:rsidRPr="00472363">
              <w:rPr>
                <w:rFonts w:ascii="Times New Roman" w:eastAsia="宋体" w:hAnsi="Times New Roman" w:cs="Times New Roman"/>
                <w:color w:val="000000"/>
                <w:kern w:val="0"/>
                <w:sz w:val="20"/>
                <w:szCs w:val="20"/>
              </w:rPr>
              <w:br/>
              <w:t>7.</w:t>
            </w:r>
            <w:r w:rsidRPr="00472363">
              <w:rPr>
                <w:rFonts w:ascii="Times New Roman" w:eastAsia="宋体" w:hAnsi="Times New Roman" w:cs="Times New Roman"/>
                <w:color w:val="000000"/>
                <w:kern w:val="0"/>
                <w:sz w:val="20"/>
                <w:szCs w:val="20"/>
              </w:rPr>
              <w:t>完成领导交办的其他事项。</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068B78CC" w14:textId="26BEB25E"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2FA5E3F5" w14:textId="7CCD9424"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0A26EA2D" w14:textId="75B91AAB"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宗老师</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tcPr>
          <w:p w14:paraId="11F26E5B" w14:textId="5940FA0C"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15624960779</w:t>
            </w:r>
          </w:p>
        </w:tc>
      </w:tr>
      <w:tr w:rsidR="00E636D4" w:rsidRPr="00472363" w14:paraId="0035B258"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0F7C3" w14:textId="10FCB569" w:rsidR="00E636D4" w:rsidRPr="00472363" w:rsidRDefault="00E636D4" w:rsidP="00E636D4">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19</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9DD8C6"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中国建筑设计研究院有限公司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91CABF"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辅助科研人员</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1BB850"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熟悉科研项目各类成果全过程管理；</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协助部门领导开展科研项目任务经营性活动；</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具有较强的科研能力；</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本科及以上学历，中共党员优先；</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学习能力较强，工作积极主动，条理性强，有较好的时间意识和团队合作意识，优秀的沟通能力和抗压性；</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具备良好的组织管理能力，具备服务政府部门经验或具有在政府部门借调工作经验者优先。</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7A998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5FFA7A"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18E387"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杨先生</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DD7747"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010-88328063</w:t>
            </w:r>
          </w:p>
        </w:tc>
      </w:tr>
      <w:tr w:rsidR="00E636D4" w:rsidRPr="00472363" w14:paraId="3A8468D0"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77B6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20</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155F41"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中国建筑标准设计研究院有限公司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F4241D"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科研助理岗</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1A7521" w14:textId="54B1F9E8"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科研项目进度管理：</w:t>
            </w:r>
            <w:r>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协助部门负责人制定科研项目的总体计划和阶段性目标，跟踪各项检测技术研发、标准制定、课题研究的实际进展情况；定期收集、整理各项目组的月度</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季度进展报告，汇总分析项目执行数据，及时发现并反馈进度滞后、技术瓶颈等问题；负责组织项目进度协调会、技术研讨会等，撰写会议纪要，并跟进会议决议的落实情况；</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协助完成科研项目的结题验收材料准备，确保项目成果的总结与归档。</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科研经费支出管理：协助编制部门年度科研经费预算，并根据批复的预算对各项支出进行日常监督与控制；负责科研经费的报销单据初审，严格审核票据的合法性、合</w:t>
            </w:r>
            <w:proofErr w:type="gramStart"/>
            <w:r w:rsidRPr="00472363">
              <w:rPr>
                <w:rFonts w:ascii="Times New Roman" w:eastAsia="宋体" w:hAnsi="Times New Roman" w:cs="Times New Roman"/>
                <w:color w:val="000000"/>
                <w:kern w:val="0"/>
                <w:sz w:val="20"/>
                <w:szCs w:val="20"/>
              </w:rPr>
              <w:t>规</w:t>
            </w:r>
            <w:proofErr w:type="gramEnd"/>
            <w:r w:rsidRPr="00472363">
              <w:rPr>
                <w:rFonts w:ascii="Times New Roman" w:eastAsia="宋体" w:hAnsi="Times New Roman" w:cs="Times New Roman"/>
                <w:color w:val="000000"/>
                <w:kern w:val="0"/>
                <w:sz w:val="20"/>
                <w:szCs w:val="20"/>
              </w:rPr>
              <w:t>性及与预算项目的匹配度，确保支出符合财务制度和经费管理规定；建立并维护科研经费使用台账，定期与财务部门对账，编制经费使用情况分析报表，为项目负责人和部门领导提供准确的经费数据；协助完成科研项目的中期检查、结题审计等财务相关资料的准备工作。</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科研事务综合协调：负责部门内部科研档案的规范化管理，包括项目合同、技术报告、验收文件、财务凭证等资料的整理、归档与保管；对接单位内部财务、审计等职能部门，按要求报送科研相关数据与材料；协助处理部门日常行政事务，完成领导交办的其他与科研管理相关的任务。</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任职要求：</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本科及以上学历，理工科专业背</w:t>
            </w:r>
            <w:r>
              <w:rPr>
                <w:rFonts w:ascii="Times New Roman" w:eastAsia="宋体" w:hAnsi="Times New Roman" w:cs="Times New Roman"/>
                <w:color w:val="000000"/>
                <w:kern w:val="0"/>
                <w:sz w:val="20"/>
                <w:szCs w:val="20"/>
              </w:rPr>
              <w:t>景（如工程相关、检测技术、控制专业、计算机等相关专业优先考虑）；</w:t>
            </w:r>
            <w:r w:rsidRPr="00472363">
              <w:rPr>
                <w:rFonts w:ascii="Times New Roman" w:eastAsia="宋体" w:hAnsi="Times New Roman" w:cs="Times New Roman"/>
                <w:color w:val="000000"/>
                <w:kern w:val="0"/>
                <w:sz w:val="20"/>
                <w:szCs w:val="20"/>
              </w:rPr>
              <w:br/>
              <w:t>2.</w:t>
            </w:r>
            <w:r>
              <w:rPr>
                <w:rFonts w:ascii="Times New Roman" w:eastAsia="宋体" w:hAnsi="Times New Roman" w:cs="Times New Roman"/>
                <w:color w:val="000000"/>
                <w:kern w:val="0"/>
                <w:sz w:val="20"/>
                <w:szCs w:val="20"/>
              </w:rPr>
              <w:t>具有科研项目管理、财务助理或相关实习工作经验者优先，有高校、科研院所或检测机构科研助理实习工作经验者优先；</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对科研项目流程有一定了解，具备良好的文档撰写和数据处理能力，熟练使用</w:t>
            </w:r>
            <w:r w:rsidRPr="00472363">
              <w:rPr>
                <w:rFonts w:ascii="Times New Roman" w:eastAsia="宋体" w:hAnsi="Times New Roman" w:cs="Times New Roman"/>
                <w:color w:val="000000"/>
                <w:kern w:val="0"/>
                <w:sz w:val="20"/>
                <w:szCs w:val="20"/>
              </w:rPr>
              <w:t>Office</w:t>
            </w:r>
            <w:r w:rsidRPr="00472363">
              <w:rPr>
                <w:rFonts w:ascii="Times New Roman" w:eastAsia="宋体" w:hAnsi="Times New Roman" w:cs="Times New Roman"/>
                <w:color w:val="000000"/>
                <w:kern w:val="0"/>
                <w:sz w:val="20"/>
                <w:szCs w:val="20"/>
              </w:rPr>
              <w:t>办公软件（特别是</w:t>
            </w:r>
            <w:r w:rsidRPr="00472363">
              <w:rPr>
                <w:rFonts w:ascii="Times New Roman" w:eastAsia="宋体" w:hAnsi="Times New Roman" w:cs="Times New Roman"/>
                <w:color w:val="000000"/>
                <w:kern w:val="0"/>
                <w:sz w:val="20"/>
                <w:szCs w:val="20"/>
              </w:rPr>
              <w:t>Excel</w:t>
            </w:r>
            <w:r w:rsidRPr="00472363">
              <w:rPr>
                <w:rFonts w:ascii="Times New Roman" w:eastAsia="宋体" w:hAnsi="Times New Roman" w:cs="Times New Roman"/>
                <w:color w:val="000000"/>
                <w:kern w:val="0"/>
                <w:sz w:val="20"/>
                <w:szCs w:val="20"/>
              </w:rPr>
              <w:t>的数据处理与透视表功能）；</w:t>
            </w:r>
            <w:r>
              <w:rPr>
                <w:rFonts w:ascii="Times New Roman" w:eastAsia="宋体" w:hAnsi="Times New Roman" w:cs="Times New Roman"/>
                <w:color w:val="000000"/>
                <w:kern w:val="0"/>
                <w:sz w:val="20"/>
                <w:szCs w:val="20"/>
              </w:rPr>
              <w:t>了解国家或地方科研经费管理政策、财务法规及报销流程者优先；</w:t>
            </w:r>
            <w:r w:rsidRPr="00472363">
              <w:rPr>
                <w:rFonts w:ascii="Times New Roman" w:eastAsia="宋体" w:hAnsi="Times New Roman" w:cs="Times New Roman"/>
                <w:color w:val="000000"/>
                <w:kern w:val="0"/>
                <w:sz w:val="20"/>
                <w:szCs w:val="20"/>
              </w:rPr>
              <w:br/>
              <w:t>4.</w:t>
            </w:r>
            <w:r>
              <w:rPr>
                <w:rFonts w:ascii="Times New Roman" w:eastAsia="宋体" w:hAnsi="Times New Roman" w:cs="Times New Roman"/>
                <w:color w:val="000000"/>
                <w:kern w:val="0"/>
                <w:sz w:val="20"/>
                <w:szCs w:val="20"/>
              </w:rPr>
              <w:t>严谨细致，</w:t>
            </w:r>
            <w:r w:rsidRPr="00472363">
              <w:rPr>
                <w:rFonts w:ascii="Times New Roman" w:eastAsia="宋体" w:hAnsi="Times New Roman" w:cs="Times New Roman"/>
                <w:color w:val="000000"/>
                <w:kern w:val="0"/>
                <w:sz w:val="20"/>
                <w:szCs w:val="20"/>
              </w:rPr>
              <w:t>对数字敏感，具有较强的责任心和耐心，能准确、高效地处理大量数据和票据；</w:t>
            </w:r>
            <w:r>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具备良好的沟通表达能力，能与项目负责人、财务人员及外部机构进行有效沟通；具备较强的时间管理能力和执行力，能同时跟进多个项目的进度，确保按时完成任务；愿意主动学习新的科研管理政策和财务制度，适应能力强者优先；具有良好的职业道德，能严格遵守工作纪律，对涉及的科研数据和财务信息严格保密。</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0C51ED"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4</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AFA9E4"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1583E4"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侯先生</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71A99C"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010-88426516</w:t>
            </w:r>
          </w:p>
        </w:tc>
      </w:tr>
      <w:tr w:rsidR="00E636D4" w:rsidRPr="00472363" w14:paraId="66B7AC55"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5D4AC"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21</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AC8D8B"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建科公共设施运营管理有限公司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BEFD24"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开发工程师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021A47"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负责物联网项目智能硬件、网关、传感器、视频、门禁等设备的现场安装、调试、部署与日常运维工作，保障设备稳定投运；</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负责设备通讯接入、物联网平台对接，完成协议适配、链路调试、入网绑定及通讯故障排查；</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负责现场数据采集、点位配置、数据校验与流转优化，解决数据丢包、延迟、异常等问题，确保数据准确实时上报；</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基于业务需求开展轻量化二次开发、脚本编写、数据解析及对接逻辑优化，配合团队完成软硬件联调与项目迭代；</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负责项目技术支撑、问题复盘、运维文档整理，保障项目平稳落地运行。</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任职要求：</w:t>
            </w:r>
            <w:r w:rsidRPr="00472363">
              <w:rPr>
                <w:rFonts w:ascii="Times New Roman" w:eastAsia="宋体" w:hAnsi="Times New Roman" w:cs="Times New Roman"/>
                <w:color w:val="000000"/>
                <w:kern w:val="0"/>
                <w:sz w:val="20"/>
                <w:szCs w:val="20"/>
              </w:rPr>
              <w:br/>
              <w:t>1.</w:t>
            </w:r>
            <w:proofErr w:type="gramStart"/>
            <w:r w:rsidRPr="00472363">
              <w:rPr>
                <w:rFonts w:ascii="Times New Roman" w:eastAsia="宋体" w:hAnsi="Times New Roman" w:cs="Times New Roman"/>
                <w:color w:val="000000"/>
                <w:kern w:val="0"/>
                <w:sz w:val="20"/>
                <w:szCs w:val="20"/>
              </w:rPr>
              <w:t>物联协议</w:t>
            </w:r>
            <w:proofErr w:type="gramEnd"/>
            <w:r w:rsidRPr="00472363">
              <w:rPr>
                <w:rFonts w:ascii="Times New Roman" w:eastAsia="宋体" w:hAnsi="Times New Roman" w:cs="Times New Roman"/>
                <w:color w:val="000000"/>
                <w:kern w:val="0"/>
                <w:sz w:val="20"/>
                <w:szCs w:val="20"/>
              </w:rPr>
              <w:t>：熟练掌握</w:t>
            </w:r>
            <w:r w:rsidRPr="00472363">
              <w:rPr>
                <w:rFonts w:ascii="Times New Roman" w:eastAsia="宋体" w:hAnsi="Times New Roman" w:cs="Times New Roman"/>
                <w:color w:val="000000"/>
                <w:kern w:val="0"/>
                <w:sz w:val="20"/>
                <w:szCs w:val="20"/>
              </w:rPr>
              <w:t>MQTT</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Modbus</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TCP/IP</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HTTP</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DL645.bacnet</w:t>
            </w:r>
            <w:r w:rsidRPr="00472363">
              <w:rPr>
                <w:rFonts w:ascii="Times New Roman" w:eastAsia="宋体" w:hAnsi="Times New Roman" w:cs="Times New Roman"/>
                <w:color w:val="000000"/>
                <w:kern w:val="0"/>
                <w:sz w:val="20"/>
                <w:szCs w:val="20"/>
              </w:rPr>
              <w:t>等主流协议，熟悉</w:t>
            </w:r>
            <w:r w:rsidRPr="00472363">
              <w:rPr>
                <w:rFonts w:ascii="Times New Roman" w:eastAsia="宋体" w:hAnsi="Times New Roman" w:cs="Times New Roman"/>
                <w:color w:val="000000"/>
                <w:kern w:val="0"/>
                <w:sz w:val="20"/>
                <w:szCs w:val="20"/>
              </w:rPr>
              <w:t>4G/5G</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NB-</w:t>
            </w:r>
            <w:proofErr w:type="spellStart"/>
            <w:r w:rsidRPr="00472363">
              <w:rPr>
                <w:rFonts w:ascii="Times New Roman" w:eastAsia="宋体" w:hAnsi="Times New Roman" w:cs="Times New Roman"/>
                <w:color w:val="000000"/>
                <w:kern w:val="0"/>
                <w:sz w:val="20"/>
                <w:szCs w:val="20"/>
              </w:rPr>
              <w:t>IoT</w:t>
            </w:r>
            <w:proofErr w:type="spellEnd"/>
            <w:r w:rsidRPr="00472363">
              <w:rPr>
                <w:rFonts w:ascii="Times New Roman" w:eastAsia="宋体" w:hAnsi="Times New Roman" w:cs="Times New Roman"/>
                <w:color w:val="000000"/>
                <w:kern w:val="0"/>
                <w:sz w:val="20"/>
                <w:szCs w:val="20"/>
              </w:rPr>
              <w:t>、</w:t>
            </w:r>
            <w:proofErr w:type="spellStart"/>
            <w:r w:rsidRPr="00472363">
              <w:rPr>
                <w:rFonts w:ascii="Times New Roman" w:eastAsia="宋体" w:hAnsi="Times New Roman" w:cs="Times New Roman"/>
                <w:color w:val="000000"/>
                <w:kern w:val="0"/>
                <w:sz w:val="20"/>
                <w:szCs w:val="20"/>
              </w:rPr>
              <w:t>WiFi</w:t>
            </w:r>
            <w:proofErr w:type="spellEnd"/>
            <w:r w:rsidRPr="00472363">
              <w:rPr>
                <w:rFonts w:ascii="Times New Roman" w:eastAsia="宋体" w:hAnsi="Times New Roman" w:cs="Times New Roman"/>
                <w:color w:val="000000"/>
                <w:kern w:val="0"/>
                <w:sz w:val="20"/>
                <w:szCs w:val="20"/>
              </w:rPr>
              <w:t>、</w:t>
            </w:r>
            <w:proofErr w:type="gramStart"/>
            <w:r w:rsidRPr="00472363">
              <w:rPr>
                <w:rFonts w:ascii="Times New Roman" w:eastAsia="宋体" w:hAnsi="Times New Roman" w:cs="Times New Roman"/>
                <w:color w:val="000000"/>
                <w:kern w:val="0"/>
                <w:sz w:val="20"/>
                <w:szCs w:val="20"/>
              </w:rPr>
              <w:t>蓝牙等</w:t>
            </w:r>
            <w:proofErr w:type="gramEnd"/>
            <w:r w:rsidRPr="00472363">
              <w:rPr>
                <w:rFonts w:ascii="Times New Roman" w:eastAsia="宋体" w:hAnsi="Times New Roman" w:cs="Times New Roman"/>
                <w:color w:val="000000"/>
                <w:kern w:val="0"/>
                <w:sz w:val="20"/>
                <w:szCs w:val="20"/>
              </w:rPr>
              <w:t>无线通信技术，可独立完成协议解析与适配调试；</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子系统对接：熟悉了解西门子</w:t>
            </w:r>
            <w:proofErr w:type="spellStart"/>
            <w:r w:rsidRPr="00472363">
              <w:rPr>
                <w:rFonts w:ascii="Times New Roman" w:eastAsia="宋体" w:hAnsi="Times New Roman" w:cs="Times New Roman"/>
                <w:color w:val="000000"/>
                <w:kern w:val="0"/>
                <w:sz w:val="20"/>
                <w:szCs w:val="20"/>
              </w:rPr>
              <w:t>wincc</w:t>
            </w:r>
            <w:proofErr w:type="spellEnd"/>
            <w:r w:rsidRPr="00472363">
              <w:rPr>
                <w:rFonts w:ascii="Times New Roman" w:eastAsia="宋体" w:hAnsi="Times New Roman" w:cs="Times New Roman"/>
                <w:color w:val="000000"/>
                <w:kern w:val="0"/>
                <w:sz w:val="20"/>
                <w:szCs w:val="20"/>
              </w:rPr>
              <w:t>、江森自控</w:t>
            </w:r>
            <w:proofErr w:type="spellStart"/>
            <w:r w:rsidRPr="00472363">
              <w:rPr>
                <w:rFonts w:ascii="Times New Roman" w:eastAsia="宋体" w:hAnsi="Times New Roman" w:cs="Times New Roman"/>
                <w:color w:val="000000"/>
                <w:kern w:val="0"/>
                <w:sz w:val="20"/>
                <w:szCs w:val="20"/>
              </w:rPr>
              <w:t>Metasys</w:t>
            </w:r>
            <w:proofErr w:type="spellEnd"/>
            <w:r w:rsidRPr="00472363">
              <w:rPr>
                <w:rFonts w:ascii="Times New Roman" w:eastAsia="宋体" w:hAnsi="Times New Roman" w:cs="Times New Roman"/>
                <w:color w:val="000000"/>
                <w:kern w:val="0"/>
                <w:sz w:val="20"/>
                <w:szCs w:val="20"/>
              </w:rPr>
              <w:t>、海林自控</w:t>
            </w:r>
            <w:r w:rsidRPr="00472363">
              <w:rPr>
                <w:rFonts w:ascii="Times New Roman" w:eastAsia="宋体" w:hAnsi="Times New Roman" w:cs="Times New Roman"/>
                <w:color w:val="000000"/>
                <w:kern w:val="0"/>
                <w:sz w:val="20"/>
                <w:szCs w:val="20"/>
              </w:rPr>
              <w:t>HBAC</w:t>
            </w:r>
            <w:r w:rsidRPr="00472363">
              <w:rPr>
                <w:rFonts w:ascii="Times New Roman" w:eastAsia="宋体" w:hAnsi="Times New Roman" w:cs="Times New Roman"/>
                <w:color w:val="000000"/>
                <w:kern w:val="0"/>
                <w:sz w:val="20"/>
                <w:szCs w:val="20"/>
              </w:rPr>
              <w:t>等国内外主流楼宇自控系统的数据对接，掌握海康、大华、霍尼韦尔等安</w:t>
            </w:r>
            <w:proofErr w:type="gramStart"/>
            <w:r w:rsidRPr="00472363">
              <w:rPr>
                <w:rFonts w:ascii="Times New Roman" w:eastAsia="宋体" w:hAnsi="Times New Roman" w:cs="Times New Roman"/>
                <w:color w:val="000000"/>
                <w:kern w:val="0"/>
                <w:sz w:val="20"/>
                <w:szCs w:val="20"/>
              </w:rPr>
              <w:t>防综合</w:t>
            </w:r>
            <w:proofErr w:type="gramEnd"/>
            <w:r w:rsidRPr="00472363">
              <w:rPr>
                <w:rFonts w:ascii="Times New Roman" w:eastAsia="宋体" w:hAnsi="Times New Roman" w:cs="Times New Roman"/>
                <w:color w:val="000000"/>
                <w:kern w:val="0"/>
                <w:sz w:val="20"/>
                <w:szCs w:val="20"/>
              </w:rPr>
              <w:t>平台的系统集成；</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硬件调试：熟悉物联网网关、传感器、控制器等硬件，具备独立现场接线、安装、整机调试、故障排查能力；</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通讯与数据：精通设备平台接入、网络配置与链路维护，具备扎实的数据采集、数据校验、数据运维能力；</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开发能力：具备一定二次开发能力，可独立完成简易脚本、数据解析、接口适配及小功能优化调试；</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综合素质：能适应现场出差调试，独立解决现场问题，具备良好的文档编写、沟通协作与技术学习能力；</w:t>
            </w:r>
            <w:r w:rsidRPr="00472363">
              <w:rPr>
                <w:rFonts w:ascii="Times New Roman" w:eastAsia="宋体" w:hAnsi="Times New Roman" w:cs="Times New Roman"/>
                <w:color w:val="000000"/>
                <w:kern w:val="0"/>
                <w:sz w:val="20"/>
                <w:szCs w:val="20"/>
              </w:rPr>
              <w:br/>
              <w:t>7.</w:t>
            </w:r>
            <w:r w:rsidRPr="00472363">
              <w:rPr>
                <w:rFonts w:ascii="Times New Roman" w:eastAsia="宋体" w:hAnsi="Times New Roman" w:cs="Times New Roman"/>
                <w:color w:val="000000"/>
                <w:kern w:val="0"/>
                <w:sz w:val="20"/>
                <w:szCs w:val="20"/>
              </w:rPr>
              <w:t>加分项：具备智能硬件设计、硬件选型、样板调试、硬件产品开发经验者优先。</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B70B95"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441B48"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D79649"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李先生</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AD558B"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18611953163</w:t>
            </w:r>
          </w:p>
        </w:tc>
      </w:tr>
      <w:tr w:rsidR="00E636D4" w:rsidRPr="00472363" w14:paraId="080F291F" w14:textId="77777777" w:rsidTr="00586256">
        <w:trPr>
          <w:trHeight w:val="324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B1604"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22</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6868D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北京捷通华声科技股份有限公司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8A4A88"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算法研究工程师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5A221F"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持续跟进语音类大模型最新研究，并进行适配与优化，使其能够适应特定任务或领域；</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对语音类大模型（语音识别大模型、音频大模型、语音合成大模型）进行训练，提升其在特定领域的表现；</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负责训练数据的搜集以及数据清洗工作，确保数据质量。</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任职要求：</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计算机科学、人工智能或相关领域专业，硕士或博士学历；</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熟悉语音类大模型的训练框架，并了解</w:t>
            </w:r>
            <w:r w:rsidRPr="00472363">
              <w:rPr>
                <w:rFonts w:ascii="Times New Roman" w:eastAsia="宋体" w:hAnsi="Times New Roman" w:cs="Times New Roman"/>
                <w:color w:val="000000"/>
                <w:kern w:val="0"/>
                <w:sz w:val="20"/>
                <w:szCs w:val="20"/>
              </w:rPr>
              <w:t xml:space="preserve"> </w:t>
            </w:r>
            <w:proofErr w:type="spellStart"/>
            <w:r w:rsidRPr="00472363">
              <w:rPr>
                <w:rFonts w:ascii="Times New Roman" w:eastAsia="宋体" w:hAnsi="Times New Roman" w:cs="Times New Roman"/>
                <w:color w:val="000000"/>
                <w:kern w:val="0"/>
                <w:sz w:val="20"/>
                <w:szCs w:val="20"/>
              </w:rPr>
              <w:t>Kaldi</w:t>
            </w:r>
            <w:proofErr w:type="spellEnd"/>
            <w:r w:rsidRPr="00472363">
              <w:rPr>
                <w:rFonts w:ascii="Times New Roman" w:eastAsia="宋体" w:hAnsi="Times New Roman" w:cs="Times New Roman"/>
                <w:color w:val="000000"/>
                <w:kern w:val="0"/>
                <w:sz w:val="20"/>
                <w:szCs w:val="20"/>
              </w:rPr>
              <w:t xml:space="preserve">, </w:t>
            </w:r>
            <w:proofErr w:type="spellStart"/>
            <w:r w:rsidRPr="00472363">
              <w:rPr>
                <w:rFonts w:ascii="Times New Roman" w:eastAsia="宋体" w:hAnsi="Times New Roman" w:cs="Times New Roman"/>
                <w:color w:val="000000"/>
                <w:kern w:val="0"/>
                <w:sz w:val="20"/>
                <w:szCs w:val="20"/>
              </w:rPr>
              <w:t>PyTorch</w:t>
            </w:r>
            <w:proofErr w:type="spellEnd"/>
            <w:r w:rsidRPr="00472363">
              <w:rPr>
                <w:rFonts w:ascii="Times New Roman" w:eastAsia="宋体" w:hAnsi="Times New Roman" w:cs="Times New Roman"/>
                <w:color w:val="000000"/>
                <w:kern w:val="0"/>
                <w:sz w:val="20"/>
                <w:szCs w:val="20"/>
              </w:rPr>
              <w:t xml:space="preserve"> </w:t>
            </w:r>
            <w:r w:rsidRPr="00472363">
              <w:rPr>
                <w:rFonts w:ascii="Times New Roman" w:eastAsia="宋体" w:hAnsi="Times New Roman" w:cs="Times New Roman"/>
                <w:color w:val="000000"/>
                <w:kern w:val="0"/>
                <w:sz w:val="20"/>
                <w:szCs w:val="20"/>
              </w:rPr>
              <w:t>与</w:t>
            </w:r>
            <w:r w:rsidRPr="00472363">
              <w:rPr>
                <w:rFonts w:ascii="Times New Roman" w:eastAsia="宋体" w:hAnsi="Times New Roman" w:cs="Times New Roman"/>
                <w:color w:val="000000"/>
                <w:kern w:val="0"/>
                <w:sz w:val="20"/>
                <w:szCs w:val="20"/>
              </w:rPr>
              <w:t xml:space="preserve"> Transformers </w:t>
            </w:r>
            <w:r w:rsidRPr="00472363">
              <w:rPr>
                <w:rFonts w:ascii="Times New Roman" w:eastAsia="宋体" w:hAnsi="Times New Roman" w:cs="Times New Roman"/>
                <w:color w:val="000000"/>
                <w:kern w:val="0"/>
                <w:sz w:val="20"/>
                <w:szCs w:val="20"/>
              </w:rPr>
              <w:t>库等；</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熟悉大型语言模型（</w:t>
            </w:r>
            <w:r w:rsidRPr="00472363">
              <w:rPr>
                <w:rFonts w:ascii="Times New Roman" w:eastAsia="宋体" w:hAnsi="Times New Roman" w:cs="Times New Roman"/>
                <w:color w:val="000000"/>
                <w:kern w:val="0"/>
                <w:sz w:val="20"/>
                <w:szCs w:val="20"/>
              </w:rPr>
              <w:t>LLM</w:t>
            </w:r>
            <w:r w:rsidRPr="00472363">
              <w:rPr>
                <w:rFonts w:ascii="Times New Roman" w:eastAsia="宋体" w:hAnsi="Times New Roman" w:cs="Times New Roman"/>
                <w:color w:val="000000"/>
                <w:kern w:val="0"/>
                <w:sz w:val="20"/>
                <w:szCs w:val="20"/>
              </w:rPr>
              <w:t>）的相关知识和最新进展；</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具备良好的团队合作精神，能够清晰、有效地沟通复杂的概念和技术细节；</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具备以下条件者优先考虑：发表过高质量的研究论文、拥有语音类大模型的训练经验、有分布式训练经验者优先、拥有实际部署</w:t>
            </w:r>
            <w:r w:rsidRPr="00472363">
              <w:rPr>
                <w:rFonts w:ascii="Times New Roman" w:eastAsia="宋体" w:hAnsi="Times New Roman" w:cs="Times New Roman"/>
                <w:color w:val="000000"/>
                <w:kern w:val="0"/>
                <w:sz w:val="20"/>
                <w:szCs w:val="20"/>
              </w:rPr>
              <w:t xml:space="preserve"> AI </w:t>
            </w:r>
            <w:r w:rsidRPr="00472363">
              <w:rPr>
                <w:rFonts w:ascii="Times New Roman" w:eastAsia="宋体" w:hAnsi="Times New Roman" w:cs="Times New Roman"/>
                <w:color w:val="000000"/>
                <w:kern w:val="0"/>
                <w:sz w:val="20"/>
                <w:szCs w:val="20"/>
              </w:rPr>
              <w:t>系统到生产环境的经验、有竞赛获奖经历。</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DBA328"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0EE93B"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16630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詹梦晗</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E1373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010-82826886</w:t>
            </w:r>
          </w:p>
        </w:tc>
      </w:tr>
      <w:tr w:rsidR="00E636D4" w:rsidRPr="00472363" w14:paraId="74B9F668" w14:textId="77777777" w:rsidTr="00586256">
        <w:trPr>
          <w:trHeight w:val="16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94754"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23</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223CC8"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北京谐微科技有限公司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828146"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科研助理</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A6323E"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1.SiP</w:t>
            </w:r>
            <w:r w:rsidRPr="00472363">
              <w:rPr>
                <w:rFonts w:ascii="Times New Roman" w:eastAsia="宋体" w:hAnsi="Times New Roman" w:cs="Times New Roman"/>
                <w:color w:val="000000"/>
                <w:kern w:val="0"/>
                <w:sz w:val="20"/>
                <w:szCs w:val="20"/>
              </w:rPr>
              <w:t>封装设计与开发；</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负责热物性测量仪器中核心芯片的系统级封装（</w:t>
            </w:r>
            <w:proofErr w:type="spellStart"/>
            <w:r w:rsidRPr="00472363">
              <w:rPr>
                <w:rFonts w:ascii="Times New Roman" w:eastAsia="宋体" w:hAnsi="Times New Roman" w:cs="Times New Roman"/>
                <w:color w:val="000000"/>
                <w:kern w:val="0"/>
                <w:sz w:val="20"/>
                <w:szCs w:val="20"/>
              </w:rPr>
              <w:t>SiP</w:t>
            </w:r>
            <w:proofErr w:type="spellEnd"/>
            <w:r w:rsidRPr="00472363">
              <w:rPr>
                <w:rFonts w:ascii="Times New Roman" w:eastAsia="宋体" w:hAnsi="Times New Roman" w:cs="Times New Roman"/>
                <w:color w:val="000000"/>
                <w:kern w:val="0"/>
                <w:sz w:val="20"/>
                <w:szCs w:val="20"/>
              </w:rPr>
              <w:t>）方案设计，包括基板布局与布线设计；</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参与</w:t>
            </w:r>
            <w:proofErr w:type="spellStart"/>
            <w:r w:rsidRPr="00472363">
              <w:rPr>
                <w:rFonts w:ascii="Times New Roman" w:eastAsia="宋体" w:hAnsi="Times New Roman" w:cs="Times New Roman"/>
                <w:color w:val="000000"/>
                <w:kern w:val="0"/>
                <w:sz w:val="20"/>
                <w:szCs w:val="20"/>
              </w:rPr>
              <w:t>SiP</w:t>
            </w:r>
            <w:proofErr w:type="spellEnd"/>
            <w:r w:rsidRPr="00472363">
              <w:rPr>
                <w:rFonts w:ascii="Times New Roman" w:eastAsia="宋体" w:hAnsi="Times New Roman" w:cs="Times New Roman"/>
                <w:color w:val="000000"/>
                <w:kern w:val="0"/>
                <w:sz w:val="20"/>
                <w:szCs w:val="20"/>
              </w:rPr>
              <w:t>封装工艺可行性评估、工艺流程设计及封装工艺风险识别；</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开展</w:t>
            </w:r>
            <w:proofErr w:type="spellStart"/>
            <w:r w:rsidRPr="00472363">
              <w:rPr>
                <w:rFonts w:ascii="Times New Roman" w:eastAsia="宋体" w:hAnsi="Times New Roman" w:cs="Times New Roman"/>
                <w:color w:val="000000"/>
                <w:kern w:val="0"/>
                <w:sz w:val="20"/>
                <w:szCs w:val="20"/>
              </w:rPr>
              <w:t>SiP</w:t>
            </w:r>
            <w:proofErr w:type="spellEnd"/>
            <w:r w:rsidRPr="00472363">
              <w:rPr>
                <w:rFonts w:ascii="Times New Roman" w:eastAsia="宋体" w:hAnsi="Times New Roman" w:cs="Times New Roman"/>
                <w:color w:val="000000"/>
                <w:kern w:val="0"/>
                <w:sz w:val="20"/>
                <w:szCs w:val="20"/>
              </w:rPr>
              <w:t>产品的管壳设计，包括热设计、结构设计等，确保封装方案满足热物性测量的精度与可靠性要求；</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使用</w:t>
            </w:r>
            <w:r w:rsidRPr="00472363">
              <w:rPr>
                <w:rFonts w:ascii="Times New Roman" w:eastAsia="宋体" w:hAnsi="Times New Roman" w:cs="Times New Roman"/>
                <w:color w:val="000000"/>
                <w:kern w:val="0"/>
                <w:sz w:val="20"/>
                <w:szCs w:val="20"/>
              </w:rPr>
              <w:t>Cadence APD/</w:t>
            </w:r>
            <w:proofErr w:type="spellStart"/>
            <w:r w:rsidRPr="00472363">
              <w:rPr>
                <w:rFonts w:ascii="Times New Roman" w:eastAsia="宋体" w:hAnsi="Times New Roman" w:cs="Times New Roman"/>
                <w:color w:val="000000"/>
                <w:kern w:val="0"/>
                <w:sz w:val="20"/>
                <w:szCs w:val="20"/>
              </w:rPr>
              <w:t>SiP</w:t>
            </w:r>
            <w:proofErr w:type="spellEnd"/>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AutoCAD</w:t>
            </w:r>
            <w:r w:rsidRPr="00472363">
              <w:rPr>
                <w:rFonts w:ascii="Times New Roman" w:eastAsia="宋体" w:hAnsi="Times New Roman" w:cs="Times New Roman"/>
                <w:color w:val="000000"/>
                <w:kern w:val="0"/>
                <w:sz w:val="20"/>
                <w:szCs w:val="20"/>
              </w:rPr>
              <w:t>等设计工具完成封装设计文档与图纸输出。</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E2703B"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F85D01"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14B37A"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欧阳裕</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360711"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13661094728</w:t>
            </w:r>
          </w:p>
        </w:tc>
      </w:tr>
      <w:tr w:rsidR="00E636D4" w:rsidRPr="00472363" w14:paraId="7E0C450F" w14:textId="77777777" w:rsidTr="00586256">
        <w:trPr>
          <w:trHeight w:val="135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EFC74"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24</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97AD9B"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北京谐微科技有限公司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EBE76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科研助理</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18466F"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负责热物性测量仪器硬件系统的整体架构设计，包括测量电路、数据采集单元、传感器接口电路等；</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完成</w:t>
            </w:r>
            <w:r w:rsidRPr="00472363">
              <w:rPr>
                <w:rFonts w:ascii="Times New Roman" w:eastAsia="宋体" w:hAnsi="Times New Roman" w:cs="Times New Roman"/>
                <w:color w:val="000000"/>
                <w:kern w:val="0"/>
                <w:sz w:val="20"/>
                <w:szCs w:val="20"/>
              </w:rPr>
              <w:t>PCB</w:t>
            </w:r>
            <w:r w:rsidRPr="00472363">
              <w:rPr>
                <w:rFonts w:ascii="Times New Roman" w:eastAsia="宋体" w:hAnsi="Times New Roman" w:cs="Times New Roman"/>
                <w:color w:val="000000"/>
                <w:kern w:val="0"/>
                <w:sz w:val="20"/>
                <w:szCs w:val="20"/>
              </w:rPr>
              <w:t>硬件设计，包括电路芯片选型、原理图设计、布线及制板；</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负责精密热探针驱动电路、精密电流源、温度信号调理电路等专用测量电路的设计与调试；</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熟练使用</w:t>
            </w:r>
            <w:proofErr w:type="spellStart"/>
            <w:r w:rsidRPr="00472363">
              <w:rPr>
                <w:rFonts w:ascii="Times New Roman" w:eastAsia="宋体" w:hAnsi="Times New Roman" w:cs="Times New Roman"/>
                <w:color w:val="000000"/>
                <w:kern w:val="0"/>
                <w:sz w:val="20"/>
                <w:szCs w:val="20"/>
              </w:rPr>
              <w:t>Altium</w:t>
            </w:r>
            <w:proofErr w:type="spellEnd"/>
            <w:r w:rsidRPr="00472363">
              <w:rPr>
                <w:rFonts w:ascii="Times New Roman" w:eastAsia="宋体" w:hAnsi="Times New Roman" w:cs="Times New Roman"/>
                <w:color w:val="000000"/>
                <w:kern w:val="0"/>
                <w:sz w:val="20"/>
                <w:szCs w:val="20"/>
              </w:rPr>
              <w:t xml:space="preserve"> Designer</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Proteus</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PADS</w:t>
            </w:r>
            <w:r w:rsidRPr="00472363">
              <w:rPr>
                <w:rFonts w:ascii="Times New Roman" w:eastAsia="宋体" w:hAnsi="Times New Roman" w:cs="Times New Roman"/>
                <w:color w:val="000000"/>
                <w:kern w:val="0"/>
                <w:sz w:val="20"/>
                <w:szCs w:val="20"/>
              </w:rPr>
              <w:t>等</w:t>
            </w:r>
            <w:r w:rsidRPr="00472363">
              <w:rPr>
                <w:rFonts w:ascii="Times New Roman" w:eastAsia="宋体" w:hAnsi="Times New Roman" w:cs="Times New Roman"/>
                <w:color w:val="000000"/>
                <w:kern w:val="0"/>
                <w:sz w:val="20"/>
                <w:szCs w:val="20"/>
              </w:rPr>
              <w:t>PCB</w:t>
            </w:r>
            <w:r w:rsidRPr="00472363">
              <w:rPr>
                <w:rFonts w:ascii="Times New Roman" w:eastAsia="宋体" w:hAnsi="Times New Roman" w:cs="Times New Roman"/>
                <w:color w:val="000000"/>
                <w:kern w:val="0"/>
                <w:sz w:val="20"/>
                <w:szCs w:val="20"/>
              </w:rPr>
              <w:t>设计软件完成硬件开发。</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52F420"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6C6DBB"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BA6D50"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欧阳裕</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004964"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13661094728</w:t>
            </w:r>
          </w:p>
        </w:tc>
      </w:tr>
      <w:tr w:rsidR="00E636D4" w:rsidRPr="00472363" w14:paraId="67286D59" w14:textId="77777777" w:rsidTr="00586256">
        <w:trPr>
          <w:trHeight w:val="135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2587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25</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C7DAF7"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北京谐微科技有限公司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280F7E"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科研助理</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E745D7"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负责模拟与数字电路设计，包括信号调理电路、滤波电路、</w:t>
            </w:r>
            <w:r w:rsidRPr="00472363">
              <w:rPr>
                <w:rFonts w:ascii="Times New Roman" w:eastAsia="宋体" w:hAnsi="Times New Roman" w:cs="Times New Roman"/>
                <w:color w:val="000000"/>
                <w:kern w:val="0"/>
                <w:sz w:val="20"/>
                <w:szCs w:val="20"/>
              </w:rPr>
              <w:t>A/D</w:t>
            </w:r>
            <w:r w:rsidRPr="00472363">
              <w:rPr>
                <w:rFonts w:ascii="Times New Roman" w:eastAsia="宋体" w:hAnsi="Times New Roman" w:cs="Times New Roman"/>
                <w:color w:val="000000"/>
                <w:kern w:val="0"/>
                <w:sz w:val="20"/>
                <w:szCs w:val="20"/>
              </w:rPr>
              <w:t>与</w:t>
            </w:r>
            <w:r w:rsidRPr="00472363">
              <w:rPr>
                <w:rFonts w:ascii="Times New Roman" w:eastAsia="宋体" w:hAnsi="Times New Roman" w:cs="Times New Roman"/>
                <w:color w:val="000000"/>
                <w:kern w:val="0"/>
                <w:sz w:val="20"/>
                <w:szCs w:val="20"/>
              </w:rPr>
              <w:t>D/A</w:t>
            </w:r>
            <w:r w:rsidRPr="00472363">
              <w:rPr>
                <w:rFonts w:ascii="Times New Roman" w:eastAsia="宋体" w:hAnsi="Times New Roman" w:cs="Times New Roman"/>
                <w:color w:val="000000"/>
                <w:kern w:val="0"/>
                <w:sz w:val="20"/>
                <w:szCs w:val="20"/>
              </w:rPr>
              <w:t>转换电路等；</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完成电路板的焊接、调试与测试，熟练使用万用表、示波器、逻辑分析仪等仪器设备；</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参与测量系统的样机搭建、装配与性能测试，形成迭代优化方案；</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配合课题组进行科研项目申请、管理与实施，完成技术文档撰写与成果总结。</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6F269E"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29493F"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EBEB86"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欧阳裕</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B7544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13661094728</w:t>
            </w:r>
          </w:p>
        </w:tc>
      </w:tr>
      <w:tr w:rsidR="00E636D4" w:rsidRPr="00472363" w14:paraId="024EE63A" w14:textId="77777777" w:rsidTr="00586256">
        <w:trPr>
          <w:trHeight w:val="135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7D576"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26</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C4D97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北京谐微科技有限公司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D6D27D"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科研助理</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55EAB7"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负责热物性测量仪器的嵌入式软件开发，基于</w:t>
            </w:r>
            <w:r w:rsidRPr="00472363">
              <w:rPr>
                <w:rFonts w:ascii="Times New Roman" w:eastAsia="宋体" w:hAnsi="Times New Roman" w:cs="Times New Roman"/>
                <w:color w:val="000000"/>
                <w:kern w:val="0"/>
                <w:sz w:val="20"/>
                <w:szCs w:val="20"/>
              </w:rPr>
              <w:t>STM32.DSP</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FPGA</w:t>
            </w:r>
            <w:r w:rsidRPr="00472363">
              <w:rPr>
                <w:rFonts w:ascii="Times New Roman" w:eastAsia="宋体" w:hAnsi="Times New Roman" w:cs="Times New Roman"/>
                <w:color w:val="000000"/>
                <w:kern w:val="0"/>
                <w:sz w:val="20"/>
                <w:szCs w:val="20"/>
              </w:rPr>
              <w:t>等平台进行底层驱动与控制程序开发；</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开发上位机测量与控制软件，基于</w:t>
            </w:r>
            <w:proofErr w:type="spellStart"/>
            <w:r w:rsidRPr="00472363">
              <w:rPr>
                <w:rFonts w:ascii="Times New Roman" w:eastAsia="宋体" w:hAnsi="Times New Roman" w:cs="Times New Roman"/>
                <w:color w:val="000000"/>
                <w:kern w:val="0"/>
                <w:sz w:val="20"/>
                <w:szCs w:val="20"/>
              </w:rPr>
              <w:t>LabVIEW</w:t>
            </w:r>
            <w:proofErr w:type="spellEnd"/>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C/C++</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Python</w:t>
            </w:r>
            <w:r w:rsidRPr="00472363">
              <w:rPr>
                <w:rFonts w:ascii="Times New Roman" w:eastAsia="宋体" w:hAnsi="Times New Roman" w:cs="Times New Roman"/>
                <w:color w:val="000000"/>
                <w:kern w:val="0"/>
                <w:sz w:val="20"/>
                <w:szCs w:val="20"/>
              </w:rPr>
              <w:t>等平台实现仪器控制、数据采集、实时显示与存储等功能；</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参与非标测试设备的集成开发，完成软硬件联调与系统测试；</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开发数据处理与建模算法，实现热物性参数（导热系数、热扩散系数等）的自动计算与不确定度分析。</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1A4F24"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5AD7B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11834F"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欧阳裕</w:t>
            </w:r>
          </w:p>
        </w:tc>
        <w:tc>
          <w:tcPr>
            <w:tcW w:w="14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E737A8"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13661094728</w:t>
            </w:r>
          </w:p>
        </w:tc>
      </w:tr>
      <w:tr w:rsidR="00E636D4" w:rsidRPr="00472363" w14:paraId="44B45A8E" w14:textId="77777777" w:rsidTr="00586256">
        <w:trPr>
          <w:trHeight w:val="243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2E968"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27</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210650"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北京安纳智芯科技有限公司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FBF92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科研助理</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197E5"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跟进公司团队承担的科研项目，包括配合团队撰写项目申请书和进展报告等；</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开展项目调研和文件起草；</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完成公司技术文案工作；公司其他科研相关工作。</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任职要求：</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物理、微电子、集成电路、计算机等相关专业硕士学历；</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有学术论文发表经历；有较好的文字功底和常用办公软件技能；</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具有一定的英语读写能力，英语口语能力强者优先；有长期工作意愿者优先。</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7D0069"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859C47"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C92B5B" w14:textId="77777777" w:rsidR="00E636D4" w:rsidRPr="00472363" w:rsidRDefault="00E636D4" w:rsidP="00E636D4">
            <w:pPr>
              <w:widowControl/>
              <w:jc w:val="center"/>
              <w:rPr>
                <w:rFonts w:ascii="Times New Roman" w:eastAsia="宋体" w:hAnsi="Times New Roman" w:cs="Times New Roman"/>
                <w:color w:val="000000"/>
                <w:kern w:val="0"/>
                <w:sz w:val="20"/>
                <w:szCs w:val="20"/>
              </w:rPr>
            </w:pPr>
            <w:proofErr w:type="gramStart"/>
            <w:r w:rsidRPr="00472363">
              <w:rPr>
                <w:rFonts w:ascii="Times New Roman" w:eastAsia="宋体" w:hAnsi="Times New Roman" w:cs="Times New Roman"/>
                <w:color w:val="000000"/>
                <w:kern w:val="0"/>
                <w:sz w:val="20"/>
                <w:szCs w:val="20"/>
              </w:rPr>
              <w:t>许谦</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911A8C"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13342668642</w:t>
            </w:r>
          </w:p>
        </w:tc>
      </w:tr>
      <w:tr w:rsidR="00E636D4" w:rsidRPr="00472363" w14:paraId="4D96CC10" w14:textId="77777777" w:rsidTr="00586256">
        <w:trPr>
          <w:trHeight w:val="189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2D06D"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28</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02D371"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北京安纳智芯科技有限公司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767AD5"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研究工程师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52FC9F"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开展模拟计算芯片应用研究，</w:t>
            </w:r>
            <w:proofErr w:type="gramStart"/>
            <w:r w:rsidRPr="00472363">
              <w:rPr>
                <w:rFonts w:ascii="Times New Roman" w:eastAsia="宋体" w:hAnsi="Times New Roman" w:cs="Times New Roman"/>
                <w:color w:val="000000"/>
                <w:kern w:val="0"/>
                <w:sz w:val="20"/>
                <w:szCs w:val="20"/>
              </w:rPr>
              <w:t>联合具身智能</w:t>
            </w:r>
            <w:proofErr w:type="gramEnd"/>
            <w:r w:rsidRPr="00472363">
              <w:rPr>
                <w:rFonts w:ascii="Times New Roman" w:eastAsia="宋体" w:hAnsi="Times New Roman" w:cs="Times New Roman"/>
                <w:color w:val="000000"/>
                <w:kern w:val="0"/>
                <w:sz w:val="20"/>
                <w:szCs w:val="20"/>
              </w:rPr>
              <w:t>、</w:t>
            </w:r>
            <w:proofErr w:type="gramStart"/>
            <w:r w:rsidRPr="00472363">
              <w:rPr>
                <w:rFonts w:ascii="Times New Roman" w:eastAsia="宋体" w:hAnsi="Times New Roman" w:cs="Times New Roman"/>
                <w:color w:val="000000"/>
                <w:kern w:val="0"/>
                <w:sz w:val="20"/>
                <w:szCs w:val="20"/>
              </w:rPr>
              <w:t>端侧</w:t>
            </w:r>
            <w:proofErr w:type="gramEnd"/>
            <w:r w:rsidRPr="00472363">
              <w:rPr>
                <w:rFonts w:ascii="Times New Roman" w:eastAsia="宋体" w:hAnsi="Times New Roman" w:cs="Times New Roman"/>
                <w:color w:val="000000"/>
                <w:kern w:val="0"/>
                <w:sz w:val="20"/>
                <w:szCs w:val="20"/>
              </w:rPr>
              <w:t>AI</w:t>
            </w:r>
            <w:r w:rsidRPr="00472363">
              <w:rPr>
                <w:rFonts w:ascii="Times New Roman" w:eastAsia="宋体" w:hAnsi="Times New Roman" w:cs="Times New Roman"/>
                <w:color w:val="000000"/>
                <w:kern w:val="0"/>
                <w:sz w:val="20"/>
                <w:szCs w:val="20"/>
              </w:rPr>
              <w:t>设备公司开展芯片落地研究，包括软硬件流程设计与实施、项目监督等，定时汇报项目进展。</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任职要求：</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集成电路、计算机等相关专业硕士及以上学历；</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对新技术拥有巨大热情，善于学习；有学术论文发表经历；</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具有沟通能力和团队合作精神，工作风格扎实严谨，能流利使用英语交流。</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B21EED"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5948A9"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4537B6" w14:textId="77777777" w:rsidR="00E636D4" w:rsidRPr="00472363" w:rsidRDefault="00E636D4" w:rsidP="00E636D4">
            <w:pPr>
              <w:widowControl/>
              <w:jc w:val="center"/>
              <w:rPr>
                <w:rFonts w:ascii="Times New Roman" w:eastAsia="宋体" w:hAnsi="Times New Roman" w:cs="Times New Roman"/>
                <w:color w:val="000000"/>
                <w:kern w:val="0"/>
                <w:sz w:val="20"/>
                <w:szCs w:val="20"/>
              </w:rPr>
            </w:pPr>
            <w:proofErr w:type="gramStart"/>
            <w:r w:rsidRPr="00472363">
              <w:rPr>
                <w:rFonts w:ascii="Times New Roman" w:eastAsia="宋体" w:hAnsi="Times New Roman" w:cs="Times New Roman"/>
                <w:color w:val="000000"/>
                <w:kern w:val="0"/>
                <w:sz w:val="20"/>
                <w:szCs w:val="20"/>
              </w:rPr>
              <w:t>许谦</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7236D"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13342668642</w:t>
            </w:r>
          </w:p>
        </w:tc>
      </w:tr>
      <w:tr w:rsidR="00E636D4" w:rsidRPr="00472363" w14:paraId="06363206" w14:textId="77777777" w:rsidTr="00E636D4">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F55E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29</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E914D"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北京三快科技有限公司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8F469" w14:textId="77777777" w:rsidR="00E636D4" w:rsidRPr="00472363" w:rsidRDefault="00E636D4" w:rsidP="00E636D4">
            <w:pPr>
              <w:widowControl/>
              <w:jc w:val="center"/>
              <w:rPr>
                <w:rFonts w:ascii="Times New Roman" w:eastAsia="宋体" w:hAnsi="Times New Roman" w:cs="Times New Roman"/>
                <w:kern w:val="0"/>
                <w:sz w:val="20"/>
                <w:szCs w:val="20"/>
              </w:rPr>
            </w:pPr>
            <w:proofErr w:type="gramStart"/>
            <w:r w:rsidRPr="00472363">
              <w:rPr>
                <w:rFonts w:ascii="Times New Roman" w:eastAsia="宋体" w:hAnsi="Times New Roman" w:cs="Times New Roman"/>
                <w:kern w:val="0"/>
                <w:sz w:val="20"/>
                <w:szCs w:val="20"/>
              </w:rPr>
              <w:t>具身智能系统</w:t>
            </w:r>
            <w:proofErr w:type="gramEnd"/>
            <w:r w:rsidRPr="00472363">
              <w:rPr>
                <w:rFonts w:ascii="Times New Roman" w:eastAsia="宋体" w:hAnsi="Times New Roman" w:cs="Times New Roman"/>
                <w:kern w:val="0"/>
                <w:sz w:val="20"/>
                <w:szCs w:val="20"/>
              </w:rPr>
              <w:t>工程师</w:t>
            </w:r>
          </w:p>
        </w:tc>
        <w:tc>
          <w:tcPr>
            <w:tcW w:w="8399" w:type="dxa"/>
            <w:tcBorders>
              <w:top w:val="single" w:sz="4" w:space="0" w:color="auto"/>
              <w:left w:val="single" w:sz="4" w:space="0" w:color="auto"/>
              <w:bottom w:val="single" w:sz="4" w:space="0" w:color="auto"/>
              <w:right w:val="single" w:sz="4" w:space="0" w:color="auto"/>
            </w:tcBorders>
            <w:shd w:val="clear" w:color="auto" w:fill="auto"/>
            <w:hideMark/>
          </w:tcPr>
          <w:p w14:paraId="18155E40" w14:textId="49C84886" w:rsidR="00E636D4" w:rsidRPr="00472363" w:rsidRDefault="00E636D4" w:rsidP="00E636D4">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岗位职责：</w:t>
            </w:r>
            <w:r w:rsidRPr="00472363">
              <w:rPr>
                <w:rFonts w:ascii="Times New Roman" w:eastAsia="宋体" w:hAnsi="Times New Roman" w:cs="Times New Roman"/>
                <w:kern w:val="0"/>
                <w:sz w:val="20"/>
                <w:szCs w:val="20"/>
              </w:rPr>
              <w:br/>
              <w:t>1.</w:t>
            </w:r>
            <w:r w:rsidRPr="00472363">
              <w:rPr>
                <w:rFonts w:ascii="Times New Roman" w:eastAsia="宋体" w:hAnsi="Times New Roman" w:cs="Times New Roman"/>
                <w:kern w:val="0"/>
                <w:sz w:val="20"/>
                <w:szCs w:val="20"/>
              </w:rPr>
              <w:t>定义并</w:t>
            </w:r>
            <w:proofErr w:type="gramStart"/>
            <w:r w:rsidRPr="00472363">
              <w:rPr>
                <w:rFonts w:ascii="Times New Roman" w:eastAsia="宋体" w:hAnsi="Times New Roman" w:cs="Times New Roman"/>
                <w:kern w:val="0"/>
                <w:sz w:val="20"/>
                <w:szCs w:val="20"/>
              </w:rPr>
              <w:t>设计具身智能</w:t>
            </w:r>
            <w:proofErr w:type="gramEnd"/>
            <w:r w:rsidRPr="00472363">
              <w:rPr>
                <w:rFonts w:ascii="Times New Roman" w:eastAsia="宋体" w:hAnsi="Times New Roman" w:cs="Times New Roman"/>
                <w:kern w:val="0"/>
                <w:sz w:val="20"/>
                <w:szCs w:val="20"/>
              </w:rPr>
              <w:t>本体架构，结合应用场景（无人机、移动机器人、人形机器人等）定义形态、自由度、感知</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决策</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执行链路，形成从概念到功能定义的系统方案；</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构建并</w:t>
            </w:r>
            <w:proofErr w:type="gramStart"/>
            <w:r w:rsidRPr="00472363">
              <w:rPr>
                <w:rFonts w:ascii="Times New Roman" w:eastAsia="宋体" w:hAnsi="Times New Roman" w:cs="Times New Roman"/>
                <w:kern w:val="0"/>
                <w:sz w:val="20"/>
                <w:szCs w:val="20"/>
              </w:rPr>
              <w:t>优化具身数据采集与训练</w:t>
            </w:r>
            <w:proofErr w:type="gramEnd"/>
            <w:r w:rsidRPr="00472363">
              <w:rPr>
                <w:rFonts w:ascii="Times New Roman" w:eastAsia="宋体" w:hAnsi="Times New Roman" w:cs="Times New Roman"/>
                <w:kern w:val="0"/>
                <w:sz w:val="20"/>
                <w:szCs w:val="20"/>
              </w:rPr>
              <w:t>软件系统，涵盖多模态数据（视觉、力觉、</w:t>
            </w:r>
            <w:r w:rsidRPr="00472363">
              <w:rPr>
                <w:rFonts w:ascii="Times New Roman" w:eastAsia="宋体" w:hAnsi="Times New Roman" w:cs="Times New Roman"/>
                <w:kern w:val="0"/>
                <w:sz w:val="20"/>
                <w:szCs w:val="20"/>
              </w:rPr>
              <w:t>IMU</w:t>
            </w:r>
            <w:r w:rsidRPr="00472363">
              <w:rPr>
                <w:rFonts w:ascii="Times New Roman" w:eastAsia="宋体" w:hAnsi="Times New Roman" w:cs="Times New Roman"/>
                <w:kern w:val="0"/>
                <w:sz w:val="20"/>
                <w:szCs w:val="20"/>
              </w:rPr>
              <w:t>、关节状态等）采集、仿真数据合成、数据标注与增强、以及端到</w:t>
            </w:r>
            <w:proofErr w:type="gramStart"/>
            <w:r w:rsidRPr="00472363">
              <w:rPr>
                <w:rFonts w:ascii="Times New Roman" w:eastAsia="宋体" w:hAnsi="Times New Roman" w:cs="Times New Roman"/>
                <w:kern w:val="0"/>
                <w:sz w:val="20"/>
                <w:szCs w:val="20"/>
              </w:rPr>
              <w:t>端训练</w:t>
            </w:r>
            <w:proofErr w:type="gramEnd"/>
            <w:r w:rsidRPr="00472363">
              <w:rPr>
                <w:rFonts w:ascii="Times New Roman" w:eastAsia="宋体" w:hAnsi="Times New Roman" w:cs="Times New Roman"/>
                <w:kern w:val="0"/>
                <w:sz w:val="20"/>
                <w:szCs w:val="20"/>
              </w:rPr>
              <w:t>pipeline</w:t>
            </w:r>
            <w:r w:rsidRPr="00472363">
              <w:rPr>
                <w:rFonts w:ascii="Times New Roman" w:eastAsia="宋体" w:hAnsi="Times New Roman" w:cs="Times New Roman"/>
                <w:kern w:val="0"/>
                <w:sz w:val="20"/>
                <w:szCs w:val="20"/>
              </w:rPr>
              <w:t>的设计与部署；</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建立并</w:t>
            </w:r>
            <w:proofErr w:type="gramStart"/>
            <w:r w:rsidRPr="00472363">
              <w:rPr>
                <w:rFonts w:ascii="Times New Roman" w:eastAsia="宋体" w:hAnsi="Times New Roman" w:cs="Times New Roman"/>
                <w:kern w:val="0"/>
                <w:sz w:val="20"/>
                <w:szCs w:val="20"/>
              </w:rPr>
              <w:t>完善具身</w:t>
            </w:r>
            <w:proofErr w:type="gramEnd"/>
            <w:r w:rsidRPr="00472363">
              <w:rPr>
                <w:rFonts w:ascii="Times New Roman" w:eastAsia="宋体" w:hAnsi="Times New Roman" w:cs="Times New Roman"/>
                <w:kern w:val="0"/>
                <w:sz w:val="20"/>
                <w:szCs w:val="20"/>
              </w:rPr>
              <w:t>智能系统测评体系，设计面向真实场景的评测指标与基准测试方案，覆盖感知理解、任务规划、运动控制、人机协作、鲁棒性与安全性等维度，推动测评从仿真到实机的闭环验证；</w:t>
            </w:r>
            <w:r w:rsidRPr="00472363">
              <w:rPr>
                <w:rFonts w:ascii="Times New Roman" w:eastAsia="宋体" w:hAnsi="Times New Roman" w:cs="Times New Roman"/>
                <w:kern w:val="0"/>
                <w:sz w:val="20"/>
                <w:szCs w:val="20"/>
              </w:rPr>
              <w:br/>
              <w:t>4.</w:t>
            </w:r>
            <w:proofErr w:type="gramStart"/>
            <w:r w:rsidRPr="00472363">
              <w:rPr>
                <w:rFonts w:ascii="Times New Roman" w:eastAsia="宋体" w:hAnsi="Times New Roman" w:cs="Times New Roman"/>
                <w:kern w:val="0"/>
                <w:sz w:val="20"/>
                <w:szCs w:val="20"/>
              </w:rPr>
              <w:t>掌握具身智能</w:t>
            </w:r>
            <w:proofErr w:type="gramEnd"/>
            <w:r w:rsidRPr="00472363">
              <w:rPr>
                <w:rFonts w:ascii="Times New Roman" w:eastAsia="宋体" w:hAnsi="Times New Roman" w:cs="Times New Roman"/>
                <w:kern w:val="0"/>
                <w:sz w:val="20"/>
                <w:szCs w:val="20"/>
              </w:rPr>
              <w:t>EE</w:t>
            </w:r>
            <w:r w:rsidRPr="00472363">
              <w:rPr>
                <w:rFonts w:ascii="Times New Roman" w:eastAsia="宋体" w:hAnsi="Times New Roman" w:cs="Times New Roman"/>
                <w:kern w:val="0"/>
                <w:sz w:val="20"/>
                <w:szCs w:val="20"/>
              </w:rPr>
              <w:t>架构，理解传感器选型与融合（视觉、</w:t>
            </w:r>
            <w:r w:rsidRPr="00472363">
              <w:rPr>
                <w:rFonts w:ascii="Times New Roman" w:eastAsia="宋体" w:hAnsi="Times New Roman" w:cs="Times New Roman"/>
                <w:kern w:val="0"/>
                <w:sz w:val="20"/>
                <w:szCs w:val="20"/>
              </w:rPr>
              <w:t>IMU</w:t>
            </w:r>
            <w:r w:rsidRPr="00472363">
              <w:rPr>
                <w:rFonts w:ascii="Times New Roman" w:eastAsia="宋体" w:hAnsi="Times New Roman" w:cs="Times New Roman"/>
                <w:kern w:val="0"/>
                <w:sz w:val="20"/>
                <w:szCs w:val="20"/>
              </w:rPr>
              <w:t>、力</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力矩、触觉等）、计算平台选型与边缘部署、功耗与实时性约束，能够主导或深度参与软硬件协同设计；</w:t>
            </w:r>
            <w:r w:rsidRPr="00472363">
              <w:rPr>
                <w:rFonts w:ascii="Times New Roman" w:eastAsia="宋体" w:hAnsi="Times New Roman" w:cs="Times New Roman"/>
                <w:kern w:val="0"/>
                <w:sz w:val="20"/>
                <w:szCs w:val="20"/>
              </w:rPr>
              <w:br/>
              <w:t>5.</w:t>
            </w:r>
            <w:proofErr w:type="gramStart"/>
            <w:r w:rsidRPr="00472363">
              <w:rPr>
                <w:rFonts w:ascii="Times New Roman" w:eastAsia="宋体" w:hAnsi="Times New Roman" w:cs="Times New Roman"/>
                <w:kern w:val="0"/>
                <w:sz w:val="20"/>
                <w:szCs w:val="20"/>
              </w:rPr>
              <w:t>推动具身智能</w:t>
            </w:r>
            <w:proofErr w:type="gramEnd"/>
            <w:r w:rsidRPr="00472363">
              <w:rPr>
                <w:rFonts w:ascii="Times New Roman" w:eastAsia="宋体" w:hAnsi="Times New Roman" w:cs="Times New Roman"/>
                <w:kern w:val="0"/>
                <w:sz w:val="20"/>
                <w:szCs w:val="20"/>
              </w:rPr>
              <w:t>技术与机器人硬件的深度融合，探索基于大模型、生成式</w:t>
            </w:r>
            <w:r w:rsidRPr="00472363">
              <w:rPr>
                <w:rFonts w:ascii="Times New Roman" w:eastAsia="宋体" w:hAnsi="Times New Roman" w:cs="Times New Roman"/>
                <w:kern w:val="0"/>
                <w:sz w:val="20"/>
                <w:szCs w:val="20"/>
              </w:rPr>
              <w:t>AI</w:t>
            </w:r>
            <w:proofErr w:type="gramStart"/>
            <w:r w:rsidRPr="00472363">
              <w:rPr>
                <w:rFonts w:ascii="Times New Roman" w:eastAsia="宋体" w:hAnsi="Times New Roman" w:cs="Times New Roman"/>
                <w:kern w:val="0"/>
                <w:sz w:val="20"/>
                <w:szCs w:val="20"/>
              </w:rPr>
              <w:t>的具身智能</w:t>
            </w:r>
            <w:proofErr w:type="gramEnd"/>
            <w:r w:rsidRPr="00472363">
              <w:rPr>
                <w:rFonts w:ascii="Times New Roman" w:eastAsia="宋体" w:hAnsi="Times New Roman" w:cs="Times New Roman"/>
                <w:kern w:val="0"/>
                <w:sz w:val="20"/>
                <w:szCs w:val="20"/>
              </w:rPr>
              <w:t>新范式，并能够通过原型系统验证技术可行性；</w:t>
            </w:r>
            <w:r w:rsidRPr="00472363">
              <w:rPr>
                <w:rFonts w:ascii="Times New Roman" w:eastAsia="宋体" w:hAnsi="Times New Roman" w:cs="Times New Roman"/>
                <w:kern w:val="0"/>
                <w:sz w:val="20"/>
                <w:szCs w:val="20"/>
              </w:rPr>
              <w:br/>
              <w:t>6.</w:t>
            </w:r>
            <w:r w:rsidRPr="00472363">
              <w:rPr>
                <w:rFonts w:ascii="Times New Roman" w:eastAsia="宋体" w:hAnsi="Times New Roman" w:cs="Times New Roman"/>
                <w:kern w:val="0"/>
                <w:sz w:val="20"/>
                <w:szCs w:val="20"/>
              </w:rPr>
              <w:t>主动探索并运用各类</w:t>
            </w:r>
            <w:r w:rsidRPr="00472363">
              <w:rPr>
                <w:rFonts w:ascii="Times New Roman" w:eastAsia="宋体" w:hAnsi="Times New Roman" w:cs="Times New Roman"/>
                <w:kern w:val="0"/>
                <w:sz w:val="20"/>
                <w:szCs w:val="20"/>
              </w:rPr>
              <w:t>AI</w:t>
            </w:r>
            <w:r w:rsidRPr="00472363">
              <w:rPr>
                <w:rFonts w:ascii="Times New Roman" w:eastAsia="宋体" w:hAnsi="Times New Roman" w:cs="Times New Roman"/>
                <w:kern w:val="0"/>
                <w:sz w:val="20"/>
                <w:szCs w:val="20"/>
              </w:rPr>
              <w:t>工具优化日常工作流程，积极推动</w:t>
            </w:r>
            <w:r w:rsidRPr="00472363">
              <w:rPr>
                <w:rFonts w:ascii="Times New Roman" w:eastAsia="宋体" w:hAnsi="Times New Roman" w:cs="Times New Roman"/>
                <w:kern w:val="0"/>
                <w:sz w:val="20"/>
                <w:szCs w:val="20"/>
              </w:rPr>
              <w:t>AI</w:t>
            </w:r>
            <w:r w:rsidRPr="00472363">
              <w:rPr>
                <w:rFonts w:ascii="Times New Roman" w:eastAsia="宋体" w:hAnsi="Times New Roman" w:cs="Times New Roman"/>
                <w:kern w:val="0"/>
                <w:sz w:val="20"/>
                <w:szCs w:val="20"/>
              </w:rPr>
              <w:t>在业务场景中的落地实践，持续提升个人及团队的工作效率与产出质量。</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任职要求：</w:t>
            </w:r>
            <w:r w:rsidRPr="00472363">
              <w:rPr>
                <w:rFonts w:ascii="Times New Roman" w:eastAsia="宋体" w:hAnsi="Times New Roman" w:cs="Times New Roman"/>
                <w:kern w:val="0"/>
                <w:sz w:val="20"/>
                <w:szCs w:val="20"/>
              </w:rPr>
              <w:br/>
              <w:t>1.2026</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w:t>
            </w:r>
            <w:r w:rsidRPr="00472363">
              <w:rPr>
                <w:rFonts w:ascii="Times New Roman" w:eastAsia="宋体" w:hAnsi="Times New Roman" w:cs="Times New Roman"/>
                <w:kern w:val="0"/>
                <w:sz w:val="20"/>
                <w:szCs w:val="20"/>
              </w:rPr>
              <w:t>月至</w:t>
            </w:r>
            <w:r w:rsidRPr="00472363">
              <w:rPr>
                <w:rFonts w:ascii="Times New Roman" w:eastAsia="宋体" w:hAnsi="Times New Roman" w:cs="Times New Roman"/>
                <w:kern w:val="0"/>
                <w:sz w:val="20"/>
                <w:szCs w:val="20"/>
              </w:rPr>
              <w:t>2027</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12</w:t>
            </w:r>
            <w:r w:rsidRPr="00472363">
              <w:rPr>
                <w:rFonts w:ascii="Times New Roman" w:eastAsia="宋体" w:hAnsi="Times New Roman" w:cs="Times New Roman"/>
                <w:kern w:val="0"/>
                <w:sz w:val="20"/>
                <w:szCs w:val="20"/>
              </w:rPr>
              <w:t>月毕业；计算机、机器人工程、控制工程、人工智能或相关专业背景，硕士及以上优先；</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具有丰富</w:t>
            </w:r>
            <w:proofErr w:type="gramStart"/>
            <w:r w:rsidRPr="00472363">
              <w:rPr>
                <w:rFonts w:ascii="Times New Roman" w:eastAsia="宋体" w:hAnsi="Times New Roman" w:cs="Times New Roman"/>
                <w:kern w:val="0"/>
                <w:sz w:val="20"/>
                <w:szCs w:val="20"/>
              </w:rPr>
              <w:t>的具身智能系统</w:t>
            </w:r>
            <w:proofErr w:type="gramEnd"/>
            <w:r w:rsidRPr="00472363">
              <w:rPr>
                <w:rFonts w:ascii="Times New Roman" w:eastAsia="宋体" w:hAnsi="Times New Roman" w:cs="Times New Roman"/>
                <w:kern w:val="0"/>
                <w:sz w:val="20"/>
                <w:szCs w:val="20"/>
              </w:rPr>
              <w:t>研发经验，</w:t>
            </w:r>
            <w:proofErr w:type="gramStart"/>
            <w:r w:rsidRPr="00472363">
              <w:rPr>
                <w:rFonts w:ascii="Times New Roman" w:eastAsia="宋体" w:hAnsi="Times New Roman" w:cs="Times New Roman"/>
                <w:kern w:val="0"/>
                <w:sz w:val="20"/>
                <w:szCs w:val="20"/>
              </w:rPr>
              <w:t>熟悉具身</w:t>
            </w:r>
            <w:proofErr w:type="gramEnd"/>
            <w:r w:rsidRPr="00472363">
              <w:rPr>
                <w:rFonts w:ascii="Times New Roman" w:eastAsia="宋体" w:hAnsi="Times New Roman" w:cs="Times New Roman"/>
                <w:kern w:val="0"/>
                <w:sz w:val="20"/>
                <w:szCs w:val="20"/>
              </w:rPr>
              <w:t>智能的数据采集与标注流程、仿真训练框架（如</w:t>
            </w:r>
            <w:r w:rsidRPr="00472363">
              <w:rPr>
                <w:rFonts w:ascii="Times New Roman" w:eastAsia="宋体" w:hAnsi="Times New Roman" w:cs="Times New Roman"/>
                <w:kern w:val="0"/>
                <w:sz w:val="20"/>
                <w:szCs w:val="20"/>
              </w:rPr>
              <w:t xml:space="preserve">Isaac </w:t>
            </w:r>
            <w:proofErr w:type="spellStart"/>
            <w:r w:rsidRPr="00472363">
              <w:rPr>
                <w:rFonts w:ascii="Times New Roman" w:eastAsia="宋体" w:hAnsi="Times New Roman" w:cs="Times New Roman"/>
                <w:kern w:val="0"/>
                <w:sz w:val="20"/>
                <w:szCs w:val="20"/>
              </w:rPr>
              <w:t>Sim</w:t>
            </w:r>
            <w:proofErr w:type="spellEnd"/>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MuJoCo</w:t>
            </w:r>
            <w:proofErr w:type="spellEnd"/>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Habitat</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SAPIEN</w:t>
            </w:r>
            <w:r w:rsidRPr="00472363">
              <w:rPr>
                <w:rFonts w:ascii="Times New Roman" w:eastAsia="宋体" w:hAnsi="Times New Roman" w:cs="Times New Roman"/>
                <w:kern w:val="0"/>
                <w:sz w:val="20"/>
                <w:szCs w:val="20"/>
              </w:rPr>
              <w:t>等）、</w:t>
            </w:r>
            <w:proofErr w:type="gramStart"/>
            <w:r w:rsidRPr="00472363">
              <w:rPr>
                <w:rFonts w:ascii="Times New Roman" w:eastAsia="宋体" w:hAnsi="Times New Roman" w:cs="Times New Roman"/>
                <w:kern w:val="0"/>
                <w:sz w:val="20"/>
                <w:szCs w:val="20"/>
              </w:rPr>
              <w:t>以及具身大</w:t>
            </w:r>
            <w:proofErr w:type="gramEnd"/>
            <w:r w:rsidRPr="00472363">
              <w:rPr>
                <w:rFonts w:ascii="Times New Roman" w:eastAsia="宋体" w:hAnsi="Times New Roman" w:cs="Times New Roman"/>
                <w:kern w:val="0"/>
                <w:sz w:val="20"/>
                <w:szCs w:val="20"/>
              </w:rPr>
              <w:t>模型（如</w:t>
            </w:r>
            <w:r w:rsidRPr="00472363">
              <w:rPr>
                <w:rFonts w:ascii="Times New Roman" w:eastAsia="宋体" w:hAnsi="Times New Roman" w:cs="Times New Roman"/>
                <w:kern w:val="0"/>
                <w:sz w:val="20"/>
                <w:szCs w:val="20"/>
              </w:rPr>
              <w:t>RT-2.Octo</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VLA</w:t>
            </w:r>
            <w:r w:rsidRPr="00472363">
              <w:rPr>
                <w:rFonts w:ascii="Times New Roman" w:eastAsia="宋体" w:hAnsi="Times New Roman" w:cs="Times New Roman"/>
                <w:kern w:val="0"/>
                <w:sz w:val="20"/>
                <w:szCs w:val="20"/>
              </w:rPr>
              <w:t>等）的训练与部署；</w:t>
            </w:r>
            <w:r w:rsidRPr="00472363">
              <w:rPr>
                <w:rFonts w:ascii="Times New Roman" w:eastAsia="宋体" w:hAnsi="Times New Roman" w:cs="Times New Roman"/>
                <w:kern w:val="0"/>
                <w:sz w:val="20"/>
                <w:szCs w:val="20"/>
              </w:rPr>
              <w:br/>
              <w:t>3.</w:t>
            </w:r>
            <w:proofErr w:type="gramStart"/>
            <w:r w:rsidRPr="00472363">
              <w:rPr>
                <w:rFonts w:ascii="Times New Roman" w:eastAsia="宋体" w:hAnsi="Times New Roman" w:cs="Times New Roman"/>
                <w:kern w:val="0"/>
                <w:sz w:val="20"/>
                <w:szCs w:val="20"/>
              </w:rPr>
              <w:t>对具身智能</w:t>
            </w:r>
            <w:proofErr w:type="gramEnd"/>
            <w:r w:rsidRPr="00472363">
              <w:rPr>
                <w:rFonts w:ascii="Times New Roman" w:eastAsia="宋体" w:hAnsi="Times New Roman" w:cs="Times New Roman"/>
                <w:kern w:val="0"/>
                <w:sz w:val="20"/>
                <w:szCs w:val="20"/>
              </w:rPr>
              <w:t>评测体系有深入理解，熟悉</w:t>
            </w:r>
            <w:proofErr w:type="gramStart"/>
            <w:r w:rsidRPr="00472363">
              <w:rPr>
                <w:rFonts w:ascii="Times New Roman" w:eastAsia="宋体" w:hAnsi="Times New Roman" w:cs="Times New Roman"/>
                <w:kern w:val="0"/>
                <w:sz w:val="20"/>
                <w:szCs w:val="20"/>
              </w:rPr>
              <w:t>主流具身智能</w:t>
            </w:r>
            <w:proofErr w:type="gramEnd"/>
            <w:r w:rsidRPr="00472363">
              <w:rPr>
                <w:rFonts w:ascii="Times New Roman" w:eastAsia="宋体" w:hAnsi="Times New Roman" w:cs="Times New Roman"/>
                <w:kern w:val="0"/>
                <w:sz w:val="20"/>
                <w:szCs w:val="20"/>
              </w:rPr>
              <w:t>基准测试（如</w:t>
            </w:r>
            <w:r w:rsidRPr="00472363">
              <w:rPr>
                <w:rFonts w:ascii="Times New Roman" w:eastAsia="宋体" w:hAnsi="Times New Roman" w:cs="Times New Roman"/>
                <w:kern w:val="0"/>
                <w:sz w:val="20"/>
                <w:szCs w:val="20"/>
              </w:rPr>
              <w:t>CALVIN</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BEHAVIOR-1K</w:t>
            </w:r>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ManiSkill</w:t>
            </w:r>
            <w:proofErr w:type="spellEnd"/>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EmbodiedQA</w:t>
            </w:r>
            <w:proofErr w:type="spellEnd"/>
            <w:r w:rsidRPr="00472363">
              <w:rPr>
                <w:rFonts w:ascii="Times New Roman" w:eastAsia="宋体" w:hAnsi="Times New Roman" w:cs="Times New Roman"/>
                <w:kern w:val="0"/>
                <w:sz w:val="20"/>
                <w:szCs w:val="20"/>
              </w:rPr>
              <w:t>等），能够设计面向业务场景的自定义评测方案；</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具备</w:t>
            </w:r>
            <w:r w:rsidRPr="00472363">
              <w:rPr>
                <w:rFonts w:ascii="Times New Roman" w:eastAsia="宋体" w:hAnsi="Times New Roman" w:cs="Times New Roman"/>
                <w:kern w:val="0"/>
                <w:sz w:val="20"/>
                <w:szCs w:val="20"/>
              </w:rPr>
              <w:t>EE</w:t>
            </w:r>
            <w:r w:rsidRPr="00472363">
              <w:rPr>
                <w:rFonts w:ascii="Times New Roman" w:eastAsia="宋体" w:hAnsi="Times New Roman" w:cs="Times New Roman"/>
                <w:kern w:val="0"/>
                <w:sz w:val="20"/>
                <w:szCs w:val="20"/>
              </w:rPr>
              <w:t>架构与硬件协同设计能力，熟悉传感器选型与多模态融合、嵌入式计算平台（如</w:t>
            </w:r>
            <w:r w:rsidRPr="00472363">
              <w:rPr>
                <w:rFonts w:ascii="Times New Roman" w:eastAsia="宋体" w:hAnsi="Times New Roman" w:cs="Times New Roman"/>
                <w:kern w:val="0"/>
                <w:sz w:val="20"/>
                <w:szCs w:val="20"/>
              </w:rPr>
              <w:t xml:space="preserve">NVIDIA </w:t>
            </w:r>
            <w:proofErr w:type="spellStart"/>
            <w:r w:rsidRPr="00472363">
              <w:rPr>
                <w:rFonts w:ascii="Times New Roman" w:eastAsia="宋体" w:hAnsi="Times New Roman" w:cs="Times New Roman"/>
                <w:kern w:val="0"/>
                <w:sz w:val="20"/>
                <w:szCs w:val="20"/>
              </w:rPr>
              <w:t>Jetson</w:t>
            </w:r>
            <w:proofErr w:type="spellEnd"/>
            <w:r w:rsidRPr="00472363">
              <w:rPr>
                <w:rFonts w:ascii="Times New Roman" w:eastAsia="宋体" w:hAnsi="Times New Roman" w:cs="Times New Roman"/>
                <w:kern w:val="0"/>
                <w:sz w:val="20"/>
                <w:szCs w:val="20"/>
              </w:rPr>
              <w:t>、高通</w:t>
            </w:r>
            <w:r w:rsidRPr="00472363">
              <w:rPr>
                <w:rFonts w:ascii="Times New Roman" w:eastAsia="宋体" w:hAnsi="Times New Roman" w:cs="Times New Roman"/>
                <w:kern w:val="0"/>
                <w:sz w:val="20"/>
                <w:szCs w:val="20"/>
              </w:rPr>
              <w:t>RB5</w:t>
            </w:r>
            <w:r w:rsidRPr="00472363">
              <w:rPr>
                <w:rFonts w:ascii="Times New Roman" w:eastAsia="宋体" w:hAnsi="Times New Roman" w:cs="Times New Roman"/>
                <w:kern w:val="0"/>
                <w:sz w:val="20"/>
                <w:szCs w:val="20"/>
              </w:rPr>
              <w:t>等）、实时操作系统与中间件（如</w:t>
            </w:r>
            <w:r w:rsidRPr="00472363">
              <w:rPr>
                <w:rFonts w:ascii="Times New Roman" w:eastAsia="宋体" w:hAnsi="Times New Roman" w:cs="Times New Roman"/>
                <w:kern w:val="0"/>
                <w:sz w:val="20"/>
                <w:szCs w:val="20"/>
              </w:rPr>
              <w:t>ROS 2</w:t>
            </w:r>
            <w:r w:rsidRPr="00472363">
              <w:rPr>
                <w:rFonts w:ascii="Times New Roman" w:eastAsia="宋体" w:hAnsi="Times New Roman" w:cs="Times New Roman"/>
                <w:kern w:val="0"/>
                <w:sz w:val="20"/>
                <w:szCs w:val="20"/>
              </w:rPr>
              <w:t>），有软硬件联合调试经验；</w:t>
            </w:r>
            <w:r w:rsidRPr="00472363">
              <w:rPr>
                <w:rFonts w:ascii="Times New Roman" w:eastAsia="宋体" w:hAnsi="Times New Roman" w:cs="Times New Roman"/>
                <w:kern w:val="0"/>
                <w:sz w:val="20"/>
                <w:szCs w:val="20"/>
              </w:rPr>
              <w:br/>
              <w:t>5.</w:t>
            </w:r>
            <w:r w:rsidRPr="00472363">
              <w:rPr>
                <w:rFonts w:ascii="Times New Roman" w:eastAsia="宋体" w:hAnsi="Times New Roman" w:cs="Times New Roman"/>
                <w:kern w:val="0"/>
                <w:sz w:val="20"/>
                <w:szCs w:val="20"/>
              </w:rPr>
              <w:t>具备跨学科综合能力，能够整合计算机视觉、自然语言处理、运动规划、控制理论、机械</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电子工程等领域的知识，</w:t>
            </w:r>
            <w:proofErr w:type="gramStart"/>
            <w:r w:rsidRPr="00472363">
              <w:rPr>
                <w:rFonts w:ascii="Times New Roman" w:eastAsia="宋体" w:hAnsi="Times New Roman" w:cs="Times New Roman"/>
                <w:kern w:val="0"/>
                <w:sz w:val="20"/>
                <w:szCs w:val="20"/>
              </w:rPr>
              <w:t>解决具身智能系统</w:t>
            </w:r>
            <w:proofErr w:type="gramEnd"/>
            <w:r w:rsidRPr="00472363">
              <w:rPr>
                <w:rFonts w:ascii="Times New Roman" w:eastAsia="宋体" w:hAnsi="Times New Roman" w:cs="Times New Roman"/>
                <w:kern w:val="0"/>
                <w:sz w:val="20"/>
                <w:szCs w:val="20"/>
              </w:rPr>
              <w:t>工程问题；</w:t>
            </w:r>
            <w:r w:rsidRPr="00472363">
              <w:rPr>
                <w:rFonts w:ascii="Times New Roman" w:eastAsia="宋体" w:hAnsi="Times New Roman" w:cs="Times New Roman"/>
                <w:kern w:val="0"/>
                <w:sz w:val="20"/>
                <w:szCs w:val="20"/>
              </w:rPr>
              <w:br/>
              <w:t>6.</w:t>
            </w:r>
            <w:r w:rsidRPr="00472363">
              <w:rPr>
                <w:rFonts w:ascii="Times New Roman" w:eastAsia="宋体" w:hAnsi="Times New Roman" w:cs="Times New Roman"/>
                <w:kern w:val="0"/>
                <w:sz w:val="20"/>
                <w:szCs w:val="20"/>
              </w:rPr>
              <w:t>能够产出具身智能原型系统，以</w:t>
            </w:r>
            <w:r w:rsidRPr="00472363">
              <w:rPr>
                <w:rFonts w:ascii="Times New Roman" w:eastAsia="宋体" w:hAnsi="Times New Roman" w:cs="Times New Roman"/>
                <w:kern w:val="0"/>
                <w:sz w:val="20"/>
                <w:szCs w:val="20"/>
              </w:rPr>
              <w:t>DEMO</w:t>
            </w:r>
            <w:r w:rsidRPr="00472363">
              <w:rPr>
                <w:rFonts w:ascii="Times New Roman" w:eastAsia="宋体" w:hAnsi="Times New Roman" w:cs="Times New Roman"/>
                <w:kern w:val="0"/>
                <w:sz w:val="20"/>
                <w:szCs w:val="20"/>
              </w:rPr>
              <w:t>和原理样机推动团队对新技术的采纳与技术路线的决策；</w:t>
            </w:r>
            <w:r w:rsidRPr="00472363">
              <w:rPr>
                <w:rFonts w:ascii="Times New Roman" w:eastAsia="宋体" w:hAnsi="Times New Roman" w:cs="Times New Roman"/>
                <w:kern w:val="0"/>
                <w:sz w:val="20"/>
                <w:szCs w:val="20"/>
              </w:rPr>
              <w:br/>
              <w:t>7.</w:t>
            </w:r>
            <w:proofErr w:type="gramStart"/>
            <w:r w:rsidRPr="00472363">
              <w:rPr>
                <w:rFonts w:ascii="Times New Roman" w:eastAsia="宋体" w:hAnsi="Times New Roman" w:cs="Times New Roman"/>
                <w:kern w:val="0"/>
                <w:sz w:val="20"/>
                <w:szCs w:val="20"/>
              </w:rPr>
              <w:t>熟悉具身</w:t>
            </w:r>
            <w:proofErr w:type="gramEnd"/>
            <w:r w:rsidRPr="00472363">
              <w:rPr>
                <w:rFonts w:ascii="Times New Roman" w:eastAsia="宋体" w:hAnsi="Times New Roman" w:cs="Times New Roman"/>
                <w:kern w:val="0"/>
                <w:sz w:val="20"/>
                <w:szCs w:val="20"/>
              </w:rPr>
              <w:t>智能前沿进展，持续跟踪学术界与工业界动态（如</w:t>
            </w:r>
            <w:r w:rsidRPr="00472363">
              <w:rPr>
                <w:rFonts w:ascii="Times New Roman" w:eastAsia="宋体" w:hAnsi="Times New Roman" w:cs="Times New Roman"/>
                <w:kern w:val="0"/>
                <w:sz w:val="20"/>
                <w:szCs w:val="20"/>
              </w:rPr>
              <w:t>Open X-Embodiment</w:t>
            </w:r>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ABot</w:t>
            </w:r>
            <w:proofErr w:type="spellEnd"/>
            <w:r w:rsidRPr="00472363">
              <w:rPr>
                <w:rFonts w:ascii="Times New Roman" w:eastAsia="宋体" w:hAnsi="Times New Roman" w:cs="Times New Roman"/>
                <w:kern w:val="0"/>
                <w:sz w:val="20"/>
                <w:szCs w:val="20"/>
              </w:rPr>
              <w:t>-World</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VLA</w:t>
            </w:r>
            <w:r w:rsidRPr="00472363">
              <w:rPr>
                <w:rFonts w:ascii="Times New Roman" w:eastAsia="宋体" w:hAnsi="Times New Roman" w:cs="Times New Roman"/>
                <w:kern w:val="0"/>
                <w:sz w:val="20"/>
                <w:szCs w:val="20"/>
              </w:rPr>
              <w:t>等开源体系与数据集），能够结合行业研究为产品定位提供输入。</w:t>
            </w:r>
            <w:r w:rsidRPr="00472363">
              <w:rPr>
                <w:rFonts w:ascii="Times New Roman" w:eastAsia="宋体" w:hAnsi="Times New Roman" w:cs="Times New Roman"/>
                <w:kern w:val="0"/>
                <w:sz w:val="20"/>
                <w:szCs w:val="20"/>
              </w:rPr>
              <w:br/>
              <w:t>8.</w:t>
            </w:r>
            <w:r w:rsidRPr="00472363">
              <w:rPr>
                <w:rFonts w:ascii="Times New Roman" w:eastAsia="宋体" w:hAnsi="Times New Roman" w:cs="Times New Roman"/>
                <w:kern w:val="0"/>
                <w:sz w:val="20"/>
                <w:szCs w:val="20"/>
              </w:rPr>
              <w:t>具备主动学习与探索</w:t>
            </w:r>
            <w:r w:rsidRPr="00472363">
              <w:rPr>
                <w:rFonts w:ascii="Times New Roman" w:eastAsia="宋体" w:hAnsi="Times New Roman" w:cs="Times New Roman"/>
                <w:kern w:val="0"/>
                <w:sz w:val="20"/>
                <w:szCs w:val="20"/>
              </w:rPr>
              <w:t>AI</w:t>
            </w:r>
            <w:r w:rsidRPr="00472363">
              <w:rPr>
                <w:rFonts w:ascii="Times New Roman" w:eastAsia="宋体" w:hAnsi="Times New Roman" w:cs="Times New Roman"/>
                <w:kern w:val="0"/>
                <w:sz w:val="20"/>
                <w:szCs w:val="20"/>
              </w:rPr>
              <w:t>新工具、新方法的意识，能持续将</w:t>
            </w:r>
            <w:r w:rsidRPr="00472363">
              <w:rPr>
                <w:rFonts w:ascii="Times New Roman" w:eastAsia="宋体" w:hAnsi="Times New Roman" w:cs="Times New Roman"/>
                <w:kern w:val="0"/>
                <w:sz w:val="20"/>
                <w:szCs w:val="20"/>
              </w:rPr>
              <w:t>AI</w:t>
            </w:r>
            <w:r w:rsidRPr="00472363">
              <w:rPr>
                <w:rFonts w:ascii="Times New Roman" w:eastAsia="宋体" w:hAnsi="Times New Roman" w:cs="Times New Roman"/>
                <w:kern w:val="0"/>
                <w:sz w:val="20"/>
                <w:szCs w:val="20"/>
              </w:rPr>
              <w:t>能力融入实际工作场景并独立</w:t>
            </w:r>
            <w:r w:rsidRPr="00472363">
              <w:rPr>
                <w:rFonts w:ascii="Times New Roman" w:eastAsia="宋体" w:hAnsi="Times New Roman" w:cs="Times New Roman"/>
                <w:kern w:val="0"/>
                <w:sz w:val="20"/>
                <w:szCs w:val="20"/>
              </w:rPr>
              <w:lastRenderedPageBreak/>
              <w:t>落地；对</w:t>
            </w:r>
            <w:r w:rsidRPr="00472363">
              <w:rPr>
                <w:rFonts w:ascii="Times New Roman" w:eastAsia="宋体" w:hAnsi="Times New Roman" w:cs="Times New Roman"/>
                <w:kern w:val="0"/>
                <w:sz w:val="20"/>
                <w:szCs w:val="20"/>
              </w:rPr>
              <w:t>AI</w:t>
            </w:r>
            <w:r w:rsidRPr="00472363">
              <w:rPr>
                <w:rFonts w:ascii="Times New Roman" w:eastAsia="宋体" w:hAnsi="Times New Roman" w:cs="Times New Roman"/>
                <w:kern w:val="0"/>
                <w:sz w:val="20"/>
                <w:szCs w:val="20"/>
              </w:rPr>
              <w:t>工具有实际使用经验，能清晰阐述利用</w:t>
            </w:r>
            <w:r w:rsidRPr="00472363">
              <w:rPr>
                <w:rFonts w:ascii="Times New Roman" w:eastAsia="宋体" w:hAnsi="Times New Roman" w:cs="Times New Roman"/>
                <w:kern w:val="0"/>
                <w:sz w:val="20"/>
                <w:szCs w:val="20"/>
              </w:rPr>
              <w:t>AI</w:t>
            </w:r>
            <w:r w:rsidRPr="00472363">
              <w:rPr>
                <w:rFonts w:ascii="Times New Roman" w:eastAsia="宋体" w:hAnsi="Times New Roman" w:cs="Times New Roman"/>
                <w:kern w:val="0"/>
                <w:sz w:val="20"/>
                <w:szCs w:val="20"/>
              </w:rPr>
              <w:t>解决复杂问题的思路与方法，保持对</w:t>
            </w:r>
            <w:r w:rsidRPr="00472363">
              <w:rPr>
                <w:rFonts w:ascii="Times New Roman" w:eastAsia="宋体" w:hAnsi="Times New Roman" w:cs="Times New Roman"/>
                <w:kern w:val="0"/>
                <w:sz w:val="20"/>
                <w:szCs w:val="20"/>
              </w:rPr>
              <w:t>AI</w:t>
            </w:r>
            <w:r w:rsidRPr="00472363">
              <w:rPr>
                <w:rFonts w:ascii="Times New Roman" w:eastAsia="宋体" w:hAnsi="Times New Roman" w:cs="Times New Roman"/>
                <w:kern w:val="0"/>
                <w:sz w:val="20"/>
                <w:szCs w:val="20"/>
              </w:rPr>
              <w:t>前沿趋势的敏感度。</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D8BA1"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lastRenderedPageBreak/>
              <w:t>10</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252D1"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FDFA9"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刘怡然</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43807"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liuyiran14@meituan.com</w:t>
            </w:r>
          </w:p>
        </w:tc>
      </w:tr>
      <w:tr w:rsidR="00E636D4" w:rsidRPr="00472363" w14:paraId="1BFC804A" w14:textId="77777777" w:rsidTr="00586256">
        <w:trPr>
          <w:trHeight w:val="378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9BC9C"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30</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5A1DD"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北京三快科技有限公司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F520F" w14:textId="77777777" w:rsidR="00E636D4" w:rsidRPr="00472363" w:rsidRDefault="00E636D4" w:rsidP="00E636D4">
            <w:pPr>
              <w:widowControl/>
              <w:jc w:val="center"/>
              <w:rPr>
                <w:rFonts w:ascii="Times New Roman" w:eastAsia="宋体" w:hAnsi="Times New Roman" w:cs="Times New Roman"/>
                <w:kern w:val="0"/>
                <w:sz w:val="20"/>
                <w:szCs w:val="20"/>
              </w:rPr>
            </w:pPr>
            <w:proofErr w:type="gramStart"/>
            <w:r w:rsidRPr="00472363">
              <w:rPr>
                <w:rFonts w:ascii="Times New Roman" w:eastAsia="宋体" w:hAnsi="Times New Roman" w:cs="Times New Roman"/>
                <w:kern w:val="0"/>
                <w:sz w:val="20"/>
                <w:szCs w:val="20"/>
              </w:rPr>
              <w:t>具身智能</w:t>
            </w:r>
            <w:proofErr w:type="gramEnd"/>
            <w:r w:rsidRPr="00472363">
              <w:rPr>
                <w:rFonts w:ascii="Times New Roman" w:eastAsia="宋体" w:hAnsi="Times New Roman" w:cs="Times New Roman"/>
                <w:kern w:val="0"/>
                <w:sz w:val="20"/>
                <w:szCs w:val="20"/>
              </w:rPr>
              <w:t>数据算法工程师</w:t>
            </w:r>
          </w:p>
        </w:tc>
        <w:tc>
          <w:tcPr>
            <w:tcW w:w="8399" w:type="dxa"/>
            <w:tcBorders>
              <w:top w:val="single" w:sz="4" w:space="0" w:color="auto"/>
              <w:left w:val="single" w:sz="4" w:space="0" w:color="auto"/>
              <w:bottom w:val="single" w:sz="4" w:space="0" w:color="auto"/>
              <w:right w:val="single" w:sz="4" w:space="0" w:color="auto"/>
            </w:tcBorders>
            <w:shd w:val="clear" w:color="auto" w:fill="auto"/>
            <w:hideMark/>
          </w:tcPr>
          <w:p w14:paraId="6D4BDAD2" w14:textId="77777777" w:rsidR="00E636D4" w:rsidRPr="00472363" w:rsidRDefault="00E636D4" w:rsidP="00E636D4">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岗位职责：</w:t>
            </w:r>
            <w:r w:rsidRPr="00472363">
              <w:rPr>
                <w:rFonts w:ascii="Times New Roman" w:eastAsia="宋体" w:hAnsi="Times New Roman" w:cs="Times New Roman"/>
                <w:kern w:val="0"/>
                <w:sz w:val="20"/>
                <w:szCs w:val="20"/>
              </w:rPr>
              <w:br/>
              <w:t>1.</w:t>
            </w:r>
            <w:r w:rsidRPr="00472363">
              <w:rPr>
                <w:rFonts w:ascii="Times New Roman" w:eastAsia="宋体" w:hAnsi="Times New Roman" w:cs="Times New Roman"/>
                <w:kern w:val="0"/>
                <w:sz w:val="20"/>
                <w:szCs w:val="20"/>
              </w:rPr>
              <w:t>大规模数据体系建设：设计构建大规模真机与第一人称操作数据采集体系，探索类人形</w:t>
            </w:r>
            <w:proofErr w:type="gramStart"/>
            <w:r w:rsidRPr="00472363">
              <w:rPr>
                <w:rFonts w:ascii="Times New Roman" w:eastAsia="宋体" w:hAnsi="Times New Roman" w:cs="Times New Roman"/>
                <w:kern w:val="0"/>
                <w:sz w:val="20"/>
                <w:szCs w:val="20"/>
              </w:rPr>
              <w:t>具身数据</w:t>
            </w:r>
            <w:proofErr w:type="gramEnd"/>
            <w:r w:rsidRPr="00472363">
              <w:rPr>
                <w:rFonts w:ascii="Times New Roman" w:eastAsia="宋体" w:hAnsi="Times New Roman" w:cs="Times New Roman"/>
                <w:kern w:val="0"/>
                <w:sz w:val="20"/>
                <w:szCs w:val="20"/>
              </w:rPr>
              <w:t>最优闭环范式；推动超大规模数据工具链建设，研究数据混合策略，探索</w:t>
            </w:r>
            <w:r w:rsidRPr="00472363">
              <w:rPr>
                <w:rFonts w:ascii="Times New Roman" w:eastAsia="宋体" w:hAnsi="Times New Roman" w:cs="Times New Roman"/>
                <w:kern w:val="0"/>
                <w:sz w:val="20"/>
                <w:szCs w:val="20"/>
              </w:rPr>
              <w:t xml:space="preserve"> Foundation Model </w:t>
            </w:r>
            <w:r w:rsidRPr="00472363">
              <w:rPr>
                <w:rFonts w:ascii="Times New Roman" w:eastAsia="宋体" w:hAnsi="Times New Roman" w:cs="Times New Roman"/>
                <w:kern w:val="0"/>
                <w:sz w:val="20"/>
                <w:szCs w:val="20"/>
              </w:rPr>
              <w:t>在机器人中的</w:t>
            </w:r>
            <w:r w:rsidRPr="00472363">
              <w:rPr>
                <w:rFonts w:ascii="Times New Roman" w:eastAsia="宋体" w:hAnsi="Times New Roman" w:cs="Times New Roman"/>
                <w:kern w:val="0"/>
                <w:sz w:val="20"/>
                <w:szCs w:val="20"/>
              </w:rPr>
              <w:t xml:space="preserve"> Scaling Law </w:t>
            </w:r>
            <w:r w:rsidRPr="00472363">
              <w:rPr>
                <w:rFonts w:ascii="Times New Roman" w:eastAsia="宋体" w:hAnsi="Times New Roman" w:cs="Times New Roman"/>
                <w:kern w:val="0"/>
                <w:sz w:val="20"/>
                <w:szCs w:val="20"/>
              </w:rPr>
              <w:t>与泛化边界；</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真</w:t>
            </w:r>
            <w:proofErr w:type="gramStart"/>
            <w:r w:rsidRPr="00472363">
              <w:rPr>
                <w:rFonts w:ascii="Times New Roman" w:eastAsia="宋体" w:hAnsi="Times New Roman" w:cs="Times New Roman"/>
                <w:kern w:val="0"/>
                <w:sz w:val="20"/>
                <w:szCs w:val="20"/>
              </w:rPr>
              <w:t>机部署</w:t>
            </w:r>
            <w:proofErr w:type="gramEnd"/>
            <w:r w:rsidRPr="00472363">
              <w:rPr>
                <w:rFonts w:ascii="Times New Roman" w:eastAsia="宋体" w:hAnsi="Times New Roman" w:cs="Times New Roman"/>
                <w:kern w:val="0"/>
                <w:sz w:val="20"/>
                <w:szCs w:val="20"/>
              </w:rPr>
              <w:t>与自我迭代：构建迈向商用的真</w:t>
            </w:r>
            <w:proofErr w:type="gramStart"/>
            <w:r w:rsidRPr="00472363">
              <w:rPr>
                <w:rFonts w:ascii="Times New Roman" w:eastAsia="宋体" w:hAnsi="Times New Roman" w:cs="Times New Roman"/>
                <w:kern w:val="0"/>
                <w:sz w:val="20"/>
                <w:szCs w:val="20"/>
              </w:rPr>
              <w:t>机部署</w:t>
            </w:r>
            <w:proofErr w:type="gramEnd"/>
            <w:r w:rsidRPr="00472363">
              <w:rPr>
                <w:rFonts w:ascii="Times New Roman" w:eastAsia="宋体" w:hAnsi="Times New Roman" w:cs="Times New Roman"/>
                <w:kern w:val="0"/>
                <w:sz w:val="20"/>
                <w:szCs w:val="20"/>
              </w:rPr>
              <w:t>方案，</w:t>
            </w:r>
            <w:proofErr w:type="gramStart"/>
            <w:r w:rsidRPr="00472363">
              <w:rPr>
                <w:rFonts w:ascii="Times New Roman" w:eastAsia="宋体" w:hAnsi="Times New Roman" w:cs="Times New Roman"/>
                <w:kern w:val="0"/>
                <w:sz w:val="20"/>
                <w:szCs w:val="20"/>
              </w:rPr>
              <w:t>结合美团真实业务</w:t>
            </w:r>
            <w:proofErr w:type="gramEnd"/>
            <w:r w:rsidRPr="00472363">
              <w:rPr>
                <w:rFonts w:ascii="Times New Roman" w:eastAsia="宋体" w:hAnsi="Times New Roman" w:cs="Times New Roman"/>
                <w:kern w:val="0"/>
                <w:sz w:val="20"/>
                <w:szCs w:val="20"/>
              </w:rPr>
              <w:t>场景（如无人机</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机器人），研究基于人类反馈的强化学习与示范学习，使智能</w:t>
            </w:r>
            <w:proofErr w:type="gramStart"/>
            <w:r w:rsidRPr="00472363">
              <w:rPr>
                <w:rFonts w:ascii="Times New Roman" w:eastAsia="宋体" w:hAnsi="Times New Roman" w:cs="Times New Roman"/>
                <w:kern w:val="0"/>
                <w:sz w:val="20"/>
                <w:szCs w:val="20"/>
              </w:rPr>
              <w:t>体实现</w:t>
            </w:r>
            <w:proofErr w:type="gramEnd"/>
            <w:r w:rsidRPr="00472363">
              <w:rPr>
                <w:rFonts w:ascii="Times New Roman" w:eastAsia="宋体" w:hAnsi="Times New Roman" w:cs="Times New Roman"/>
                <w:kern w:val="0"/>
                <w:sz w:val="20"/>
                <w:szCs w:val="20"/>
              </w:rPr>
              <w:t>技能的快速增量学习与迭代；</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评测体系与前沿探索：</w:t>
            </w:r>
            <w:proofErr w:type="gramStart"/>
            <w:r w:rsidRPr="00472363">
              <w:rPr>
                <w:rFonts w:ascii="Times New Roman" w:eastAsia="宋体" w:hAnsi="Times New Roman" w:cs="Times New Roman"/>
                <w:kern w:val="0"/>
                <w:sz w:val="20"/>
                <w:szCs w:val="20"/>
              </w:rPr>
              <w:t>建立具身智能系统</w:t>
            </w:r>
            <w:proofErr w:type="gramEnd"/>
            <w:r w:rsidRPr="00472363">
              <w:rPr>
                <w:rFonts w:ascii="Times New Roman" w:eastAsia="宋体" w:hAnsi="Times New Roman" w:cs="Times New Roman"/>
                <w:kern w:val="0"/>
                <w:sz w:val="20"/>
                <w:szCs w:val="20"/>
              </w:rPr>
              <w:t>化评测体系（任务成功率、泛化性等）指导模型迭代；依托公司真实场景数据与高校合作资源，定义并</w:t>
            </w:r>
            <w:proofErr w:type="gramStart"/>
            <w:r w:rsidRPr="00472363">
              <w:rPr>
                <w:rFonts w:ascii="Times New Roman" w:eastAsia="宋体" w:hAnsi="Times New Roman" w:cs="Times New Roman"/>
                <w:kern w:val="0"/>
                <w:sz w:val="20"/>
                <w:szCs w:val="20"/>
              </w:rPr>
              <w:t>解决具身智能</w:t>
            </w:r>
            <w:proofErr w:type="gramEnd"/>
            <w:r w:rsidRPr="00472363">
              <w:rPr>
                <w:rFonts w:ascii="Times New Roman" w:eastAsia="宋体" w:hAnsi="Times New Roman" w:cs="Times New Roman"/>
                <w:kern w:val="0"/>
                <w:sz w:val="20"/>
                <w:szCs w:val="20"/>
              </w:rPr>
              <w:t>领域的关键科学问题，参与前沿学术会议的高质量论文产出。</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任职要求：</w:t>
            </w:r>
            <w:r w:rsidRPr="00472363">
              <w:rPr>
                <w:rFonts w:ascii="Times New Roman" w:eastAsia="宋体" w:hAnsi="Times New Roman" w:cs="Times New Roman"/>
                <w:kern w:val="0"/>
                <w:sz w:val="20"/>
                <w:szCs w:val="20"/>
              </w:rPr>
              <w:br/>
              <w:t>1.2026</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w:t>
            </w:r>
            <w:r w:rsidRPr="00472363">
              <w:rPr>
                <w:rFonts w:ascii="Times New Roman" w:eastAsia="宋体" w:hAnsi="Times New Roman" w:cs="Times New Roman"/>
                <w:kern w:val="0"/>
                <w:sz w:val="20"/>
                <w:szCs w:val="20"/>
              </w:rPr>
              <w:t>月至</w:t>
            </w:r>
            <w:r w:rsidRPr="00472363">
              <w:rPr>
                <w:rFonts w:ascii="Times New Roman" w:eastAsia="宋体" w:hAnsi="Times New Roman" w:cs="Times New Roman"/>
                <w:kern w:val="0"/>
                <w:sz w:val="20"/>
                <w:szCs w:val="20"/>
              </w:rPr>
              <w:t>2027</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12</w:t>
            </w:r>
            <w:r w:rsidRPr="00472363">
              <w:rPr>
                <w:rFonts w:ascii="Times New Roman" w:eastAsia="宋体" w:hAnsi="Times New Roman" w:cs="Times New Roman"/>
                <w:kern w:val="0"/>
                <w:sz w:val="20"/>
                <w:szCs w:val="20"/>
              </w:rPr>
              <w:t>月毕业；计算机科学、机器人学、自动化、人工智能等相关专业；</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在以下至少一个领域有深入理论理解与研究：机器人、计算机视觉、多模态大模型、强化学习、仿真与规划控制；</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扎实的工程与代码能力，能够独立完成从前沿研究到工程落地的全链路，熟练运用</w:t>
            </w:r>
            <w:r w:rsidRPr="00472363">
              <w:rPr>
                <w:rFonts w:ascii="Times New Roman" w:eastAsia="宋体" w:hAnsi="Times New Roman" w:cs="Times New Roman"/>
                <w:kern w:val="0"/>
                <w:sz w:val="20"/>
                <w:szCs w:val="20"/>
              </w:rPr>
              <w:t>AI</w:t>
            </w:r>
            <w:r w:rsidRPr="00472363">
              <w:rPr>
                <w:rFonts w:ascii="Times New Roman" w:eastAsia="宋体" w:hAnsi="Times New Roman" w:cs="Times New Roman"/>
                <w:kern w:val="0"/>
                <w:sz w:val="20"/>
                <w:szCs w:val="20"/>
              </w:rPr>
              <w:t>工具辅助解决复杂工程问题；</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具备顶级期刊或会议（如</w:t>
            </w:r>
            <w:r w:rsidRPr="00472363">
              <w:rPr>
                <w:rFonts w:ascii="Times New Roman" w:eastAsia="宋体" w:hAnsi="Times New Roman" w:cs="Times New Roman"/>
                <w:kern w:val="0"/>
                <w:sz w:val="20"/>
                <w:szCs w:val="20"/>
              </w:rPr>
              <w:t xml:space="preserve"> CVPR</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ICCV</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ICRA</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IROS</w:t>
            </w:r>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NeurIPS</w:t>
            </w:r>
            <w:proofErr w:type="spellEnd"/>
            <w:r w:rsidRPr="00472363">
              <w:rPr>
                <w:rFonts w:ascii="Times New Roman" w:eastAsia="宋体" w:hAnsi="Times New Roman" w:cs="Times New Roman"/>
                <w:kern w:val="0"/>
                <w:sz w:val="20"/>
                <w:szCs w:val="20"/>
              </w:rPr>
              <w:t xml:space="preserve"> </w:t>
            </w:r>
            <w:r w:rsidRPr="00472363">
              <w:rPr>
                <w:rFonts w:ascii="Times New Roman" w:eastAsia="宋体" w:hAnsi="Times New Roman" w:cs="Times New Roman"/>
                <w:kern w:val="0"/>
                <w:sz w:val="20"/>
                <w:szCs w:val="20"/>
              </w:rPr>
              <w:t>等）高质量论文发表经历；</w:t>
            </w:r>
            <w:r w:rsidRPr="00472363">
              <w:rPr>
                <w:rFonts w:ascii="Times New Roman" w:eastAsia="宋体" w:hAnsi="Times New Roman" w:cs="Times New Roman"/>
                <w:kern w:val="0"/>
                <w:sz w:val="20"/>
                <w:szCs w:val="20"/>
              </w:rPr>
              <w:br/>
              <w:t>5.</w:t>
            </w:r>
            <w:r w:rsidRPr="00472363">
              <w:rPr>
                <w:rFonts w:ascii="Times New Roman" w:eastAsia="宋体" w:hAnsi="Times New Roman" w:cs="Times New Roman"/>
                <w:kern w:val="0"/>
                <w:sz w:val="20"/>
                <w:szCs w:val="20"/>
              </w:rPr>
              <w:t>有机械臂、移动机器人或无人机真</w:t>
            </w:r>
            <w:proofErr w:type="gramStart"/>
            <w:r w:rsidRPr="00472363">
              <w:rPr>
                <w:rFonts w:ascii="Times New Roman" w:eastAsia="宋体" w:hAnsi="Times New Roman" w:cs="Times New Roman"/>
                <w:kern w:val="0"/>
                <w:sz w:val="20"/>
                <w:szCs w:val="20"/>
              </w:rPr>
              <w:t>机部署</w:t>
            </w:r>
            <w:proofErr w:type="gramEnd"/>
            <w:r w:rsidRPr="00472363">
              <w:rPr>
                <w:rFonts w:ascii="Times New Roman" w:eastAsia="宋体" w:hAnsi="Times New Roman" w:cs="Times New Roman"/>
                <w:kern w:val="0"/>
                <w:sz w:val="20"/>
                <w:szCs w:val="20"/>
              </w:rPr>
              <w:t>与实际操作经验；有大规模仿真训练（如</w:t>
            </w:r>
            <w:r w:rsidRPr="00472363">
              <w:rPr>
                <w:rFonts w:ascii="Times New Roman" w:eastAsia="宋体" w:hAnsi="Times New Roman" w:cs="Times New Roman"/>
                <w:kern w:val="0"/>
                <w:sz w:val="20"/>
                <w:szCs w:val="20"/>
              </w:rPr>
              <w:t xml:space="preserve"> Isaac </w:t>
            </w:r>
            <w:proofErr w:type="spellStart"/>
            <w:r w:rsidRPr="00472363">
              <w:rPr>
                <w:rFonts w:ascii="Times New Roman" w:eastAsia="宋体" w:hAnsi="Times New Roman" w:cs="Times New Roman"/>
                <w:kern w:val="0"/>
                <w:sz w:val="20"/>
                <w:szCs w:val="20"/>
              </w:rPr>
              <w:t>Sim</w:t>
            </w:r>
            <w:proofErr w:type="spellEnd"/>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Sapien</w:t>
            </w:r>
            <w:proofErr w:type="spellEnd"/>
            <w:r w:rsidRPr="00472363">
              <w:rPr>
                <w:rFonts w:ascii="Times New Roman" w:eastAsia="宋体" w:hAnsi="Times New Roman" w:cs="Times New Roman"/>
                <w:kern w:val="0"/>
                <w:sz w:val="20"/>
                <w:szCs w:val="20"/>
              </w:rPr>
              <w:t>）经验者优先。</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68E2C"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10</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8E669"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BF502"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刘怡然</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2FD4E"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liuyiran14@meituan.com</w:t>
            </w:r>
          </w:p>
        </w:tc>
      </w:tr>
      <w:tr w:rsidR="00E636D4" w:rsidRPr="00472363" w14:paraId="19B510D9" w14:textId="77777777" w:rsidTr="00586256">
        <w:trPr>
          <w:trHeight w:val="351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2606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31</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89712"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北京三快科技有限公司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876F6" w14:textId="77777777" w:rsidR="00E636D4" w:rsidRPr="00472363" w:rsidRDefault="00E636D4" w:rsidP="00E636D4">
            <w:pPr>
              <w:widowControl/>
              <w:jc w:val="center"/>
              <w:rPr>
                <w:rFonts w:ascii="Times New Roman" w:eastAsia="宋体" w:hAnsi="Times New Roman" w:cs="Times New Roman"/>
                <w:kern w:val="0"/>
                <w:sz w:val="20"/>
                <w:szCs w:val="20"/>
              </w:rPr>
            </w:pPr>
            <w:proofErr w:type="gramStart"/>
            <w:r w:rsidRPr="00472363">
              <w:rPr>
                <w:rFonts w:ascii="Times New Roman" w:eastAsia="宋体" w:hAnsi="Times New Roman" w:cs="Times New Roman"/>
                <w:kern w:val="0"/>
                <w:sz w:val="20"/>
                <w:szCs w:val="20"/>
              </w:rPr>
              <w:t>具身智能</w:t>
            </w:r>
            <w:proofErr w:type="gramEnd"/>
            <w:r w:rsidRPr="00472363">
              <w:rPr>
                <w:rFonts w:ascii="Times New Roman" w:eastAsia="宋体" w:hAnsi="Times New Roman" w:cs="Times New Roman"/>
                <w:kern w:val="0"/>
                <w:sz w:val="20"/>
                <w:szCs w:val="20"/>
              </w:rPr>
              <w:t>大模型算法工程师</w:t>
            </w:r>
          </w:p>
        </w:tc>
        <w:tc>
          <w:tcPr>
            <w:tcW w:w="8399" w:type="dxa"/>
            <w:tcBorders>
              <w:top w:val="single" w:sz="4" w:space="0" w:color="auto"/>
              <w:left w:val="single" w:sz="4" w:space="0" w:color="auto"/>
              <w:bottom w:val="single" w:sz="4" w:space="0" w:color="auto"/>
              <w:right w:val="single" w:sz="4" w:space="0" w:color="auto"/>
            </w:tcBorders>
            <w:shd w:val="clear" w:color="auto" w:fill="auto"/>
            <w:hideMark/>
          </w:tcPr>
          <w:p w14:paraId="5D57691E" w14:textId="77777777" w:rsidR="0036761F" w:rsidRDefault="00E636D4" w:rsidP="00E636D4">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岗位职责：</w:t>
            </w:r>
            <w:r w:rsidRPr="00472363">
              <w:rPr>
                <w:rFonts w:ascii="Times New Roman" w:eastAsia="宋体" w:hAnsi="Times New Roman" w:cs="Times New Roman"/>
                <w:kern w:val="0"/>
                <w:sz w:val="20"/>
                <w:szCs w:val="20"/>
              </w:rPr>
              <w:br/>
              <w:t>1.</w:t>
            </w:r>
            <w:r w:rsidRPr="00472363">
              <w:rPr>
                <w:rFonts w:ascii="Times New Roman" w:eastAsia="宋体" w:hAnsi="Times New Roman" w:cs="Times New Roman"/>
                <w:kern w:val="0"/>
                <w:sz w:val="20"/>
                <w:szCs w:val="20"/>
              </w:rPr>
              <w:t>算法方案设计与落地</w:t>
            </w:r>
            <w:r w:rsidRPr="00472363">
              <w:rPr>
                <w:rFonts w:ascii="Times New Roman" w:eastAsia="宋体" w:hAnsi="Times New Roman" w:cs="Times New Roman"/>
                <w:kern w:val="0"/>
                <w:sz w:val="20"/>
                <w:szCs w:val="20"/>
              </w:rPr>
              <w:t xml:space="preserve"> </w:t>
            </w:r>
            <w:r w:rsidRPr="00472363">
              <w:rPr>
                <w:rFonts w:ascii="Times New Roman" w:eastAsia="宋体" w:hAnsi="Times New Roman" w:cs="Times New Roman"/>
                <w:kern w:val="0"/>
                <w:sz w:val="20"/>
                <w:szCs w:val="20"/>
              </w:rPr>
              <w:t>深入理解</w:t>
            </w:r>
            <w:proofErr w:type="gramStart"/>
            <w:r w:rsidRPr="00472363">
              <w:rPr>
                <w:rFonts w:ascii="Times New Roman" w:eastAsia="宋体" w:hAnsi="Times New Roman" w:cs="Times New Roman"/>
                <w:kern w:val="0"/>
                <w:sz w:val="20"/>
                <w:szCs w:val="20"/>
              </w:rPr>
              <w:t>美团真实业务</w:t>
            </w:r>
            <w:proofErr w:type="gramEnd"/>
            <w:r w:rsidRPr="00472363">
              <w:rPr>
                <w:rFonts w:ascii="Times New Roman" w:eastAsia="宋体" w:hAnsi="Times New Roman" w:cs="Times New Roman"/>
                <w:kern w:val="0"/>
                <w:sz w:val="20"/>
                <w:szCs w:val="20"/>
              </w:rPr>
              <w:t>场景与任务需求，探索类</w:t>
            </w:r>
            <w:proofErr w:type="gramStart"/>
            <w:r w:rsidRPr="00472363">
              <w:rPr>
                <w:rFonts w:ascii="Times New Roman" w:eastAsia="宋体" w:hAnsi="Times New Roman" w:cs="Times New Roman"/>
                <w:kern w:val="0"/>
                <w:sz w:val="20"/>
                <w:szCs w:val="20"/>
              </w:rPr>
              <w:t>人形具身智能</w:t>
            </w:r>
            <w:proofErr w:type="gramEnd"/>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数据采集</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算法训练</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的最优配合范式；设计高效的数据闭环方案与</w:t>
            </w:r>
            <w:proofErr w:type="gramStart"/>
            <w:r w:rsidRPr="00472363">
              <w:rPr>
                <w:rFonts w:ascii="Times New Roman" w:eastAsia="宋体" w:hAnsi="Times New Roman" w:cs="Times New Roman"/>
                <w:kern w:val="0"/>
                <w:sz w:val="20"/>
                <w:szCs w:val="20"/>
              </w:rPr>
              <w:t>预训练</w:t>
            </w:r>
            <w:proofErr w:type="gramEnd"/>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后训练模型算法方案，持续</w:t>
            </w:r>
            <w:proofErr w:type="gramStart"/>
            <w:r w:rsidRPr="00472363">
              <w:rPr>
                <w:rFonts w:ascii="Times New Roman" w:eastAsia="宋体" w:hAnsi="Times New Roman" w:cs="Times New Roman"/>
                <w:kern w:val="0"/>
                <w:sz w:val="20"/>
                <w:szCs w:val="20"/>
              </w:rPr>
              <w:t>提升具身智能</w:t>
            </w:r>
            <w:proofErr w:type="gramEnd"/>
            <w:r w:rsidRPr="00472363">
              <w:rPr>
                <w:rFonts w:ascii="Times New Roman" w:eastAsia="宋体" w:hAnsi="Times New Roman" w:cs="Times New Roman"/>
                <w:kern w:val="0"/>
                <w:sz w:val="20"/>
                <w:szCs w:val="20"/>
              </w:rPr>
              <w:t>模型在真实物理世界中的泛化能力与鲁棒性；</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学术成果产出</w:t>
            </w:r>
            <w:r w:rsidRPr="00472363">
              <w:rPr>
                <w:rFonts w:ascii="Times New Roman" w:eastAsia="宋体" w:hAnsi="Times New Roman" w:cs="Times New Roman"/>
                <w:kern w:val="0"/>
                <w:sz w:val="20"/>
                <w:szCs w:val="20"/>
              </w:rPr>
              <w:t xml:space="preserve"> </w:t>
            </w:r>
            <w:r w:rsidRPr="00472363">
              <w:rPr>
                <w:rFonts w:ascii="Times New Roman" w:eastAsia="宋体" w:hAnsi="Times New Roman" w:cs="Times New Roman"/>
                <w:kern w:val="0"/>
                <w:sz w:val="20"/>
                <w:szCs w:val="20"/>
              </w:rPr>
              <w:t>依托</w:t>
            </w:r>
            <w:proofErr w:type="gramStart"/>
            <w:r w:rsidRPr="00472363">
              <w:rPr>
                <w:rFonts w:ascii="Times New Roman" w:eastAsia="宋体" w:hAnsi="Times New Roman" w:cs="Times New Roman"/>
                <w:kern w:val="0"/>
                <w:sz w:val="20"/>
                <w:szCs w:val="20"/>
              </w:rPr>
              <w:t>美团海量</w:t>
            </w:r>
            <w:proofErr w:type="gramEnd"/>
            <w:r w:rsidRPr="00472363">
              <w:rPr>
                <w:rFonts w:ascii="Times New Roman" w:eastAsia="宋体" w:hAnsi="Times New Roman" w:cs="Times New Roman"/>
                <w:kern w:val="0"/>
                <w:sz w:val="20"/>
                <w:szCs w:val="20"/>
              </w:rPr>
              <w:t>真实场景数据与高校深度合作资源，定义并</w:t>
            </w:r>
            <w:proofErr w:type="gramStart"/>
            <w:r w:rsidRPr="00472363">
              <w:rPr>
                <w:rFonts w:ascii="Times New Roman" w:eastAsia="宋体" w:hAnsi="Times New Roman" w:cs="Times New Roman"/>
                <w:kern w:val="0"/>
                <w:sz w:val="20"/>
                <w:szCs w:val="20"/>
              </w:rPr>
              <w:t>攻克具身智能</w:t>
            </w:r>
            <w:proofErr w:type="gramEnd"/>
            <w:r w:rsidRPr="00472363">
              <w:rPr>
                <w:rFonts w:ascii="Times New Roman" w:eastAsia="宋体" w:hAnsi="Times New Roman" w:cs="Times New Roman"/>
                <w:kern w:val="0"/>
                <w:sz w:val="20"/>
                <w:szCs w:val="20"/>
              </w:rPr>
              <w:t>领域的关键科学问题；以第一作者或核心贡献者身份，在</w:t>
            </w:r>
            <w:r w:rsidRPr="00472363">
              <w:rPr>
                <w:rFonts w:ascii="Times New Roman" w:eastAsia="宋体" w:hAnsi="Times New Roman" w:cs="Times New Roman"/>
                <w:kern w:val="0"/>
                <w:sz w:val="20"/>
                <w:szCs w:val="20"/>
              </w:rPr>
              <w:t xml:space="preserve"> CVPR</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ICRA</w:t>
            </w:r>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NeurIPS</w:t>
            </w:r>
            <w:proofErr w:type="spellEnd"/>
            <w:r w:rsidRPr="00472363">
              <w:rPr>
                <w:rFonts w:ascii="Times New Roman" w:eastAsia="宋体" w:hAnsi="Times New Roman" w:cs="Times New Roman"/>
                <w:kern w:val="0"/>
                <w:sz w:val="20"/>
                <w:szCs w:val="20"/>
              </w:rPr>
              <w:t xml:space="preserve"> </w:t>
            </w:r>
            <w:r w:rsidRPr="00472363">
              <w:rPr>
                <w:rFonts w:ascii="Times New Roman" w:eastAsia="宋体" w:hAnsi="Times New Roman" w:cs="Times New Roman"/>
                <w:kern w:val="0"/>
                <w:sz w:val="20"/>
                <w:szCs w:val="20"/>
              </w:rPr>
              <w:t>等顶级会议产出高质量论文；</w:t>
            </w:r>
            <w:r w:rsidRPr="00472363">
              <w:rPr>
                <w:rFonts w:ascii="Times New Roman" w:eastAsia="宋体" w:hAnsi="Times New Roman" w:cs="Times New Roman"/>
                <w:kern w:val="0"/>
                <w:sz w:val="20"/>
                <w:szCs w:val="20"/>
              </w:rPr>
              <w:br/>
              <w:t xml:space="preserve">3.AI </w:t>
            </w:r>
            <w:r w:rsidRPr="00472363">
              <w:rPr>
                <w:rFonts w:ascii="Times New Roman" w:eastAsia="宋体" w:hAnsi="Times New Roman" w:cs="Times New Roman"/>
                <w:kern w:val="0"/>
                <w:sz w:val="20"/>
                <w:szCs w:val="20"/>
              </w:rPr>
              <w:t>工具提效</w:t>
            </w:r>
            <w:r w:rsidRPr="00472363">
              <w:rPr>
                <w:rFonts w:ascii="Times New Roman" w:eastAsia="宋体" w:hAnsi="Times New Roman" w:cs="Times New Roman"/>
                <w:kern w:val="0"/>
                <w:sz w:val="20"/>
                <w:szCs w:val="20"/>
              </w:rPr>
              <w:t xml:space="preserve"> </w:t>
            </w:r>
            <w:r w:rsidRPr="00472363">
              <w:rPr>
                <w:rFonts w:ascii="Times New Roman" w:eastAsia="宋体" w:hAnsi="Times New Roman" w:cs="Times New Roman"/>
                <w:kern w:val="0"/>
                <w:sz w:val="20"/>
                <w:szCs w:val="20"/>
              </w:rPr>
              <w:t>将大语言模型、</w:t>
            </w:r>
            <w:r w:rsidRPr="00472363">
              <w:rPr>
                <w:rFonts w:ascii="Times New Roman" w:eastAsia="宋体" w:hAnsi="Times New Roman" w:cs="Times New Roman"/>
                <w:kern w:val="0"/>
                <w:sz w:val="20"/>
                <w:szCs w:val="20"/>
              </w:rPr>
              <w:t xml:space="preserve">AI </w:t>
            </w:r>
            <w:r w:rsidRPr="00472363">
              <w:rPr>
                <w:rFonts w:ascii="Times New Roman" w:eastAsia="宋体" w:hAnsi="Times New Roman" w:cs="Times New Roman"/>
                <w:kern w:val="0"/>
                <w:sz w:val="20"/>
                <w:szCs w:val="20"/>
              </w:rPr>
              <w:t>编程助手等前沿工具深度融入算法</w:t>
            </w:r>
            <w:proofErr w:type="gramStart"/>
            <w:r w:rsidRPr="00472363">
              <w:rPr>
                <w:rFonts w:ascii="Times New Roman" w:eastAsia="宋体" w:hAnsi="Times New Roman" w:cs="Times New Roman"/>
                <w:kern w:val="0"/>
                <w:sz w:val="20"/>
                <w:szCs w:val="20"/>
              </w:rPr>
              <w:t>研发全</w:t>
            </w:r>
            <w:proofErr w:type="gramEnd"/>
            <w:r w:rsidRPr="00472363">
              <w:rPr>
                <w:rFonts w:ascii="Times New Roman" w:eastAsia="宋体" w:hAnsi="Times New Roman" w:cs="Times New Roman"/>
                <w:kern w:val="0"/>
                <w:sz w:val="20"/>
                <w:szCs w:val="20"/>
              </w:rPr>
              <w:t>流程（方案设计、代码实现、实验分析、文档撰写），推动团队整体研发效率与智能化水平跃升。</w:t>
            </w:r>
          </w:p>
          <w:p w14:paraId="47D8AB03" w14:textId="7D6895C9" w:rsidR="00E636D4" w:rsidRPr="00472363" w:rsidRDefault="00E636D4" w:rsidP="00E636D4">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任职要求：</w:t>
            </w:r>
            <w:r w:rsidRPr="00472363">
              <w:rPr>
                <w:rFonts w:ascii="Times New Roman" w:eastAsia="宋体" w:hAnsi="Times New Roman" w:cs="Times New Roman"/>
                <w:kern w:val="0"/>
                <w:sz w:val="20"/>
                <w:szCs w:val="20"/>
              </w:rPr>
              <w:br/>
              <w:t>1.2026</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w:t>
            </w:r>
            <w:r w:rsidRPr="00472363">
              <w:rPr>
                <w:rFonts w:ascii="Times New Roman" w:eastAsia="宋体" w:hAnsi="Times New Roman" w:cs="Times New Roman"/>
                <w:kern w:val="0"/>
                <w:sz w:val="20"/>
                <w:szCs w:val="20"/>
              </w:rPr>
              <w:t>月至</w:t>
            </w:r>
            <w:r w:rsidRPr="00472363">
              <w:rPr>
                <w:rFonts w:ascii="Times New Roman" w:eastAsia="宋体" w:hAnsi="Times New Roman" w:cs="Times New Roman"/>
                <w:kern w:val="0"/>
                <w:sz w:val="20"/>
                <w:szCs w:val="20"/>
              </w:rPr>
              <w:t>2027</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12</w:t>
            </w:r>
            <w:r w:rsidRPr="00472363">
              <w:rPr>
                <w:rFonts w:ascii="Times New Roman" w:eastAsia="宋体" w:hAnsi="Times New Roman" w:cs="Times New Roman"/>
                <w:kern w:val="0"/>
                <w:sz w:val="20"/>
                <w:szCs w:val="20"/>
              </w:rPr>
              <w:t>月毕业；硕士及以上学历，计算机、自动化、机器人等相关专业，对人工智能、计算机图形学或机器人学有深入的理论理解；</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精通</w:t>
            </w:r>
            <w:r w:rsidRPr="00472363">
              <w:rPr>
                <w:rFonts w:ascii="Times New Roman" w:eastAsia="宋体" w:hAnsi="Times New Roman" w:cs="Times New Roman"/>
                <w:kern w:val="0"/>
                <w:sz w:val="20"/>
                <w:szCs w:val="20"/>
              </w:rPr>
              <w:t xml:space="preserve"> Python </w:t>
            </w:r>
            <w:r w:rsidRPr="00472363">
              <w:rPr>
                <w:rFonts w:ascii="Times New Roman" w:eastAsia="宋体" w:hAnsi="Times New Roman" w:cs="Times New Roman"/>
                <w:kern w:val="0"/>
                <w:sz w:val="20"/>
                <w:szCs w:val="20"/>
              </w:rPr>
              <w:t>及</w:t>
            </w:r>
            <w:r w:rsidRPr="00472363">
              <w:rPr>
                <w:rFonts w:ascii="Times New Roman" w:eastAsia="宋体" w:hAnsi="Times New Roman" w:cs="Times New Roman"/>
                <w:kern w:val="0"/>
                <w:sz w:val="20"/>
                <w:szCs w:val="20"/>
              </w:rPr>
              <w:t xml:space="preserve"> </w:t>
            </w:r>
            <w:proofErr w:type="spellStart"/>
            <w:r w:rsidRPr="00472363">
              <w:rPr>
                <w:rFonts w:ascii="Times New Roman" w:eastAsia="宋体" w:hAnsi="Times New Roman" w:cs="Times New Roman"/>
                <w:kern w:val="0"/>
                <w:sz w:val="20"/>
                <w:szCs w:val="20"/>
              </w:rPr>
              <w:t>PyTorch</w:t>
            </w:r>
            <w:proofErr w:type="spellEnd"/>
            <w:r w:rsidRPr="00472363">
              <w:rPr>
                <w:rFonts w:ascii="Times New Roman" w:eastAsia="宋体" w:hAnsi="Times New Roman" w:cs="Times New Roman"/>
                <w:kern w:val="0"/>
                <w:sz w:val="20"/>
                <w:szCs w:val="20"/>
              </w:rPr>
              <w:t xml:space="preserve"> </w:t>
            </w:r>
            <w:r w:rsidRPr="00472363">
              <w:rPr>
                <w:rFonts w:ascii="Times New Roman" w:eastAsia="宋体" w:hAnsi="Times New Roman" w:cs="Times New Roman"/>
                <w:kern w:val="0"/>
                <w:sz w:val="20"/>
                <w:szCs w:val="20"/>
              </w:rPr>
              <w:t>等主流深度学习框架，具备扎实的算法实现与工程落地能力；熟悉</w:t>
            </w:r>
            <w:r w:rsidRPr="00472363">
              <w:rPr>
                <w:rFonts w:ascii="Times New Roman" w:eastAsia="宋体" w:hAnsi="Times New Roman" w:cs="Times New Roman"/>
                <w:kern w:val="0"/>
                <w:sz w:val="20"/>
                <w:szCs w:val="20"/>
              </w:rPr>
              <w:t xml:space="preserve"> C++ </w:t>
            </w:r>
            <w:r w:rsidRPr="00472363">
              <w:rPr>
                <w:rFonts w:ascii="Times New Roman" w:eastAsia="宋体" w:hAnsi="Times New Roman" w:cs="Times New Roman"/>
                <w:kern w:val="0"/>
                <w:sz w:val="20"/>
                <w:szCs w:val="20"/>
              </w:rPr>
              <w:t>者优先；</w:t>
            </w:r>
            <w:r w:rsidRPr="00472363">
              <w:rPr>
                <w:rFonts w:ascii="Times New Roman" w:eastAsia="宋体" w:hAnsi="Times New Roman" w:cs="Times New Roman"/>
                <w:kern w:val="0"/>
                <w:sz w:val="20"/>
                <w:szCs w:val="20"/>
              </w:rPr>
              <w:br/>
              <w:t>3.</w:t>
            </w:r>
            <w:proofErr w:type="gramStart"/>
            <w:r w:rsidRPr="00472363">
              <w:rPr>
                <w:rFonts w:ascii="Times New Roman" w:eastAsia="宋体" w:hAnsi="Times New Roman" w:cs="Times New Roman"/>
                <w:kern w:val="0"/>
                <w:sz w:val="20"/>
                <w:szCs w:val="20"/>
              </w:rPr>
              <w:t>对具身智能</w:t>
            </w:r>
            <w:proofErr w:type="gramEnd"/>
            <w:r w:rsidRPr="00472363">
              <w:rPr>
                <w:rFonts w:ascii="Times New Roman" w:eastAsia="宋体" w:hAnsi="Times New Roman" w:cs="Times New Roman"/>
                <w:kern w:val="0"/>
                <w:sz w:val="20"/>
                <w:szCs w:val="20"/>
              </w:rPr>
              <w:t>方向有浓厚兴趣与出色的自驱力，能主动在复杂真实场景中挖掘技术价值，而非被动执行；</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熟练运用</w:t>
            </w:r>
            <w:r w:rsidRPr="00472363">
              <w:rPr>
                <w:rFonts w:ascii="Times New Roman" w:eastAsia="宋体" w:hAnsi="Times New Roman" w:cs="Times New Roman"/>
                <w:kern w:val="0"/>
                <w:sz w:val="20"/>
                <w:szCs w:val="20"/>
              </w:rPr>
              <w:t xml:space="preserve"> AI </w:t>
            </w:r>
            <w:r w:rsidRPr="00472363">
              <w:rPr>
                <w:rFonts w:ascii="Times New Roman" w:eastAsia="宋体" w:hAnsi="Times New Roman" w:cs="Times New Roman"/>
                <w:kern w:val="0"/>
                <w:sz w:val="20"/>
                <w:szCs w:val="20"/>
              </w:rPr>
              <w:t>辅助工具（如代码生成、数据分析、模型调优等）进行算法开发与优化，并能评估其在实际场景中的有效性与局限性。</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55E4A"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10</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F32AB"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7B8A4"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刘怡然</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34259"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liuyiran14@meituan.com</w:t>
            </w:r>
          </w:p>
        </w:tc>
      </w:tr>
      <w:tr w:rsidR="00E636D4" w:rsidRPr="00472363" w14:paraId="3061032D" w14:textId="77777777" w:rsidTr="0036761F">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4175E"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32</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1565F"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北京三快科技有限公司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B89EC" w14:textId="77777777" w:rsidR="00E636D4" w:rsidRPr="00472363" w:rsidRDefault="00E636D4" w:rsidP="00E636D4">
            <w:pPr>
              <w:widowControl/>
              <w:jc w:val="center"/>
              <w:rPr>
                <w:rFonts w:ascii="Times New Roman" w:eastAsia="宋体" w:hAnsi="Times New Roman" w:cs="Times New Roman"/>
                <w:kern w:val="0"/>
                <w:sz w:val="20"/>
                <w:szCs w:val="20"/>
              </w:rPr>
            </w:pPr>
            <w:proofErr w:type="gramStart"/>
            <w:r w:rsidRPr="00472363">
              <w:rPr>
                <w:rFonts w:ascii="Times New Roman" w:eastAsia="宋体" w:hAnsi="Times New Roman" w:cs="Times New Roman"/>
                <w:kern w:val="0"/>
                <w:sz w:val="20"/>
                <w:szCs w:val="20"/>
              </w:rPr>
              <w:t>具身智能系统</w:t>
            </w:r>
            <w:proofErr w:type="gramEnd"/>
            <w:r w:rsidRPr="00472363">
              <w:rPr>
                <w:rFonts w:ascii="Times New Roman" w:eastAsia="宋体" w:hAnsi="Times New Roman" w:cs="Times New Roman"/>
                <w:kern w:val="0"/>
                <w:sz w:val="20"/>
                <w:szCs w:val="20"/>
              </w:rPr>
              <w:t>与开放物理世界探索能力研究</w:t>
            </w:r>
          </w:p>
        </w:tc>
        <w:tc>
          <w:tcPr>
            <w:tcW w:w="8399" w:type="dxa"/>
            <w:tcBorders>
              <w:top w:val="single" w:sz="4" w:space="0" w:color="auto"/>
              <w:left w:val="single" w:sz="4" w:space="0" w:color="auto"/>
              <w:bottom w:val="single" w:sz="4" w:space="0" w:color="auto"/>
              <w:right w:val="single" w:sz="4" w:space="0" w:color="auto"/>
            </w:tcBorders>
            <w:shd w:val="clear" w:color="auto" w:fill="auto"/>
            <w:hideMark/>
          </w:tcPr>
          <w:p w14:paraId="3C57160D" w14:textId="77777777" w:rsidR="00E636D4" w:rsidRPr="00472363" w:rsidRDefault="00E636D4" w:rsidP="00E636D4">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岗位职责：</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从多模态大模型基座延伸</w:t>
            </w:r>
            <w:proofErr w:type="gramStart"/>
            <w:r w:rsidRPr="00472363">
              <w:rPr>
                <w:rFonts w:ascii="Times New Roman" w:eastAsia="宋体" w:hAnsi="Times New Roman" w:cs="Times New Roman"/>
                <w:kern w:val="0"/>
                <w:sz w:val="20"/>
                <w:szCs w:val="20"/>
              </w:rPr>
              <w:t>到具身</w:t>
            </w:r>
            <w:proofErr w:type="gramEnd"/>
            <w:r w:rsidRPr="00472363">
              <w:rPr>
                <w:rFonts w:ascii="Times New Roman" w:eastAsia="宋体" w:hAnsi="Times New Roman" w:cs="Times New Roman"/>
                <w:kern w:val="0"/>
                <w:sz w:val="20"/>
                <w:szCs w:val="20"/>
              </w:rPr>
              <w:t>智能，我们的目标是</w:t>
            </w:r>
            <w:proofErr w:type="gramStart"/>
            <w:r w:rsidRPr="00472363">
              <w:rPr>
                <w:rFonts w:ascii="Times New Roman" w:eastAsia="宋体" w:hAnsi="Times New Roman" w:cs="Times New Roman"/>
                <w:kern w:val="0"/>
                <w:sz w:val="20"/>
                <w:szCs w:val="20"/>
              </w:rPr>
              <w:t>做到具身智能</w:t>
            </w:r>
            <w:proofErr w:type="gramEnd"/>
            <w:r w:rsidRPr="00472363">
              <w:rPr>
                <w:rFonts w:ascii="Times New Roman" w:eastAsia="宋体" w:hAnsi="Times New Roman" w:cs="Times New Roman"/>
                <w:kern w:val="0"/>
                <w:sz w:val="20"/>
                <w:szCs w:val="20"/>
              </w:rPr>
              <w:t>的</w:t>
            </w:r>
            <w:r w:rsidRPr="00472363">
              <w:rPr>
                <w:rFonts w:ascii="Times New Roman" w:eastAsia="宋体" w:hAnsi="Times New Roman" w:cs="Times New Roman"/>
                <w:kern w:val="0"/>
                <w:sz w:val="20"/>
                <w:szCs w:val="20"/>
              </w:rPr>
              <w:t>“GPT</w:t>
            </w:r>
            <w:r w:rsidRPr="00472363">
              <w:rPr>
                <w:rFonts w:ascii="Times New Roman" w:eastAsia="宋体" w:hAnsi="Times New Roman" w:cs="Times New Roman"/>
                <w:kern w:val="0"/>
                <w:sz w:val="20"/>
                <w:szCs w:val="20"/>
              </w:rPr>
              <w:t>时刻</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，具备</w:t>
            </w:r>
            <w:r w:rsidRPr="00472363">
              <w:rPr>
                <w:rFonts w:ascii="Times New Roman" w:eastAsia="宋体" w:hAnsi="Times New Roman" w:cs="Times New Roman"/>
                <w:kern w:val="0"/>
                <w:sz w:val="20"/>
                <w:szCs w:val="20"/>
              </w:rPr>
              <w:t>test-time zero-shot/few-shot</w:t>
            </w:r>
            <w:r w:rsidRPr="00472363">
              <w:rPr>
                <w:rFonts w:ascii="Times New Roman" w:eastAsia="宋体" w:hAnsi="Times New Roman" w:cs="Times New Roman"/>
                <w:kern w:val="0"/>
                <w:sz w:val="20"/>
                <w:szCs w:val="20"/>
              </w:rPr>
              <w:t>的跨本体、</w:t>
            </w:r>
            <w:proofErr w:type="gramStart"/>
            <w:r w:rsidRPr="00472363">
              <w:rPr>
                <w:rFonts w:ascii="Times New Roman" w:eastAsia="宋体" w:hAnsi="Times New Roman" w:cs="Times New Roman"/>
                <w:kern w:val="0"/>
                <w:sz w:val="20"/>
                <w:szCs w:val="20"/>
              </w:rPr>
              <w:t>跨任务</w:t>
            </w:r>
            <w:proofErr w:type="gramEnd"/>
            <w:r w:rsidRPr="00472363">
              <w:rPr>
                <w:rFonts w:ascii="Times New Roman" w:eastAsia="宋体" w:hAnsi="Times New Roman" w:cs="Times New Roman"/>
                <w:kern w:val="0"/>
                <w:sz w:val="20"/>
                <w:szCs w:val="20"/>
              </w:rPr>
              <w:t>泛化。在这个过程中，我们</w:t>
            </w:r>
            <w:proofErr w:type="gramStart"/>
            <w:r w:rsidRPr="00472363">
              <w:rPr>
                <w:rFonts w:ascii="Times New Roman" w:eastAsia="宋体" w:hAnsi="Times New Roman" w:cs="Times New Roman"/>
                <w:kern w:val="0"/>
                <w:sz w:val="20"/>
                <w:szCs w:val="20"/>
              </w:rPr>
              <w:t>进行具身智能</w:t>
            </w:r>
            <w:proofErr w:type="gramEnd"/>
            <w:r w:rsidRPr="00472363">
              <w:rPr>
                <w:rFonts w:ascii="Times New Roman" w:eastAsia="宋体" w:hAnsi="Times New Roman" w:cs="Times New Roman"/>
                <w:kern w:val="0"/>
                <w:sz w:val="20"/>
                <w:szCs w:val="20"/>
              </w:rPr>
              <w:t>在泛化能力评测分析和关键迭代路径的探索，包括但不限于：</w:t>
            </w:r>
            <w:r w:rsidRPr="00472363">
              <w:rPr>
                <w:rFonts w:ascii="Times New Roman" w:eastAsia="宋体" w:hAnsi="Times New Roman" w:cs="Times New Roman"/>
                <w:kern w:val="0"/>
                <w:sz w:val="20"/>
                <w:szCs w:val="20"/>
              </w:rPr>
              <w:br/>
              <w:t>1.</w:t>
            </w:r>
            <w:r w:rsidRPr="00472363">
              <w:rPr>
                <w:rFonts w:ascii="Times New Roman" w:eastAsia="宋体" w:hAnsi="Times New Roman" w:cs="Times New Roman"/>
                <w:kern w:val="0"/>
                <w:sz w:val="20"/>
                <w:szCs w:val="20"/>
              </w:rPr>
              <w:t>探索激发多模态大模型</w:t>
            </w:r>
            <w:r w:rsidRPr="00472363">
              <w:rPr>
                <w:rFonts w:ascii="Times New Roman" w:eastAsia="宋体" w:hAnsi="Times New Roman" w:cs="Times New Roman"/>
                <w:kern w:val="0"/>
                <w:sz w:val="20"/>
                <w:szCs w:val="20"/>
              </w:rPr>
              <w:t>Training-Free</w:t>
            </w:r>
            <w:r w:rsidRPr="00472363">
              <w:rPr>
                <w:rFonts w:ascii="Times New Roman" w:eastAsia="宋体" w:hAnsi="Times New Roman" w:cs="Times New Roman"/>
                <w:kern w:val="0"/>
                <w:sz w:val="20"/>
                <w:szCs w:val="20"/>
              </w:rPr>
              <w:t>泛化能力的</w:t>
            </w:r>
            <w:r w:rsidRPr="00472363">
              <w:rPr>
                <w:rFonts w:ascii="Times New Roman" w:eastAsia="宋体" w:hAnsi="Times New Roman" w:cs="Times New Roman"/>
                <w:kern w:val="0"/>
                <w:sz w:val="20"/>
                <w:szCs w:val="20"/>
              </w:rPr>
              <w:t>Data-Scaling</w:t>
            </w:r>
            <w:r w:rsidRPr="00472363">
              <w:rPr>
                <w:rFonts w:ascii="Times New Roman" w:eastAsia="宋体" w:hAnsi="Times New Roman" w:cs="Times New Roman"/>
                <w:kern w:val="0"/>
                <w:sz w:val="20"/>
                <w:szCs w:val="20"/>
              </w:rPr>
              <w:t>方案（包括</w:t>
            </w:r>
            <w:r w:rsidRPr="00472363">
              <w:rPr>
                <w:rFonts w:ascii="Times New Roman" w:eastAsia="宋体" w:hAnsi="Times New Roman" w:cs="Times New Roman"/>
                <w:kern w:val="0"/>
                <w:sz w:val="20"/>
                <w:szCs w:val="20"/>
              </w:rPr>
              <w:t>VLA</w:t>
            </w:r>
            <w:r w:rsidRPr="00472363">
              <w:rPr>
                <w:rFonts w:ascii="Times New Roman" w:eastAsia="宋体" w:hAnsi="Times New Roman" w:cs="Times New Roman"/>
                <w:kern w:val="0"/>
                <w:sz w:val="20"/>
                <w:szCs w:val="20"/>
              </w:rPr>
              <w:t>和</w:t>
            </w:r>
            <w:r w:rsidRPr="00472363">
              <w:rPr>
                <w:rFonts w:ascii="Times New Roman" w:eastAsia="宋体" w:hAnsi="Times New Roman" w:cs="Times New Roman"/>
                <w:kern w:val="0"/>
                <w:sz w:val="20"/>
                <w:szCs w:val="20"/>
              </w:rPr>
              <w:t>VA</w:t>
            </w:r>
            <w:r w:rsidRPr="00472363">
              <w:rPr>
                <w:rFonts w:ascii="Times New Roman" w:eastAsia="宋体" w:hAnsi="Times New Roman" w:cs="Times New Roman"/>
                <w:kern w:val="0"/>
                <w:sz w:val="20"/>
                <w:szCs w:val="20"/>
              </w:rPr>
              <w:t>），迁移人类数据</w:t>
            </w:r>
            <w:proofErr w:type="gramStart"/>
            <w:r w:rsidRPr="00472363">
              <w:rPr>
                <w:rFonts w:ascii="Times New Roman" w:eastAsia="宋体" w:hAnsi="Times New Roman" w:cs="Times New Roman"/>
                <w:kern w:val="0"/>
                <w:sz w:val="20"/>
                <w:szCs w:val="20"/>
              </w:rPr>
              <w:t>到具身</w:t>
            </w:r>
            <w:proofErr w:type="gramEnd"/>
            <w:r w:rsidRPr="00472363">
              <w:rPr>
                <w:rFonts w:ascii="Times New Roman" w:eastAsia="宋体" w:hAnsi="Times New Roman" w:cs="Times New Roman"/>
                <w:kern w:val="0"/>
                <w:sz w:val="20"/>
                <w:szCs w:val="20"/>
              </w:rPr>
              <w:t>本体，包括</w:t>
            </w:r>
            <w:r w:rsidRPr="00472363">
              <w:rPr>
                <w:rFonts w:ascii="Times New Roman" w:eastAsia="宋体" w:hAnsi="Times New Roman" w:cs="Times New Roman"/>
                <w:kern w:val="0"/>
                <w:sz w:val="20"/>
                <w:szCs w:val="20"/>
              </w:rPr>
              <w:t>latent action</w:t>
            </w:r>
            <w:r w:rsidRPr="00472363">
              <w:rPr>
                <w:rFonts w:ascii="Times New Roman" w:eastAsia="宋体" w:hAnsi="Times New Roman" w:cs="Times New Roman"/>
                <w:kern w:val="0"/>
                <w:sz w:val="20"/>
                <w:szCs w:val="20"/>
              </w:rPr>
              <w:t>和</w:t>
            </w:r>
            <w:r w:rsidRPr="00472363">
              <w:rPr>
                <w:rFonts w:ascii="Times New Roman" w:eastAsia="宋体" w:hAnsi="Times New Roman" w:cs="Times New Roman"/>
                <w:kern w:val="0"/>
                <w:sz w:val="20"/>
                <w:szCs w:val="20"/>
              </w:rPr>
              <w:t>unified model</w:t>
            </w:r>
            <w:r w:rsidRPr="00472363">
              <w:rPr>
                <w:rFonts w:ascii="Times New Roman" w:eastAsia="宋体" w:hAnsi="Times New Roman" w:cs="Times New Roman"/>
                <w:kern w:val="0"/>
                <w:sz w:val="20"/>
                <w:szCs w:val="20"/>
              </w:rPr>
              <w:t>等方向；</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探索通过世界模型作为物理仿真引擎的进阶，兼顾仿真和真机的优点，实现泛化评测、强化学习和多样性数据合成；</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探索通过环境交互的在线强化学习，涉及仿真环境的搭建、数据合成和真机实验，研究通过自我进化的下一代智能提升的关键途径。</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任职要求：</w:t>
            </w:r>
            <w:r w:rsidRPr="00472363">
              <w:rPr>
                <w:rFonts w:ascii="Times New Roman" w:eastAsia="宋体" w:hAnsi="Times New Roman" w:cs="Times New Roman"/>
                <w:kern w:val="0"/>
                <w:sz w:val="20"/>
                <w:szCs w:val="20"/>
              </w:rPr>
              <w:br/>
              <w:t>1.2026</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w:t>
            </w:r>
            <w:r w:rsidRPr="00472363">
              <w:rPr>
                <w:rFonts w:ascii="Times New Roman" w:eastAsia="宋体" w:hAnsi="Times New Roman" w:cs="Times New Roman"/>
                <w:kern w:val="0"/>
                <w:sz w:val="20"/>
                <w:szCs w:val="20"/>
              </w:rPr>
              <w:t>月至</w:t>
            </w:r>
            <w:r w:rsidRPr="00472363">
              <w:rPr>
                <w:rFonts w:ascii="Times New Roman" w:eastAsia="宋体" w:hAnsi="Times New Roman" w:cs="Times New Roman"/>
                <w:kern w:val="0"/>
                <w:sz w:val="20"/>
                <w:szCs w:val="20"/>
              </w:rPr>
              <w:t>2027</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12</w:t>
            </w:r>
            <w:r w:rsidRPr="00472363">
              <w:rPr>
                <w:rFonts w:ascii="Times New Roman" w:eastAsia="宋体" w:hAnsi="Times New Roman" w:cs="Times New Roman"/>
                <w:kern w:val="0"/>
                <w:sz w:val="20"/>
                <w:szCs w:val="20"/>
              </w:rPr>
              <w:t>月毕业；硕士及以上学历，计算机或相关专业，博士优先；</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在</w:t>
            </w:r>
            <w:r w:rsidRPr="00472363">
              <w:rPr>
                <w:rFonts w:ascii="Times New Roman" w:eastAsia="宋体" w:hAnsi="Times New Roman" w:cs="Times New Roman"/>
                <w:kern w:val="0"/>
                <w:sz w:val="20"/>
                <w:szCs w:val="20"/>
              </w:rPr>
              <w:t xml:space="preserve"> ML / NLP / RL / CV / Speech </w:t>
            </w:r>
            <w:r w:rsidRPr="00472363">
              <w:rPr>
                <w:rFonts w:ascii="Times New Roman" w:eastAsia="宋体" w:hAnsi="Times New Roman" w:cs="Times New Roman"/>
                <w:kern w:val="0"/>
                <w:sz w:val="20"/>
                <w:szCs w:val="20"/>
              </w:rPr>
              <w:t>等相关方向有扎实的研究基础，在</w:t>
            </w:r>
            <w:r w:rsidRPr="00472363">
              <w:rPr>
                <w:rFonts w:ascii="Times New Roman" w:eastAsia="宋体" w:hAnsi="Times New Roman" w:cs="Times New Roman"/>
                <w:kern w:val="0"/>
                <w:sz w:val="20"/>
                <w:szCs w:val="20"/>
              </w:rPr>
              <w:t xml:space="preserve"> ACL / EMNLP / NAACL / </w:t>
            </w:r>
            <w:proofErr w:type="spellStart"/>
            <w:r w:rsidRPr="00472363">
              <w:rPr>
                <w:rFonts w:ascii="Times New Roman" w:eastAsia="宋体" w:hAnsi="Times New Roman" w:cs="Times New Roman"/>
                <w:kern w:val="0"/>
                <w:sz w:val="20"/>
                <w:szCs w:val="20"/>
              </w:rPr>
              <w:t>NeurIPS</w:t>
            </w:r>
            <w:proofErr w:type="spellEnd"/>
            <w:r w:rsidRPr="00472363">
              <w:rPr>
                <w:rFonts w:ascii="Times New Roman" w:eastAsia="宋体" w:hAnsi="Times New Roman" w:cs="Times New Roman"/>
                <w:kern w:val="0"/>
                <w:sz w:val="20"/>
                <w:szCs w:val="20"/>
              </w:rPr>
              <w:t xml:space="preserve"> / ICML / ICLR / CVPR / ICCV / ICASSP </w:t>
            </w:r>
            <w:r w:rsidRPr="00472363">
              <w:rPr>
                <w:rFonts w:ascii="Times New Roman" w:eastAsia="宋体" w:hAnsi="Times New Roman" w:cs="Times New Roman"/>
                <w:kern w:val="0"/>
                <w:sz w:val="20"/>
                <w:szCs w:val="20"/>
              </w:rPr>
              <w:t>等顶级会议发表论文者优先；</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优秀的代码和算法功底，具备工匠精神，</w:t>
            </w:r>
            <w:r w:rsidRPr="00472363">
              <w:rPr>
                <w:rFonts w:ascii="Times New Roman" w:eastAsia="宋体" w:hAnsi="Times New Roman" w:cs="Times New Roman"/>
                <w:kern w:val="0"/>
                <w:sz w:val="20"/>
                <w:szCs w:val="20"/>
              </w:rPr>
              <w:t>ACM/ICPC</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NOI/IOI</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Top Coder</w:t>
            </w:r>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Kaggle</w:t>
            </w:r>
            <w:proofErr w:type="spellEnd"/>
            <w:r w:rsidRPr="00472363">
              <w:rPr>
                <w:rFonts w:ascii="Times New Roman" w:eastAsia="宋体" w:hAnsi="Times New Roman" w:cs="Times New Roman"/>
                <w:kern w:val="0"/>
                <w:sz w:val="20"/>
                <w:szCs w:val="20"/>
              </w:rPr>
              <w:t>等比赛获奖者优先；</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在大模型领域或强化学习领域，主导过大影响力的项目或论文者优先；</w:t>
            </w:r>
            <w:r w:rsidRPr="00472363">
              <w:rPr>
                <w:rFonts w:ascii="Times New Roman" w:eastAsia="宋体" w:hAnsi="Times New Roman" w:cs="Times New Roman"/>
                <w:kern w:val="0"/>
                <w:sz w:val="20"/>
                <w:szCs w:val="20"/>
              </w:rPr>
              <w:br/>
              <w:t>5.</w:t>
            </w:r>
            <w:r w:rsidRPr="00472363">
              <w:rPr>
                <w:rFonts w:ascii="Times New Roman" w:eastAsia="宋体" w:hAnsi="Times New Roman" w:cs="Times New Roman"/>
                <w:kern w:val="0"/>
                <w:sz w:val="20"/>
                <w:szCs w:val="20"/>
              </w:rPr>
              <w:t>出色的问题分析和解决能力，有自主探索、深耕一个领域的决心和定力。</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5B91A"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10</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B061E"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6877C"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刘怡然</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8910A"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liuyiran14@meituan.com</w:t>
            </w:r>
          </w:p>
        </w:tc>
      </w:tr>
      <w:tr w:rsidR="00E636D4" w:rsidRPr="00472363" w14:paraId="528230EA" w14:textId="77777777" w:rsidTr="00586256">
        <w:trPr>
          <w:trHeight w:val="459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3A75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33</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6C3B1"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北京三快科技有限公司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E1B0C" w14:textId="77777777" w:rsidR="00E636D4" w:rsidRPr="00472363" w:rsidRDefault="00E636D4" w:rsidP="00E636D4">
            <w:pPr>
              <w:widowControl/>
              <w:jc w:val="center"/>
              <w:rPr>
                <w:rFonts w:ascii="Times New Roman" w:eastAsia="宋体" w:hAnsi="Times New Roman" w:cs="Times New Roman"/>
                <w:kern w:val="0"/>
                <w:sz w:val="20"/>
                <w:szCs w:val="20"/>
              </w:rPr>
            </w:pPr>
            <w:proofErr w:type="gramStart"/>
            <w:r w:rsidRPr="00472363">
              <w:rPr>
                <w:rFonts w:ascii="Times New Roman" w:eastAsia="宋体" w:hAnsi="Times New Roman" w:cs="Times New Roman"/>
                <w:kern w:val="0"/>
                <w:sz w:val="20"/>
                <w:szCs w:val="20"/>
              </w:rPr>
              <w:t>具身智能</w:t>
            </w:r>
            <w:proofErr w:type="gramEnd"/>
            <w:r w:rsidRPr="00472363">
              <w:rPr>
                <w:rFonts w:ascii="Times New Roman" w:eastAsia="宋体" w:hAnsi="Times New Roman" w:cs="Times New Roman"/>
                <w:kern w:val="0"/>
                <w:sz w:val="20"/>
                <w:szCs w:val="20"/>
              </w:rPr>
              <w:t>前沿技术研究</w:t>
            </w:r>
          </w:p>
        </w:tc>
        <w:tc>
          <w:tcPr>
            <w:tcW w:w="8399" w:type="dxa"/>
            <w:tcBorders>
              <w:top w:val="single" w:sz="4" w:space="0" w:color="auto"/>
              <w:left w:val="single" w:sz="4" w:space="0" w:color="auto"/>
              <w:bottom w:val="single" w:sz="4" w:space="0" w:color="auto"/>
              <w:right w:val="single" w:sz="4" w:space="0" w:color="auto"/>
            </w:tcBorders>
            <w:shd w:val="clear" w:color="auto" w:fill="auto"/>
            <w:hideMark/>
          </w:tcPr>
          <w:p w14:paraId="6920423F" w14:textId="77777777" w:rsidR="00E636D4" w:rsidRPr="00472363" w:rsidRDefault="00E636D4" w:rsidP="00E636D4">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岗位职责：</w:t>
            </w:r>
            <w:r w:rsidRPr="00472363">
              <w:rPr>
                <w:rFonts w:ascii="Times New Roman" w:eastAsia="宋体" w:hAnsi="Times New Roman" w:cs="Times New Roman"/>
                <w:kern w:val="0"/>
                <w:sz w:val="20"/>
                <w:szCs w:val="20"/>
              </w:rPr>
              <w:br/>
              <w:t>1.</w:t>
            </w:r>
            <w:proofErr w:type="gramStart"/>
            <w:r w:rsidRPr="00472363">
              <w:rPr>
                <w:rFonts w:ascii="Times New Roman" w:eastAsia="宋体" w:hAnsi="Times New Roman" w:cs="Times New Roman"/>
                <w:kern w:val="0"/>
                <w:sz w:val="20"/>
                <w:szCs w:val="20"/>
              </w:rPr>
              <w:t>具身大</w:t>
            </w:r>
            <w:proofErr w:type="gramEnd"/>
            <w:r w:rsidRPr="00472363">
              <w:rPr>
                <w:rFonts w:ascii="Times New Roman" w:eastAsia="宋体" w:hAnsi="Times New Roman" w:cs="Times New Roman"/>
                <w:kern w:val="0"/>
                <w:sz w:val="20"/>
                <w:szCs w:val="20"/>
              </w:rPr>
              <w:t>模型感知与决策：探索构建端到端（</w:t>
            </w:r>
            <w:r w:rsidRPr="00472363">
              <w:rPr>
                <w:rFonts w:ascii="Times New Roman" w:eastAsia="宋体" w:hAnsi="Times New Roman" w:cs="Times New Roman"/>
                <w:kern w:val="0"/>
                <w:sz w:val="20"/>
                <w:szCs w:val="20"/>
              </w:rPr>
              <w:t>End-to-End</w:t>
            </w:r>
            <w:r w:rsidRPr="00472363">
              <w:rPr>
                <w:rFonts w:ascii="Times New Roman" w:eastAsia="宋体" w:hAnsi="Times New Roman" w:cs="Times New Roman"/>
                <w:kern w:val="0"/>
                <w:sz w:val="20"/>
                <w:szCs w:val="20"/>
              </w:rPr>
              <w:t>）的</w:t>
            </w:r>
            <w:r w:rsidRPr="00472363">
              <w:rPr>
                <w:rFonts w:ascii="Times New Roman" w:eastAsia="宋体" w:hAnsi="Times New Roman" w:cs="Times New Roman"/>
                <w:kern w:val="0"/>
                <w:sz w:val="20"/>
                <w:szCs w:val="20"/>
              </w:rPr>
              <w:t>Vision-Language-Action</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VLA</w:t>
            </w:r>
            <w:r w:rsidRPr="00472363">
              <w:rPr>
                <w:rFonts w:ascii="Times New Roman" w:eastAsia="宋体" w:hAnsi="Times New Roman" w:cs="Times New Roman"/>
                <w:kern w:val="0"/>
                <w:sz w:val="20"/>
                <w:szCs w:val="20"/>
              </w:rPr>
              <w:t>）大模型。研究如何将海量互联网多模态数据与机器人异构动作数据进行统一表征预训练，提升模型在开放场景下的零样本任务泛化能力，实现从高层逻辑推理到底层电机控制指令的平滑映射；</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物理世界模型与因果推理：研究基于生成式架构的物理世界模型，使机器人能够通过视频生成或状态预测</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预判</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行动后果。探索如何在大模型中建模物理定律（重力、摩擦、刚性</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流体等），通过想象进行自监督学习和虚拟进化，解决物理实验数据稀缺与长尾场景模拟的难题；</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视觉语义导航与长程规划：针对大尺度、动态变化的未知环境，研究结合常识推理的视觉语言导航（</w:t>
            </w:r>
            <w:r w:rsidRPr="00472363">
              <w:rPr>
                <w:rFonts w:ascii="Times New Roman" w:eastAsia="宋体" w:hAnsi="Times New Roman" w:cs="Times New Roman"/>
                <w:kern w:val="0"/>
                <w:sz w:val="20"/>
                <w:szCs w:val="20"/>
              </w:rPr>
              <w:t>VLN</w:t>
            </w:r>
            <w:r w:rsidRPr="00472363">
              <w:rPr>
                <w:rFonts w:ascii="Times New Roman" w:eastAsia="宋体" w:hAnsi="Times New Roman" w:cs="Times New Roman"/>
                <w:kern w:val="0"/>
                <w:sz w:val="20"/>
                <w:szCs w:val="20"/>
              </w:rPr>
              <w:t>）技术。利用大语言模型的逻辑链（</w:t>
            </w:r>
            <w:proofErr w:type="spellStart"/>
            <w:r w:rsidRPr="00472363">
              <w:rPr>
                <w:rFonts w:ascii="Times New Roman" w:eastAsia="宋体" w:hAnsi="Times New Roman" w:cs="Times New Roman"/>
                <w:kern w:val="0"/>
                <w:sz w:val="20"/>
                <w:szCs w:val="20"/>
              </w:rPr>
              <w:t>CoT</w:t>
            </w:r>
            <w:proofErr w:type="spellEnd"/>
            <w:r w:rsidRPr="00472363">
              <w:rPr>
                <w:rFonts w:ascii="Times New Roman" w:eastAsia="宋体" w:hAnsi="Times New Roman" w:cs="Times New Roman"/>
                <w:kern w:val="0"/>
                <w:sz w:val="20"/>
                <w:szCs w:val="20"/>
              </w:rPr>
              <w:t>）能力，将复杂的模糊指令分解为可执行的动作序列，</w:t>
            </w:r>
            <w:proofErr w:type="gramStart"/>
            <w:r w:rsidRPr="00472363">
              <w:rPr>
                <w:rFonts w:ascii="Times New Roman" w:eastAsia="宋体" w:hAnsi="Times New Roman" w:cs="Times New Roman"/>
                <w:kern w:val="0"/>
                <w:sz w:val="20"/>
                <w:szCs w:val="20"/>
              </w:rPr>
              <w:t>解决具身智能</w:t>
            </w:r>
            <w:proofErr w:type="gramEnd"/>
            <w:r w:rsidRPr="00472363">
              <w:rPr>
                <w:rFonts w:ascii="Times New Roman" w:eastAsia="宋体" w:hAnsi="Times New Roman" w:cs="Times New Roman"/>
                <w:kern w:val="0"/>
                <w:sz w:val="20"/>
                <w:szCs w:val="20"/>
              </w:rPr>
              <w:t>在复杂物理空间中的定位、语义地图构建及长程任务中的意图保持问题；</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敏捷运动控制与精细操作：探索强化学习（</w:t>
            </w:r>
            <w:r w:rsidRPr="00472363">
              <w:rPr>
                <w:rFonts w:ascii="Times New Roman" w:eastAsia="宋体" w:hAnsi="Times New Roman" w:cs="Times New Roman"/>
                <w:kern w:val="0"/>
                <w:sz w:val="20"/>
                <w:szCs w:val="20"/>
              </w:rPr>
              <w:t>RL</w:t>
            </w:r>
            <w:r w:rsidRPr="00472363">
              <w:rPr>
                <w:rFonts w:ascii="Times New Roman" w:eastAsia="宋体" w:hAnsi="Times New Roman" w:cs="Times New Roman"/>
                <w:kern w:val="0"/>
                <w:sz w:val="20"/>
                <w:szCs w:val="20"/>
              </w:rPr>
              <w:t>）与大模型结合的全身协同控制方案。包括但不限于：人形机器人的复杂地形敏捷行走、基于触觉</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视觉融合的多指灵巧手精细操作。研究如何通过</w:t>
            </w:r>
            <w:proofErr w:type="spellStart"/>
            <w:r w:rsidRPr="00472363">
              <w:rPr>
                <w:rFonts w:ascii="Times New Roman" w:eastAsia="宋体" w:hAnsi="Times New Roman" w:cs="Times New Roman"/>
                <w:kern w:val="0"/>
                <w:sz w:val="20"/>
                <w:szCs w:val="20"/>
              </w:rPr>
              <w:t>Sim</w:t>
            </w:r>
            <w:proofErr w:type="spellEnd"/>
            <w:r w:rsidRPr="00472363">
              <w:rPr>
                <w:rFonts w:ascii="Times New Roman" w:eastAsia="宋体" w:hAnsi="Times New Roman" w:cs="Times New Roman"/>
                <w:kern w:val="0"/>
                <w:sz w:val="20"/>
                <w:szCs w:val="20"/>
              </w:rPr>
              <w:t>-to-Real</w:t>
            </w:r>
            <w:r w:rsidRPr="00472363">
              <w:rPr>
                <w:rFonts w:ascii="Times New Roman" w:eastAsia="宋体" w:hAnsi="Times New Roman" w:cs="Times New Roman"/>
                <w:kern w:val="0"/>
                <w:sz w:val="20"/>
                <w:szCs w:val="20"/>
              </w:rPr>
              <w:t>技术将大规模仿真学习的策略高效迁移</w:t>
            </w:r>
            <w:proofErr w:type="gramStart"/>
            <w:r w:rsidRPr="00472363">
              <w:rPr>
                <w:rFonts w:ascii="Times New Roman" w:eastAsia="宋体" w:hAnsi="Times New Roman" w:cs="Times New Roman"/>
                <w:kern w:val="0"/>
                <w:sz w:val="20"/>
                <w:szCs w:val="20"/>
              </w:rPr>
              <w:t>至真实</w:t>
            </w:r>
            <w:proofErr w:type="gramEnd"/>
            <w:r w:rsidRPr="00472363">
              <w:rPr>
                <w:rFonts w:ascii="Times New Roman" w:eastAsia="宋体" w:hAnsi="Times New Roman" w:cs="Times New Roman"/>
                <w:kern w:val="0"/>
                <w:sz w:val="20"/>
                <w:szCs w:val="20"/>
              </w:rPr>
              <w:t>硬件，</w:t>
            </w:r>
            <w:proofErr w:type="gramStart"/>
            <w:r w:rsidRPr="00472363">
              <w:rPr>
                <w:rFonts w:ascii="Times New Roman" w:eastAsia="宋体" w:hAnsi="Times New Roman" w:cs="Times New Roman"/>
                <w:kern w:val="0"/>
                <w:sz w:val="20"/>
                <w:szCs w:val="20"/>
              </w:rPr>
              <w:t>实现丝滑的</w:t>
            </w:r>
            <w:proofErr w:type="gramEnd"/>
            <w:r w:rsidRPr="00472363">
              <w:rPr>
                <w:rFonts w:ascii="Times New Roman" w:eastAsia="宋体" w:hAnsi="Times New Roman" w:cs="Times New Roman"/>
                <w:kern w:val="0"/>
                <w:sz w:val="20"/>
                <w:szCs w:val="20"/>
              </w:rPr>
              <w:t>物理动作输出；</w:t>
            </w:r>
            <w:r w:rsidRPr="00472363">
              <w:rPr>
                <w:rFonts w:ascii="Times New Roman" w:eastAsia="宋体" w:hAnsi="Times New Roman" w:cs="Times New Roman"/>
                <w:kern w:val="0"/>
                <w:sz w:val="20"/>
                <w:szCs w:val="20"/>
              </w:rPr>
              <w:br/>
              <w:t>5.</w:t>
            </w:r>
            <w:proofErr w:type="gramStart"/>
            <w:r w:rsidRPr="00472363">
              <w:rPr>
                <w:rFonts w:ascii="Times New Roman" w:eastAsia="宋体" w:hAnsi="Times New Roman" w:cs="Times New Roman"/>
                <w:kern w:val="0"/>
                <w:sz w:val="20"/>
                <w:szCs w:val="20"/>
              </w:rPr>
              <w:t>具身人机交互</w:t>
            </w:r>
            <w:proofErr w:type="gramEnd"/>
            <w:r w:rsidRPr="00472363">
              <w:rPr>
                <w:rFonts w:ascii="Times New Roman" w:eastAsia="宋体" w:hAnsi="Times New Roman" w:cs="Times New Roman"/>
                <w:kern w:val="0"/>
                <w:sz w:val="20"/>
                <w:szCs w:val="20"/>
              </w:rPr>
              <w:t>与在线进化：构建自然的自然语言</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手势交互界面，使机器人能理解人类的情境、反馈并进行修正。研究基于人类反馈</w:t>
            </w:r>
            <w:proofErr w:type="gramStart"/>
            <w:r w:rsidRPr="00472363">
              <w:rPr>
                <w:rFonts w:ascii="Times New Roman" w:eastAsia="宋体" w:hAnsi="Times New Roman" w:cs="Times New Roman"/>
                <w:kern w:val="0"/>
                <w:sz w:val="20"/>
                <w:szCs w:val="20"/>
              </w:rPr>
              <w:t>的具身强化</w:t>
            </w:r>
            <w:proofErr w:type="gramEnd"/>
            <w:r w:rsidRPr="00472363">
              <w:rPr>
                <w:rFonts w:ascii="Times New Roman" w:eastAsia="宋体" w:hAnsi="Times New Roman" w:cs="Times New Roman"/>
                <w:kern w:val="0"/>
                <w:sz w:val="20"/>
                <w:szCs w:val="20"/>
              </w:rPr>
              <w:t>学习与示范学习，使智能体能够在与环境、人类互动的过程中实现技能的增量学习与自我迭代。</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任职要求：</w:t>
            </w:r>
            <w:r w:rsidRPr="00472363">
              <w:rPr>
                <w:rFonts w:ascii="Times New Roman" w:eastAsia="宋体" w:hAnsi="Times New Roman" w:cs="Times New Roman"/>
                <w:kern w:val="0"/>
                <w:sz w:val="20"/>
                <w:szCs w:val="20"/>
              </w:rPr>
              <w:br/>
              <w:t>1.2026</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w:t>
            </w:r>
            <w:r w:rsidRPr="00472363">
              <w:rPr>
                <w:rFonts w:ascii="Times New Roman" w:eastAsia="宋体" w:hAnsi="Times New Roman" w:cs="Times New Roman"/>
                <w:kern w:val="0"/>
                <w:sz w:val="20"/>
                <w:szCs w:val="20"/>
              </w:rPr>
              <w:t>月至</w:t>
            </w:r>
            <w:r w:rsidRPr="00472363">
              <w:rPr>
                <w:rFonts w:ascii="Times New Roman" w:eastAsia="宋体" w:hAnsi="Times New Roman" w:cs="Times New Roman"/>
                <w:kern w:val="0"/>
                <w:sz w:val="20"/>
                <w:szCs w:val="20"/>
              </w:rPr>
              <w:t>2027</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12</w:t>
            </w:r>
            <w:r w:rsidRPr="00472363">
              <w:rPr>
                <w:rFonts w:ascii="Times New Roman" w:eastAsia="宋体" w:hAnsi="Times New Roman" w:cs="Times New Roman"/>
                <w:kern w:val="0"/>
                <w:sz w:val="20"/>
                <w:szCs w:val="20"/>
              </w:rPr>
              <w:t>月毕业；硕士及以上学历，计算机科学、人工智能、机器人、软件工程、计算机视觉、自然语言处理等相关专业，博士优先；</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具备优秀的编程能力，熟悉</w:t>
            </w:r>
            <w:proofErr w:type="spellStart"/>
            <w:r w:rsidRPr="00472363">
              <w:rPr>
                <w:rFonts w:ascii="Times New Roman" w:eastAsia="宋体" w:hAnsi="Times New Roman" w:cs="Times New Roman"/>
                <w:kern w:val="0"/>
                <w:sz w:val="20"/>
                <w:szCs w:val="20"/>
              </w:rPr>
              <w:t>PyTorch</w:t>
            </w:r>
            <w:proofErr w:type="spellEnd"/>
            <w:r w:rsidRPr="00472363">
              <w:rPr>
                <w:rFonts w:ascii="Times New Roman" w:eastAsia="宋体" w:hAnsi="Times New Roman" w:cs="Times New Roman"/>
                <w:kern w:val="0"/>
                <w:sz w:val="20"/>
                <w:szCs w:val="20"/>
              </w:rPr>
              <w:t>，有大规模分布式训练和物理仿真引擎（</w:t>
            </w:r>
            <w:r w:rsidRPr="00472363">
              <w:rPr>
                <w:rFonts w:ascii="Times New Roman" w:eastAsia="宋体" w:hAnsi="Times New Roman" w:cs="Times New Roman"/>
                <w:kern w:val="0"/>
                <w:sz w:val="20"/>
                <w:szCs w:val="20"/>
              </w:rPr>
              <w:t xml:space="preserve">Isaac Gym, </w:t>
            </w:r>
            <w:proofErr w:type="spellStart"/>
            <w:r w:rsidRPr="00472363">
              <w:rPr>
                <w:rFonts w:ascii="Times New Roman" w:eastAsia="宋体" w:hAnsi="Times New Roman" w:cs="Times New Roman"/>
                <w:kern w:val="0"/>
                <w:sz w:val="20"/>
                <w:szCs w:val="20"/>
              </w:rPr>
              <w:t>Sapien</w:t>
            </w:r>
            <w:proofErr w:type="spellEnd"/>
            <w:r w:rsidRPr="00472363">
              <w:rPr>
                <w:rFonts w:ascii="Times New Roman" w:eastAsia="宋体" w:hAnsi="Times New Roman" w:cs="Times New Roman"/>
                <w:kern w:val="0"/>
                <w:sz w:val="20"/>
                <w:szCs w:val="20"/>
              </w:rPr>
              <w:t xml:space="preserve">, </w:t>
            </w:r>
            <w:proofErr w:type="spellStart"/>
            <w:r w:rsidRPr="00472363">
              <w:rPr>
                <w:rFonts w:ascii="Times New Roman" w:eastAsia="宋体" w:hAnsi="Times New Roman" w:cs="Times New Roman"/>
                <w:kern w:val="0"/>
                <w:sz w:val="20"/>
                <w:szCs w:val="20"/>
              </w:rPr>
              <w:t>MuJoCo</w:t>
            </w:r>
            <w:proofErr w:type="spellEnd"/>
            <w:r w:rsidRPr="00472363">
              <w:rPr>
                <w:rFonts w:ascii="Times New Roman" w:eastAsia="宋体" w:hAnsi="Times New Roman" w:cs="Times New Roman"/>
                <w:kern w:val="0"/>
                <w:sz w:val="20"/>
                <w:szCs w:val="20"/>
              </w:rPr>
              <w:t>）使用经验；</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在</w:t>
            </w:r>
            <w:r w:rsidRPr="00472363">
              <w:rPr>
                <w:rFonts w:ascii="Times New Roman" w:eastAsia="宋体" w:hAnsi="Times New Roman" w:cs="Times New Roman"/>
                <w:kern w:val="0"/>
                <w:sz w:val="20"/>
                <w:szCs w:val="20"/>
              </w:rPr>
              <w:t>CV</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NLP</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Robotics</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RL</w:t>
            </w:r>
            <w:r w:rsidRPr="00472363">
              <w:rPr>
                <w:rFonts w:ascii="Times New Roman" w:eastAsia="宋体" w:hAnsi="Times New Roman" w:cs="Times New Roman"/>
                <w:kern w:val="0"/>
                <w:sz w:val="20"/>
                <w:szCs w:val="20"/>
              </w:rPr>
              <w:t>等领域顶级会议（</w:t>
            </w:r>
            <w:r w:rsidRPr="00472363">
              <w:rPr>
                <w:rFonts w:ascii="Times New Roman" w:eastAsia="宋体" w:hAnsi="Times New Roman" w:cs="Times New Roman"/>
                <w:kern w:val="0"/>
                <w:sz w:val="20"/>
                <w:szCs w:val="20"/>
              </w:rPr>
              <w:t xml:space="preserve">CVPR, ICCV, ACL, </w:t>
            </w:r>
            <w:proofErr w:type="spellStart"/>
            <w:r w:rsidRPr="00472363">
              <w:rPr>
                <w:rFonts w:ascii="Times New Roman" w:eastAsia="宋体" w:hAnsi="Times New Roman" w:cs="Times New Roman"/>
                <w:kern w:val="0"/>
                <w:sz w:val="20"/>
                <w:szCs w:val="20"/>
              </w:rPr>
              <w:t>NeurIPS</w:t>
            </w:r>
            <w:proofErr w:type="spellEnd"/>
            <w:r w:rsidRPr="00472363">
              <w:rPr>
                <w:rFonts w:ascii="Times New Roman" w:eastAsia="宋体" w:hAnsi="Times New Roman" w:cs="Times New Roman"/>
                <w:kern w:val="0"/>
                <w:sz w:val="20"/>
                <w:szCs w:val="20"/>
              </w:rPr>
              <w:t>, ICLR, ICRA, IROS</w:t>
            </w:r>
            <w:r w:rsidRPr="00472363">
              <w:rPr>
                <w:rFonts w:ascii="Times New Roman" w:eastAsia="宋体" w:hAnsi="Times New Roman" w:cs="Times New Roman"/>
                <w:kern w:val="0"/>
                <w:sz w:val="20"/>
                <w:szCs w:val="20"/>
              </w:rPr>
              <w:t>等）有高质量论文发表；</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具有良好的沟通协作能力，对物理世界充满好奇心，有志于解决机器人领域的真实痛点问题。</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A4F25"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10</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AF344"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353B6"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刘怡然</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F6F6A"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liuyiran14@meituan.com</w:t>
            </w:r>
          </w:p>
        </w:tc>
      </w:tr>
      <w:tr w:rsidR="00E636D4" w:rsidRPr="00472363" w14:paraId="065545CA" w14:textId="77777777" w:rsidTr="0036761F">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B6124"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34</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A7DA4"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北京三快科技有限公司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2D512"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AI Agent</w:t>
            </w:r>
            <w:r w:rsidRPr="00472363">
              <w:rPr>
                <w:rFonts w:ascii="Times New Roman" w:eastAsia="宋体" w:hAnsi="Times New Roman" w:cs="Times New Roman"/>
                <w:kern w:val="0"/>
                <w:sz w:val="20"/>
                <w:szCs w:val="20"/>
              </w:rPr>
              <w:t>工程师（大模型方向）</w:t>
            </w:r>
          </w:p>
        </w:tc>
        <w:tc>
          <w:tcPr>
            <w:tcW w:w="8399" w:type="dxa"/>
            <w:tcBorders>
              <w:top w:val="single" w:sz="4" w:space="0" w:color="auto"/>
              <w:left w:val="single" w:sz="4" w:space="0" w:color="auto"/>
              <w:bottom w:val="single" w:sz="4" w:space="0" w:color="auto"/>
              <w:right w:val="single" w:sz="4" w:space="0" w:color="auto"/>
            </w:tcBorders>
            <w:shd w:val="clear" w:color="auto" w:fill="auto"/>
            <w:hideMark/>
          </w:tcPr>
          <w:p w14:paraId="5D14DADF" w14:textId="3901963F" w:rsidR="00E636D4" w:rsidRPr="00472363" w:rsidRDefault="00E636D4" w:rsidP="00E636D4">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岗位职责：</w:t>
            </w:r>
            <w:r w:rsidRPr="00472363">
              <w:rPr>
                <w:rFonts w:ascii="Times New Roman" w:eastAsia="宋体" w:hAnsi="Times New Roman" w:cs="Times New Roman"/>
                <w:kern w:val="0"/>
                <w:sz w:val="20"/>
                <w:szCs w:val="20"/>
              </w:rPr>
              <w:br/>
              <w:t>1.</w:t>
            </w:r>
            <w:r w:rsidRPr="00472363">
              <w:rPr>
                <w:rFonts w:ascii="Times New Roman" w:eastAsia="宋体" w:hAnsi="Times New Roman" w:cs="Times New Roman"/>
                <w:kern w:val="0"/>
                <w:sz w:val="20"/>
                <w:szCs w:val="20"/>
              </w:rPr>
              <w:t>前沿技术攻坚：主导基于</w:t>
            </w:r>
            <w:r w:rsidRPr="00472363">
              <w:rPr>
                <w:rFonts w:ascii="Times New Roman" w:eastAsia="宋体" w:hAnsi="Times New Roman" w:cs="Times New Roman"/>
                <w:kern w:val="0"/>
                <w:sz w:val="20"/>
                <w:szCs w:val="20"/>
              </w:rPr>
              <w:t>Post-training</w:t>
            </w:r>
            <w:r w:rsidRPr="00472363">
              <w:rPr>
                <w:rFonts w:ascii="Times New Roman" w:eastAsia="宋体" w:hAnsi="Times New Roman" w:cs="Times New Roman"/>
                <w:kern w:val="0"/>
                <w:sz w:val="20"/>
                <w:szCs w:val="20"/>
              </w:rPr>
              <w:t>、强化学习的代码生成与优化技术研发，构建工业级</w:t>
            </w:r>
            <w:r w:rsidRPr="00472363">
              <w:rPr>
                <w:rFonts w:ascii="Times New Roman" w:eastAsia="宋体" w:hAnsi="Times New Roman" w:cs="Times New Roman"/>
                <w:kern w:val="0"/>
                <w:sz w:val="20"/>
                <w:szCs w:val="20"/>
              </w:rPr>
              <w:t>AI</w:t>
            </w:r>
            <w:r w:rsidRPr="00472363">
              <w:rPr>
                <w:rFonts w:ascii="Times New Roman" w:eastAsia="宋体" w:hAnsi="Times New Roman" w:cs="Times New Roman"/>
                <w:kern w:val="0"/>
                <w:sz w:val="20"/>
                <w:szCs w:val="20"/>
              </w:rPr>
              <w:t>编程解决方案；负责</w:t>
            </w:r>
            <w:r w:rsidRPr="00472363">
              <w:rPr>
                <w:rFonts w:ascii="Times New Roman" w:eastAsia="宋体" w:hAnsi="Times New Roman" w:cs="Times New Roman"/>
                <w:kern w:val="0"/>
                <w:sz w:val="20"/>
                <w:szCs w:val="20"/>
              </w:rPr>
              <w:t>Code Agent</w:t>
            </w:r>
            <w:r w:rsidRPr="00472363">
              <w:rPr>
                <w:rFonts w:ascii="Times New Roman" w:eastAsia="宋体" w:hAnsi="Times New Roman" w:cs="Times New Roman"/>
                <w:kern w:val="0"/>
                <w:sz w:val="20"/>
                <w:szCs w:val="20"/>
              </w:rPr>
              <w:t>系统架构设计，探索智能体在代码全生命周期的自主决策能力；研究多智能体协作机制，构建自动化编程智能体团队；</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复杂场景落地：攻克业务场景中的代码生成、质量提升与性能调优挑战，推动</w:t>
            </w:r>
            <w:r w:rsidRPr="00472363">
              <w:rPr>
                <w:rFonts w:ascii="Times New Roman" w:eastAsia="宋体" w:hAnsi="Times New Roman" w:cs="Times New Roman"/>
                <w:kern w:val="0"/>
                <w:sz w:val="20"/>
                <w:szCs w:val="20"/>
              </w:rPr>
              <w:t>LLM+RL</w:t>
            </w:r>
            <w:r w:rsidRPr="00472363">
              <w:rPr>
                <w:rFonts w:ascii="Times New Roman" w:eastAsia="宋体" w:hAnsi="Times New Roman" w:cs="Times New Roman"/>
                <w:kern w:val="0"/>
                <w:sz w:val="20"/>
                <w:szCs w:val="20"/>
              </w:rPr>
              <w:t>创新落地；设计实现基于</w:t>
            </w:r>
            <w:r w:rsidRPr="00472363">
              <w:rPr>
                <w:rFonts w:ascii="Times New Roman" w:eastAsia="宋体" w:hAnsi="Times New Roman" w:cs="Times New Roman"/>
                <w:kern w:val="0"/>
                <w:sz w:val="20"/>
                <w:szCs w:val="20"/>
              </w:rPr>
              <w:t>Agent</w:t>
            </w:r>
            <w:r w:rsidRPr="00472363">
              <w:rPr>
                <w:rFonts w:ascii="Times New Roman" w:eastAsia="宋体" w:hAnsi="Times New Roman" w:cs="Times New Roman"/>
                <w:kern w:val="0"/>
                <w:sz w:val="20"/>
                <w:szCs w:val="20"/>
              </w:rPr>
              <w:t>的代码智能体，实现端到端自动化开发；构建</w:t>
            </w:r>
            <w:r w:rsidRPr="00472363">
              <w:rPr>
                <w:rFonts w:ascii="Times New Roman" w:eastAsia="宋体" w:hAnsi="Times New Roman" w:cs="Times New Roman"/>
                <w:kern w:val="0"/>
                <w:sz w:val="20"/>
                <w:szCs w:val="20"/>
              </w:rPr>
              <w:t>Code Agent</w:t>
            </w:r>
            <w:r w:rsidRPr="00472363">
              <w:rPr>
                <w:rFonts w:ascii="Times New Roman" w:eastAsia="宋体" w:hAnsi="Times New Roman" w:cs="Times New Roman"/>
                <w:kern w:val="0"/>
                <w:sz w:val="20"/>
                <w:szCs w:val="20"/>
              </w:rPr>
              <w:t>评估体系，持续优化智能体性能；</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跨领域创新：与顶尖</w:t>
            </w:r>
            <w:r w:rsidRPr="00472363">
              <w:rPr>
                <w:rFonts w:ascii="Times New Roman" w:eastAsia="宋体" w:hAnsi="Times New Roman" w:cs="Times New Roman"/>
                <w:kern w:val="0"/>
                <w:sz w:val="20"/>
                <w:szCs w:val="20"/>
              </w:rPr>
              <w:t>AI</w:t>
            </w:r>
            <w:r w:rsidRPr="00472363">
              <w:rPr>
                <w:rFonts w:ascii="Times New Roman" w:eastAsia="宋体" w:hAnsi="Times New Roman" w:cs="Times New Roman"/>
                <w:kern w:val="0"/>
                <w:sz w:val="20"/>
                <w:szCs w:val="20"/>
              </w:rPr>
              <w:t>团队协作，实现学术前沿到工业落地的闭环；探索</w:t>
            </w:r>
            <w:r w:rsidRPr="00472363">
              <w:rPr>
                <w:rFonts w:ascii="Times New Roman" w:eastAsia="宋体" w:hAnsi="Times New Roman" w:cs="Times New Roman"/>
                <w:kern w:val="0"/>
                <w:sz w:val="20"/>
                <w:szCs w:val="20"/>
              </w:rPr>
              <w:t>Agent</w:t>
            </w:r>
            <w:r w:rsidRPr="00472363">
              <w:rPr>
                <w:rFonts w:ascii="Times New Roman" w:eastAsia="宋体" w:hAnsi="Times New Roman" w:cs="Times New Roman"/>
                <w:kern w:val="0"/>
                <w:sz w:val="20"/>
                <w:szCs w:val="20"/>
              </w:rPr>
              <w:t>技术在美团多元业务场景中的应用，推动技术跨领域迁移；</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行业应用探索：探索</w:t>
            </w:r>
            <w:r w:rsidRPr="00472363">
              <w:rPr>
                <w:rFonts w:ascii="Times New Roman" w:eastAsia="宋体" w:hAnsi="Times New Roman" w:cs="Times New Roman"/>
                <w:kern w:val="0"/>
                <w:sz w:val="20"/>
                <w:szCs w:val="20"/>
              </w:rPr>
              <w:t>Code Agent</w:t>
            </w:r>
            <w:r w:rsidRPr="00472363">
              <w:rPr>
                <w:rFonts w:ascii="Times New Roman" w:eastAsia="宋体" w:hAnsi="Times New Roman" w:cs="Times New Roman"/>
                <w:kern w:val="0"/>
                <w:sz w:val="20"/>
                <w:szCs w:val="20"/>
              </w:rPr>
              <w:t>技术在美团多元业务场景中的应用，推动技术跨领域迁移。</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任职要求：</w:t>
            </w:r>
            <w:r w:rsidRPr="00472363">
              <w:rPr>
                <w:rFonts w:ascii="Times New Roman" w:eastAsia="宋体" w:hAnsi="Times New Roman" w:cs="Times New Roman"/>
                <w:kern w:val="0"/>
                <w:sz w:val="20"/>
                <w:szCs w:val="20"/>
              </w:rPr>
              <w:br/>
              <w:t>1.2026</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w:t>
            </w:r>
            <w:r w:rsidRPr="00472363">
              <w:rPr>
                <w:rFonts w:ascii="Times New Roman" w:eastAsia="宋体" w:hAnsi="Times New Roman" w:cs="Times New Roman"/>
                <w:kern w:val="0"/>
                <w:sz w:val="20"/>
                <w:szCs w:val="20"/>
              </w:rPr>
              <w:t>月至</w:t>
            </w:r>
            <w:r w:rsidRPr="00472363">
              <w:rPr>
                <w:rFonts w:ascii="Times New Roman" w:eastAsia="宋体" w:hAnsi="Times New Roman" w:cs="Times New Roman"/>
                <w:kern w:val="0"/>
                <w:sz w:val="20"/>
                <w:szCs w:val="20"/>
              </w:rPr>
              <w:t>2027</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12</w:t>
            </w:r>
            <w:r w:rsidRPr="00472363">
              <w:rPr>
                <w:rFonts w:ascii="Times New Roman" w:eastAsia="宋体" w:hAnsi="Times New Roman" w:cs="Times New Roman"/>
                <w:kern w:val="0"/>
                <w:sz w:val="20"/>
                <w:szCs w:val="20"/>
              </w:rPr>
              <w:t>月毕业；计算机科学、人工智能、数学等相关专业背景，精通</w:t>
            </w:r>
            <w:r w:rsidRPr="00472363">
              <w:rPr>
                <w:rFonts w:ascii="Times New Roman" w:eastAsia="宋体" w:hAnsi="Times New Roman" w:cs="Times New Roman"/>
                <w:kern w:val="0"/>
                <w:sz w:val="20"/>
                <w:szCs w:val="20"/>
              </w:rPr>
              <w:t>Python/C++</w:t>
            </w:r>
            <w:r w:rsidRPr="00472363">
              <w:rPr>
                <w:rFonts w:ascii="Times New Roman" w:eastAsia="宋体" w:hAnsi="Times New Roman" w:cs="Times New Roman"/>
                <w:kern w:val="0"/>
                <w:sz w:val="20"/>
                <w:szCs w:val="20"/>
              </w:rPr>
              <w:t>，扎实的算法与系统设计能力；熟悉</w:t>
            </w:r>
            <w:r w:rsidRPr="00472363">
              <w:rPr>
                <w:rFonts w:ascii="Times New Roman" w:eastAsia="宋体" w:hAnsi="Times New Roman" w:cs="Times New Roman"/>
                <w:kern w:val="0"/>
                <w:sz w:val="20"/>
                <w:szCs w:val="20"/>
              </w:rPr>
              <w:t>Agent</w:t>
            </w:r>
            <w:r w:rsidRPr="00472363">
              <w:rPr>
                <w:rFonts w:ascii="Times New Roman" w:eastAsia="宋体" w:hAnsi="Times New Roman" w:cs="Times New Roman"/>
                <w:kern w:val="0"/>
                <w:sz w:val="20"/>
                <w:szCs w:val="20"/>
              </w:rPr>
              <w:t>架构设计，了解</w:t>
            </w:r>
            <w:proofErr w:type="spellStart"/>
            <w:r w:rsidRPr="00472363">
              <w:rPr>
                <w:rFonts w:ascii="Times New Roman" w:eastAsia="宋体" w:hAnsi="Times New Roman" w:cs="Times New Roman"/>
                <w:kern w:val="0"/>
                <w:sz w:val="20"/>
                <w:szCs w:val="20"/>
              </w:rPr>
              <w:t>LangChain</w:t>
            </w:r>
            <w:proofErr w:type="spellEnd"/>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AutoGPT</w:t>
            </w:r>
            <w:proofErr w:type="spellEnd"/>
            <w:r w:rsidRPr="00472363">
              <w:rPr>
                <w:rFonts w:ascii="Times New Roman" w:eastAsia="宋体" w:hAnsi="Times New Roman" w:cs="Times New Roman"/>
                <w:kern w:val="0"/>
                <w:sz w:val="20"/>
                <w:szCs w:val="20"/>
              </w:rPr>
              <w:t>等主流</w:t>
            </w:r>
            <w:r w:rsidRPr="00472363">
              <w:rPr>
                <w:rFonts w:ascii="Times New Roman" w:eastAsia="宋体" w:hAnsi="Times New Roman" w:cs="Times New Roman"/>
                <w:kern w:val="0"/>
                <w:sz w:val="20"/>
                <w:szCs w:val="20"/>
              </w:rPr>
              <w:t>Agent</w:t>
            </w:r>
            <w:r w:rsidRPr="00472363">
              <w:rPr>
                <w:rFonts w:ascii="Times New Roman" w:eastAsia="宋体" w:hAnsi="Times New Roman" w:cs="Times New Roman"/>
                <w:kern w:val="0"/>
                <w:sz w:val="20"/>
                <w:szCs w:val="20"/>
              </w:rPr>
              <w:t>框架；</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强化学习经验：熟悉</w:t>
            </w:r>
            <w:r w:rsidRPr="00472363">
              <w:rPr>
                <w:rFonts w:ascii="Times New Roman" w:eastAsia="宋体" w:hAnsi="Times New Roman" w:cs="Times New Roman"/>
                <w:kern w:val="0"/>
                <w:sz w:val="20"/>
                <w:szCs w:val="20"/>
              </w:rPr>
              <w:t>RL</w:t>
            </w:r>
            <w:r w:rsidRPr="00472363">
              <w:rPr>
                <w:rFonts w:ascii="Times New Roman" w:eastAsia="宋体" w:hAnsi="Times New Roman" w:cs="Times New Roman"/>
                <w:kern w:val="0"/>
                <w:sz w:val="20"/>
                <w:szCs w:val="20"/>
              </w:rPr>
              <w:t>核心算法（如</w:t>
            </w:r>
            <w:r w:rsidRPr="00472363">
              <w:rPr>
                <w:rFonts w:ascii="Times New Roman" w:eastAsia="宋体" w:hAnsi="Times New Roman" w:cs="Times New Roman"/>
                <w:kern w:val="0"/>
                <w:sz w:val="20"/>
                <w:szCs w:val="20"/>
              </w:rPr>
              <w:t>PPO</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DQN</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SAC</w:t>
            </w:r>
            <w:r w:rsidRPr="00472363">
              <w:rPr>
                <w:rFonts w:ascii="Times New Roman" w:eastAsia="宋体" w:hAnsi="Times New Roman" w:cs="Times New Roman"/>
                <w:kern w:val="0"/>
                <w:sz w:val="20"/>
                <w:szCs w:val="20"/>
              </w:rPr>
              <w:t>等），有实际项目经验</w:t>
            </w:r>
            <w:proofErr w:type="gramStart"/>
            <w:r w:rsidRPr="00472363">
              <w:rPr>
                <w:rFonts w:ascii="Times New Roman" w:eastAsia="宋体" w:hAnsi="Times New Roman" w:cs="Times New Roman"/>
                <w:kern w:val="0"/>
                <w:sz w:val="20"/>
                <w:szCs w:val="20"/>
              </w:rPr>
              <w:t>或顶会论文</w:t>
            </w:r>
            <w:proofErr w:type="gramEnd"/>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NeurIPS</w:t>
            </w:r>
            <w:proofErr w:type="spellEnd"/>
            <w:r w:rsidRPr="00472363">
              <w:rPr>
                <w:rFonts w:ascii="Times New Roman" w:eastAsia="宋体" w:hAnsi="Times New Roman" w:cs="Times New Roman"/>
                <w:kern w:val="0"/>
                <w:sz w:val="20"/>
                <w:szCs w:val="20"/>
              </w:rPr>
              <w:t>/ICML/ICLR</w:t>
            </w:r>
            <w:r w:rsidRPr="00472363">
              <w:rPr>
                <w:rFonts w:ascii="Times New Roman" w:eastAsia="宋体" w:hAnsi="Times New Roman" w:cs="Times New Roman"/>
                <w:kern w:val="0"/>
                <w:sz w:val="20"/>
                <w:szCs w:val="20"/>
              </w:rPr>
              <w:t>等）成果者优先；有</w:t>
            </w:r>
            <w:r w:rsidRPr="00472363">
              <w:rPr>
                <w:rFonts w:ascii="Times New Roman" w:eastAsia="宋体" w:hAnsi="Times New Roman" w:cs="Times New Roman"/>
                <w:kern w:val="0"/>
                <w:sz w:val="20"/>
                <w:szCs w:val="20"/>
              </w:rPr>
              <w:t>Code Agent</w:t>
            </w:r>
            <w:r w:rsidRPr="00472363">
              <w:rPr>
                <w:rFonts w:ascii="Times New Roman" w:eastAsia="宋体" w:hAnsi="Times New Roman" w:cs="Times New Roman"/>
                <w:kern w:val="0"/>
                <w:sz w:val="20"/>
                <w:szCs w:val="20"/>
              </w:rPr>
              <w:t>、多智能</w:t>
            </w:r>
            <w:proofErr w:type="gramStart"/>
            <w:r w:rsidRPr="00472363">
              <w:rPr>
                <w:rFonts w:ascii="Times New Roman" w:eastAsia="宋体" w:hAnsi="Times New Roman" w:cs="Times New Roman"/>
                <w:kern w:val="0"/>
                <w:sz w:val="20"/>
                <w:szCs w:val="20"/>
              </w:rPr>
              <w:t>体系统</w:t>
            </w:r>
            <w:proofErr w:type="gramEnd"/>
            <w:r w:rsidRPr="00472363">
              <w:rPr>
                <w:rFonts w:ascii="Times New Roman" w:eastAsia="宋体" w:hAnsi="Times New Roman" w:cs="Times New Roman"/>
                <w:kern w:val="0"/>
                <w:sz w:val="20"/>
                <w:szCs w:val="20"/>
              </w:rPr>
              <w:t>相关项目经验者优先；</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问题解决能力：善于从复杂需求中提炼技术方案，具备快速学习新领域的能力；能够将业务需求转化为</w:t>
            </w:r>
            <w:r w:rsidRPr="00472363">
              <w:rPr>
                <w:rFonts w:ascii="Times New Roman" w:eastAsia="宋体" w:hAnsi="Times New Roman" w:cs="Times New Roman"/>
                <w:kern w:val="0"/>
                <w:sz w:val="20"/>
                <w:szCs w:val="20"/>
              </w:rPr>
              <w:t>Agent</w:t>
            </w:r>
            <w:r w:rsidRPr="00472363">
              <w:rPr>
                <w:rFonts w:ascii="Times New Roman" w:eastAsia="宋体" w:hAnsi="Times New Roman" w:cs="Times New Roman"/>
                <w:kern w:val="0"/>
                <w:sz w:val="20"/>
                <w:szCs w:val="20"/>
              </w:rPr>
              <w:t>系统设计方案，具备系统架构思维；</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领域热情：对</w:t>
            </w:r>
            <w:r w:rsidRPr="00472363">
              <w:rPr>
                <w:rFonts w:ascii="Times New Roman" w:eastAsia="宋体" w:hAnsi="Times New Roman" w:cs="Times New Roman"/>
                <w:kern w:val="0"/>
                <w:sz w:val="20"/>
                <w:szCs w:val="20"/>
              </w:rPr>
              <w:t>AI Coding</w:t>
            </w:r>
            <w:r w:rsidRPr="00472363">
              <w:rPr>
                <w:rFonts w:ascii="Times New Roman" w:eastAsia="宋体" w:hAnsi="Times New Roman" w:cs="Times New Roman"/>
                <w:kern w:val="0"/>
                <w:sz w:val="20"/>
                <w:szCs w:val="20"/>
              </w:rPr>
              <w:t>、代码生成或</w:t>
            </w:r>
            <w:r w:rsidRPr="00472363">
              <w:rPr>
                <w:rFonts w:ascii="Times New Roman" w:eastAsia="宋体" w:hAnsi="Times New Roman" w:cs="Times New Roman"/>
                <w:kern w:val="0"/>
                <w:sz w:val="20"/>
                <w:szCs w:val="20"/>
              </w:rPr>
              <w:t>LLM+RL</w:t>
            </w:r>
            <w:r w:rsidRPr="00472363">
              <w:rPr>
                <w:rFonts w:ascii="Times New Roman" w:eastAsia="宋体" w:hAnsi="Times New Roman" w:cs="Times New Roman"/>
                <w:kern w:val="0"/>
                <w:sz w:val="20"/>
                <w:szCs w:val="20"/>
              </w:rPr>
              <w:t>结合方向有强烈探索欲；对</w:t>
            </w:r>
            <w:r w:rsidRPr="00472363">
              <w:rPr>
                <w:rFonts w:ascii="Times New Roman" w:eastAsia="宋体" w:hAnsi="Times New Roman" w:cs="Times New Roman"/>
                <w:kern w:val="0"/>
                <w:sz w:val="20"/>
                <w:szCs w:val="20"/>
              </w:rPr>
              <w:t>Agent</w:t>
            </w:r>
            <w:r w:rsidRPr="00472363">
              <w:rPr>
                <w:rFonts w:ascii="Times New Roman" w:eastAsia="宋体" w:hAnsi="Times New Roman" w:cs="Times New Roman"/>
                <w:kern w:val="0"/>
                <w:sz w:val="20"/>
                <w:szCs w:val="20"/>
              </w:rPr>
              <w:t>技术、智能体自主决策有浓厚兴趣，关注业界最新进展；</w:t>
            </w:r>
            <w:r w:rsidRPr="00472363">
              <w:rPr>
                <w:rFonts w:ascii="Times New Roman" w:eastAsia="宋体" w:hAnsi="Times New Roman" w:cs="Times New Roman"/>
                <w:kern w:val="0"/>
                <w:sz w:val="20"/>
                <w:szCs w:val="20"/>
              </w:rPr>
              <w:br/>
              <w:t>5.</w:t>
            </w:r>
            <w:r w:rsidRPr="00472363">
              <w:rPr>
                <w:rFonts w:ascii="Times New Roman" w:eastAsia="宋体" w:hAnsi="Times New Roman" w:cs="Times New Roman"/>
                <w:kern w:val="0"/>
                <w:sz w:val="20"/>
                <w:szCs w:val="20"/>
              </w:rPr>
              <w:t>开源精神：热爱技术分享，有开源项目或</w:t>
            </w:r>
            <w:proofErr w:type="gramStart"/>
            <w:r w:rsidRPr="00472363">
              <w:rPr>
                <w:rFonts w:ascii="Times New Roman" w:eastAsia="宋体" w:hAnsi="Times New Roman" w:cs="Times New Roman"/>
                <w:kern w:val="0"/>
                <w:sz w:val="20"/>
                <w:szCs w:val="20"/>
              </w:rPr>
              <w:t>技术博客者</w:t>
            </w:r>
            <w:proofErr w:type="gramEnd"/>
            <w:r w:rsidRPr="00472363">
              <w:rPr>
                <w:rFonts w:ascii="Times New Roman" w:eastAsia="宋体" w:hAnsi="Times New Roman" w:cs="Times New Roman"/>
                <w:kern w:val="0"/>
                <w:sz w:val="20"/>
                <w:szCs w:val="20"/>
              </w:rPr>
              <w:t>优先；有</w:t>
            </w:r>
            <w:r w:rsidRPr="00472363">
              <w:rPr>
                <w:rFonts w:ascii="Times New Roman" w:eastAsia="宋体" w:hAnsi="Times New Roman" w:cs="Times New Roman"/>
                <w:kern w:val="0"/>
                <w:sz w:val="20"/>
                <w:szCs w:val="20"/>
              </w:rPr>
              <w:t>Agent</w:t>
            </w:r>
            <w:r w:rsidRPr="00472363">
              <w:rPr>
                <w:rFonts w:ascii="Times New Roman" w:eastAsia="宋体" w:hAnsi="Times New Roman" w:cs="Times New Roman"/>
                <w:kern w:val="0"/>
                <w:sz w:val="20"/>
                <w:szCs w:val="20"/>
              </w:rPr>
              <w:t>相关开源项目贡献者优先。</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岗位吸引力：</w:t>
            </w:r>
            <w:r w:rsidRPr="00472363">
              <w:rPr>
                <w:rFonts w:ascii="Times New Roman" w:eastAsia="宋体" w:hAnsi="Times New Roman" w:cs="Times New Roman"/>
                <w:kern w:val="0"/>
                <w:sz w:val="20"/>
                <w:szCs w:val="20"/>
              </w:rPr>
              <w:br/>
              <w:t>1.</w:t>
            </w:r>
            <w:r w:rsidRPr="00472363">
              <w:rPr>
                <w:rFonts w:ascii="Times New Roman" w:eastAsia="宋体" w:hAnsi="Times New Roman" w:cs="Times New Roman"/>
                <w:kern w:val="0"/>
                <w:sz w:val="20"/>
                <w:szCs w:val="20"/>
              </w:rPr>
              <w:t>前沿技术攻坚：主导基于</w:t>
            </w:r>
            <w:r w:rsidRPr="00472363">
              <w:rPr>
                <w:rFonts w:ascii="Times New Roman" w:eastAsia="宋体" w:hAnsi="Times New Roman" w:cs="Times New Roman"/>
                <w:kern w:val="0"/>
                <w:sz w:val="20"/>
                <w:szCs w:val="20"/>
              </w:rPr>
              <w:t xml:space="preserve"> Post-training</w:t>
            </w:r>
            <w:r w:rsidRPr="00472363">
              <w:rPr>
                <w:rFonts w:ascii="Times New Roman" w:eastAsia="宋体" w:hAnsi="Times New Roman" w:cs="Times New Roman"/>
                <w:kern w:val="0"/>
                <w:sz w:val="20"/>
                <w:szCs w:val="20"/>
              </w:rPr>
              <w:t>、强化学习的代码生成与优化技术研发，构建工业级</w:t>
            </w:r>
            <w:r w:rsidRPr="00472363">
              <w:rPr>
                <w:rFonts w:ascii="Times New Roman" w:eastAsia="宋体" w:hAnsi="Times New Roman" w:cs="Times New Roman"/>
                <w:kern w:val="0"/>
                <w:sz w:val="20"/>
                <w:szCs w:val="20"/>
              </w:rPr>
              <w:t xml:space="preserve"> AI </w:t>
            </w:r>
            <w:r w:rsidRPr="00472363">
              <w:rPr>
                <w:rFonts w:ascii="Times New Roman" w:eastAsia="宋体" w:hAnsi="Times New Roman" w:cs="Times New Roman"/>
                <w:kern w:val="0"/>
                <w:sz w:val="20"/>
                <w:szCs w:val="20"/>
              </w:rPr>
              <w:t>编程解决方案，突破开发效率极限；</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复杂场景落地：攻克</w:t>
            </w:r>
            <w:proofErr w:type="gramStart"/>
            <w:r w:rsidRPr="00472363">
              <w:rPr>
                <w:rFonts w:ascii="Times New Roman" w:eastAsia="宋体" w:hAnsi="Times New Roman" w:cs="Times New Roman"/>
                <w:kern w:val="0"/>
                <w:sz w:val="20"/>
                <w:szCs w:val="20"/>
              </w:rPr>
              <w:t>真实业务</w:t>
            </w:r>
            <w:proofErr w:type="gramEnd"/>
            <w:r w:rsidRPr="00472363">
              <w:rPr>
                <w:rFonts w:ascii="Times New Roman" w:eastAsia="宋体" w:hAnsi="Times New Roman" w:cs="Times New Roman"/>
                <w:kern w:val="0"/>
                <w:sz w:val="20"/>
                <w:szCs w:val="20"/>
              </w:rPr>
              <w:t>场景中的代码生成、质量提升与性能调优等挑战，推动</w:t>
            </w:r>
            <w:r w:rsidRPr="00472363">
              <w:rPr>
                <w:rFonts w:ascii="Times New Roman" w:eastAsia="宋体" w:hAnsi="Times New Roman" w:cs="Times New Roman"/>
                <w:kern w:val="0"/>
                <w:sz w:val="20"/>
                <w:szCs w:val="20"/>
              </w:rPr>
              <w:t xml:space="preserve"> LLM+RL </w:t>
            </w:r>
            <w:r w:rsidRPr="00472363">
              <w:rPr>
                <w:rFonts w:ascii="Times New Roman" w:eastAsia="宋体" w:hAnsi="Times New Roman" w:cs="Times New Roman"/>
                <w:kern w:val="0"/>
                <w:sz w:val="20"/>
                <w:szCs w:val="20"/>
              </w:rPr>
              <w:t>在代码理解领域的创新落地，建立可量化的开发效能体系；</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跨领域创新：与顶尖的</w:t>
            </w:r>
            <w:r w:rsidRPr="00472363">
              <w:rPr>
                <w:rFonts w:ascii="Times New Roman" w:eastAsia="宋体" w:hAnsi="Times New Roman" w:cs="Times New Roman"/>
                <w:kern w:val="0"/>
                <w:sz w:val="20"/>
                <w:szCs w:val="20"/>
              </w:rPr>
              <w:t xml:space="preserve"> AI </w:t>
            </w:r>
            <w:r w:rsidRPr="00472363">
              <w:rPr>
                <w:rFonts w:ascii="Times New Roman" w:eastAsia="宋体" w:hAnsi="Times New Roman" w:cs="Times New Roman"/>
                <w:kern w:val="0"/>
                <w:sz w:val="20"/>
                <w:szCs w:val="20"/>
              </w:rPr>
              <w:t>研究员、工程师和产品团队紧密合作，实现学术前沿到工业落地的闭环；</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行业应用探索：你的工作将推动</w:t>
            </w:r>
            <w:r w:rsidRPr="00472363">
              <w:rPr>
                <w:rFonts w:ascii="Times New Roman" w:eastAsia="宋体" w:hAnsi="Times New Roman" w:cs="Times New Roman"/>
                <w:kern w:val="0"/>
                <w:sz w:val="20"/>
                <w:szCs w:val="20"/>
              </w:rPr>
              <w:t>AI</w:t>
            </w:r>
            <w:r w:rsidRPr="00472363">
              <w:rPr>
                <w:rFonts w:ascii="Times New Roman" w:eastAsia="宋体" w:hAnsi="Times New Roman" w:cs="Times New Roman"/>
                <w:kern w:val="0"/>
                <w:sz w:val="20"/>
                <w:szCs w:val="20"/>
              </w:rPr>
              <w:t>编程技术在美团多元业务场景中的落地应用。</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D73DC"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10</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26009"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B446A"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刘怡然</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C55D3"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liuyiran14@meituan.com</w:t>
            </w:r>
          </w:p>
        </w:tc>
      </w:tr>
      <w:tr w:rsidR="00E636D4" w:rsidRPr="00472363" w14:paraId="2108C62B" w14:textId="77777777" w:rsidTr="00586256">
        <w:trPr>
          <w:trHeight w:val="351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30A76"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35</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50D8F"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北京三快科技有限公司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605BB"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大模型广告系统算法工程师</w:t>
            </w:r>
          </w:p>
        </w:tc>
        <w:tc>
          <w:tcPr>
            <w:tcW w:w="8399" w:type="dxa"/>
            <w:tcBorders>
              <w:top w:val="single" w:sz="4" w:space="0" w:color="auto"/>
              <w:left w:val="single" w:sz="4" w:space="0" w:color="auto"/>
              <w:bottom w:val="single" w:sz="4" w:space="0" w:color="auto"/>
              <w:right w:val="single" w:sz="4" w:space="0" w:color="auto"/>
            </w:tcBorders>
            <w:shd w:val="clear" w:color="auto" w:fill="auto"/>
            <w:hideMark/>
          </w:tcPr>
          <w:p w14:paraId="1286CE86" w14:textId="77777777" w:rsidR="00E636D4" w:rsidRPr="00472363" w:rsidRDefault="00E636D4" w:rsidP="00E636D4">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岗位职责：</w:t>
            </w:r>
            <w:r w:rsidRPr="00472363">
              <w:rPr>
                <w:rFonts w:ascii="Times New Roman" w:eastAsia="宋体" w:hAnsi="Times New Roman" w:cs="Times New Roman"/>
                <w:kern w:val="0"/>
                <w:sz w:val="20"/>
                <w:szCs w:val="20"/>
              </w:rPr>
              <w:br/>
              <w:t>1.</w:t>
            </w:r>
            <w:r w:rsidRPr="00472363">
              <w:rPr>
                <w:rFonts w:ascii="Times New Roman" w:eastAsia="宋体" w:hAnsi="Times New Roman" w:cs="Times New Roman"/>
                <w:kern w:val="0"/>
                <w:sz w:val="20"/>
                <w:szCs w:val="20"/>
              </w:rPr>
              <w:t>领域</w:t>
            </w:r>
            <w:r w:rsidRPr="00472363">
              <w:rPr>
                <w:rFonts w:ascii="Times New Roman" w:eastAsia="宋体" w:hAnsi="Times New Roman" w:cs="Times New Roman"/>
                <w:kern w:val="0"/>
                <w:sz w:val="20"/>
                <w:szCs w:val="20"/>
              </w:rPr>
              <w:t xml:space="preserve">LLM </w:t>
            </w:r>
            <w:r w:rsidRPr="00472363">
              <w:rPr>
                <w:rFonts w:ascii="Times New Roman" w:eastAsia="宋体" w:hAnsi="Times New Roman" w:cs="Times New Roman"/>
                <w:kern w:val="0"/>
                <w:sz w:val="20"/>
                <w:szCs w:val="20"/>
              </w:rPr>
              <w:t>构建：基于</w:t>
            </w:r>
            <w:proofErr w:type="spellStart"/>
            <w:r w:rsidRPr="00472363">
              <w:rPr>
                <w:rFonts w:ascii="Times New Roman" w:eastAsia="宋体" w:hAnsi="Times New Roman" w:cs="Times New Roman"/>
                <w:kern w:val="0"/>
                <w:sz w:val="20"/>
                <w:szCs w:val="20"/>
              </w:rPr>
              <w:t>sota</w:t>
            </w:r>
            <w:proofErr w:type="spellEnd"/>
            <w:r w:rsidRPr="00472363">
              <w:rPr>
                <w:rFonts w:ascii="Times New Roman" w:eastAsia="宋体" w:hAnsi="Times New Roman" w:cs="Times New Roman"/>
                <w:kern w:val="0"/>
                <w:sz w:val="20"/>
                <w:szCs w:val="20"/>
              </w:rPr>
              <w:t xml:space="preserve"> </w:t>
            </w:r>
            <w:r w:rsidRPr="00472363">
              <w:rPr>
                <w:rFonts w:ascii="Times New Roman" w:eastAsia="宋体" w:hAnsi="Times New Roman" w:cs="Times New Roman"/>
                <w:kern w:val="0"/>
                <w:sz w:val="20"/>
                <w:szCs w:val="20"/>
              </w:rPr>
              <w:t>基座模型，系统性</w:t>
            </w:r>
            <w:proofErr w:type="gramStart"/>
            <w:r w:rsidRPr="00472363">
              <w:rPr>
                <w:rFonts w:ascii="Times New Roman" w:eastAsia="宋体" w:hAnsi="Times New Roman" w:cs="Times New Roman"/>
                <w:kern w:val="0"/>
                <w:sz w:val="20"/>
                <w:szCs w:val="20"/>
              </w:rPr>
              <w:t>整合美团</w:t>
            </w:r>
            <w:proofErr w:type="gramEnd"/>
            <w:r w:rsidRPr="00472363">
              <w:rPr>
                <w:rFonts w:ascii="Times New Roman" w:eastAsia="宋体" w:hAnsi="Times New Roman" w:cs="Times New Roman"/>
                <w:kern w:val="0"/>
                <w:sz w:val="20"/>
                <w:szCs w:val="20"/>
              </w:rPr>
              <w:t>用商双端数据，通过</w:t>
            </w:r>
            <w:r w:rsidRPr="00472363">
              <w:rPr>
                <w:rFonts w:ascii="Times New Roman" w:eastAsia="宋体" w:hAnsi="Times New Roman" w:cs="Times New Roman"/>
                <w:kern w:val="0"/>
                <w:sz w:val="20"/>
                <w:szCs w:val="20"/>
              </w:rPr>
              <w:t>PT</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SFT</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RLHF</w:t>
            </w:r>
            <w:r w:rsidRPr="00472363">
              <w:rPr>
                <w:rFonts w:ascii="Times New Roman" w:eastAsia="宋体" w:hAnsi="Times New Roman" w:cs="Times New Roman"/>
                <w:kern w:val="0"/>
                <w:sz w:val="20"/>
                <w:szCs w:val="20"/>
              </w:rPr>
              <w:t>等方式构建适配外卖</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到餐领域的垂直领域</w:t>
            </w:r>
            <w:r w:rsidRPr="00472363">
              <w:rPr>
                <w:rFonts w:ascii="Times New Roman" w:eastAsia="宋体" w:hAnsi="Times New Roman" w:cs="Times New Roman"/>
                <w:kern w:val="0"/>
                <w:sz w:val="20"/>
                <w:szCs w:val="20"/>
              </w:rPr>
              <w:t>LLM</w:t>
            </w:r>
            <w:r w:rsidRPr="00472363">
              <w:rPr>
                <w:rFonts w:ascii="Times New Roman" w:eastAsia="宋体" w:hAnsi="Times New Roman" w:cs="Times New Roman"/>
                <w:kern w:val="0"/>
                <w:sz w:val="20"/>
                <w:szCs w:val="20"/>
              </w:rPr>
              <w:t>，快速支持商业广告系统多大模型应用落地；</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基于强化学习</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领域</w:t>
            </w:r>
            <w:r w:rsidRPr="00472363">
              <w:rPr>
                <w:rFonts w:ascii="Times New Roman" w:eastAsia="宋体" w:hAnsi="Times New Roman" w:cs="Times New Roman"/>
                <w:kern w:val="0"/>
                <w:sz w:val="20"/>
                <w:szCs w:val="20"/>
              </w:rPr>
              <w:t xml:space="preserve">LLM </w:t>
            </w:r>
            <w:r w:rsidRPr="00472363">
              <w:rPr>
                <w:rFonts w:ascii="Times New Roman" w:eastAsia="宋体" w:hAnsi="Times New Roman" w:cs="Times New Roman"/>
                <w:kern w:val="0"/>
                <w:sz w:val="20"/>
                <w:szCs w:val="20"/>
              </w:rPr>
              <w:t>的通用广告解决方案：基于领域</w:t>
            </w:r>
            <w:r w:rsidRPr="00472363">
              <w:rPr>
                <w:rFonts w:ascii="Times New Roman" w:eastAsia="宋体" w:hAnsi="Times New Roman" w:cs="Times New Roman"/>
                <w:kern w:val="0"/>
                <w:sz w:val="20"/>
                <w:szCs w:val="20"/>
              </w:rPr>
              <w:t>LLM</w:t>
            </w:r>
            <w:r w:rsidRPr="00472363">
              <w:rPr>
                <w:rFonts w:ascii="Times New Roman" w:eastAsia="宋体" w:hAnsi="Times New Roman" w:cs="Times New Roman"/>
                <w:kern w:val="0"/>
                <w:sz w:val="20"/>
                <w:szCs w:val="20"/>
              </w:rPr>
              <w:t>，结合</w:t>
            </w:r>
            <w:r w:rsidRPr="00472363">
              <w:rPr>
                <w:rFonts w:ascii="Times New Roman" w:eastAsia="宋体" w:hAnsi="Times New Roman" w:cs="Times New Roman"/>
                <w:kern w:val="0"/>
                <w:sz w:val="20"/>
                <w:szCs w:val="20"/>
              </w:rPr>
              <w:t>GRPO</w:t>
            </w:r>
            <w:r w:rsidRPr="00472363">
              <w:rPr>
                <w:rFonts w:ascii="Times New Roman" w:eastAsia="宋体" w:hAnsi="Times New Roman" w:cs="Times New Roman"/>
                <w:kern w:val="0"/>
                <w:sz w:val="20"/>
                <w:szCs w:val="20"/>
              </w:rPr>
              <w:t>等强化学习技术，探索广告召回、粗排、</w:t>
            </w:r>
            <w:proofErr w:type="gramStart"/>
            <w:r w:rsidRPr="00472363">
              <w:rPr>
                <w:rFonts w:ascii="Times New Roman" w:eastAsia="宋体" w:hAnsi="Times New Roman" w:cs="Times New Roman"/>
                <w:kern w:val="0"/>
                <w:sz w:val="20"/>
                <w:szCs w:val="20"/>
              </w:rPr>
              <w:t>精排建模</w:t>
            </w:r>
            <w:proofErr w:type="gramEnd"/>
            <w:r w:rsidRPr="00472363">
              <w:rPr>
                <w:rFonts w:ascii="Times New Roman" w:eastAsia="宋体" w:hAnsi="Times New Roman" w:cs="Times New Roman"/>
                <w:kern w:val="0"/>
                <w:sz w:val="20"/>
                <w:szCs w:val="20"/>
              </w:rPr>
              <w:t>的新范式，探索广告领域建模的</w:t>
            </w:r>
            <w:r w:rsidRPr="00472363">
              <w:rPr>
                <w:rFonts w:ascii="Times New Roman" w:eastAsia="宋体" w:hAnsi="Times New Roman" w:cs="Times New Roman"/>
                <w:kern w:val="0"/>
                <w:sz w:val="20"/>
                <w:szCs w:val="20"/>
              </w:rPr>
              <w:t>scaling law</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结合广告业务场景与大模型前沿技术，探索改造广告算法链路的创新方向，实现广告算法链路的大规模升级及核心指标的显著提升。</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任职要求：</w:t>
            </w:r>
            <w:r w:rsidRPr="00472363">
              <w:rPr>
                <w:rFonts w:ascii="Times New Roman" w:eastAsia="宋体" w:hAnsi="Times New Roman" w:cs="Times New Roman"/>
                <w:kern w:val="0"/>
                <w:sz w:val="20"/>
                <w:szCs w:val="20"/>
              </w:rPr>
              <w:br/>
              <w:t>1.2026</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w:t>
            </w:r>
            <w:r w:rsidRPr="00472363">
              <w:rPr>
                <w:rFonts w:ascii="Times New Roman" w:eastAsia="宋体" w:hAnsi="Times New Roman" w:cs="Times New Roman"/>
                <w:kern w:val="0"/>
                <w:sz w:val="20"/>
                <w:szCs w:val="20"/>
              </w:rPr>
              <w:t>月至</w:t>
            </w:r>
            <w:r w:rsidRPr="00472363">
              <w:rPr>
                <w:rFonts w:ascii="Times New Roman" w:eastAsia="宋体" w:hAnsi="Times New Roman" w:cs="Times New Roman"/>
                <w:kern w:val="0"/>
                <w:sz w:val="20"/>
                <w:szCs w:val="20"/>
              </w:rPr>
              <w:t>2027</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12</w:t>
            </w:r>
            <w:r w:rsidRPr="00472363">
              <w:rPr>
                <w:rFonts w:ascii="Times New Roman" w:eastAsia="宋体" w:hAnsi="Times New Roman" w:cs="Times New Roman"/>
                <w:kern w:val="0"/>
                <w:sz w:val="20"/>
                <w:szCs w:val="20"/>
              </w:rPr>
              <w:t>月毕业；计算机、人工智能等相关专业；</w:t>
            </w:r>
            <w:r w:rsidRPr="00472363">
              <w:rPr>
                <w:rFonts w:ascii="Times New Roman" w:eastAsia="宋体" w:hAnsi="Times New Roman" w:cs="Times New Roman"/>
                <w:kern w:val="0"/>
                <w:sz w:val="20"/>
                <w:szCs w:val="20"/>
              </w:rPr>
              <w:br/>
              <w:t>2.LLM</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MLLM</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AIGC</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RL</w:t>
            </w:r>
            <w:r w:rsidRPr="00472363">
              <w:rPr>
                <w:rFonts w:ascii="Times New Roman" w:eastAsia="宋体" w:hAnsi="Times New Roman" w:cs="Times New Roman"/>
                <w:kern w:val="0"/>
                <w:sz w:val="20"/>
                <w:szCs w:val="20"/>
              </w:rPr>
              <w:t>等一个或多个方向有深入研究经历，且有相关实际项目经验；</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熟悉</w:t>
            </w:r>
            <w:r w:rsidRPr="00472363">
              <w:rPr>
                <w:rFonts w:ascii="Times New Roman" w:eastAsia="宋体" w:hAnsi="Times New Roman" w:cs="Times New Roman"/>
                <w:kern w:val="0"/>
                <w:sz w:val="20"/>
                <w:szCs w:val="20"/>
              </w:rPr>
              <w:t>Python</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C++</w:t>
            </w:r>
            <w:r w:rsidRPr="00472363">
              <w:rPr>
                <w:rFonts w:ascii="Times New Roman" w:eastAsia="宋体" w:hAnsi="Times New Roman" w:cs="Times New Roman"/>
                <w:kern w:val="0"/>
                <w:sz w:val="20"/>
                <w:szCs w:val="20"/>
              </w:rPr>
              <w:t>等至少一门编程语言，熟练使用主流深度学习框架；</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有影响力的开源项目中做出过核心贡献，或发表过高水平论文；</w:t>
            </w:r>
            <w:r w:rsidRPr="00472363">
              <w:rPr>
                <w:rFonts w:ascii="Times New Roman" w:eastAsia="宋体" w:hAnsi="Times New Roman" w:cs="Times New Roman"/>
                <w:kern w:val="0"/>
                <w:sz w:val="20"/>
                <w:szCs w:val="20"/>
              </w:rPr>
              <w:br/>
              <w:t>5.</w:t>
            </w:r>
            <w:r w:rsidRPr="00472363">
              <w:rPr>
                <w:rFonts w:ascii="Times New Roman" w:eastAsia="宋体" w:hAnsi="Times New Roman" w:cs="Times New Roman"/>
                <w:kern w:val="0"/>
                <w:sz w:val="20"/>
                <w:szCs w:val="20"/>
              </w:rPr>
              <w:t>有热情攻克技术难题，推动大模型技术在</w:t>
            </w:r>
            <w:proofErr w:type="gramStart"/>
            <w:r w:rsidRPr="00472363">
              <w:rPr>
                <w:rFonts w:ascii="Times New Roman" w:eastAsia="宋体" w:hAnsi="Times New Roman" w:cs="Times New Roman"/>
                <w:kern w:val="0"/>
                <w:sz w:val="20"/>
                <w:szCs w:val="20"/>
              </w:rPr>
              <w:t>真实业务</w:t>
            </w:r>
            <w:proofErr w:type="gramEnd"/>
            <w:r w:rsidRPr="00472363">
              <w:rPr>
                <w:rFonts w:ascii="Times New Roman" w:eastAsia="宋体" w:hAnsi="Times New Roman" w:cs="Times New Roman"/>
                <w:kern w:val="0"/>
                <w:sz w:val="20"/>
                <w:szCs w:val="20"/>
              </w:rPr>
              <w:t>场景落地。</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D9A42"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10</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3BCEE"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3BFF8"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刘怡然</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847D6"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liuyiran14@meituan.com</w:t>
            </w:r>
          </w:p>
        </w:tc>
      </w:tr>
      <w:tr w:rsidR="00E636D4" w:rsidRPr="00472363" w14:paraId="1A25EDB0" w14:textId="77777777" w:rsidTr="00586256">
        <w:trPr>
          <w:trHeight w:val="297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728E6"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36</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8F21E"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北京三快科技有限公司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D5EAF"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大模型复杂推理前沿研究</w:t>
            </w:r>
          </w:p>
        </w:tc>
        <w:tc>
          <w:tcPr>
            <w:tcW w:w="8399" w:type="dxa"/>
            <w:tcBorders>
              <w:top w:val="single" w:sz="4" w:space="0" w:color="auto"/>
              <w:left w:val="single" w:sz="4" w:space="0" w:color="auto"/>
              <w:bottom w:val="single" w:sz="4" w:space="0" w:color="auto"/>
              <w:right w:val="single" w:sz="4" w:space="0" w:color="auto"/>
            </w:tcBorders>
            <w:shd w:val="clear" w:color="auto" w:fill="auto"/>
            <w:hideMark/>
          </w:tcPr>
          <w:p w14:paraId="11B64E19" w14:textId="77777777" w:rsidR="00E636D4" w:rsidRPr="00472363" w:rsidRDefault="00E636D4" w:rsidP="00E636D4">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岗位职责：</w:t>
            </w:r>
            <w:r w:rsidRPr="00472363">
              <w:rPr>
                <w:rFonts w:ascii="Times New Roman" w:eastAsia="宋体" w:hAnsi="Times New Roman" w:cs="Times New Roman"/>
                <w:kern w:val="0"/>
                <w:sz w:val="20"/>
                <w:szCs w:val="20"/>
              </w:rPr>
              <w:br/>
              <w:t>1.</w:t>
            </w:r>
            <w:r w:rsidRPr="00472363">
              <w:rPr>
                <w:rFonts w:ascii="Times New Roman" w:eastAsia="宋体" w:hAnsi="Times New Roman" w:cs="Times New Roman"/>
                <w:kern w:val="0"/>
                <w:sz w:val="20"/>
                <w:szCs w:val="20"/>
              </w:rPr>
              <w:t>复杂任务推理应用效果优化，诸如逻辑推理、数学推理、代码推理、跨模态推理、多模型决策等；</w:t>
            </w:r>
            <w:r w:rsidRPr="00472363">
              <w:rPr>
                <w:rFonts w:ascii="Times New Roman" w:eastAsia="宋体" w:hAnsi="Times New Roman" w:cs="Times New Roman"/>
                <w:kern w:val="0"/>
                <w:sz w:val="20"/>
                <w:szCs w:val="20"/>
              </w:rPr>
              <w:br/>
              <w:t>2.RL scaling</w:t>
            </w:r>
            <w:r w:rsidRPr="00472363">
              <w:rPr>
                <w:rFonts w:ascii="Times New Roman" w:eastAsia="宋体" w:hAnsi="Times New Roman" w:cs="Times New Roman"/>
                <w:kern w:val="0"/>
                <w:sz w:val="20"/>
                <w:szCs w:val="20"/>
              </w:rPr>
              <w:t>，通过大规模强化学习持续提升模型推理能力；</w:t>
            </w:r>
            <w:r w:rsidRPr="00472363">
              <w:rPr>
                <w:rFonts w:ascii="Times New Roman" w:eastAsia="宋体" w:hAnsi="Times New Roman" w:cs="Times New Roman"/>
                <w:kern w:val="0"/>
                <w:sz w:val="20"/>
                <w:szCs w:val="20"/>
              </w:rPr>
              <w:br/>
              <w:t>3.Test time scaling</w:t>
            </w:r>
            <w:r w:rsidRPr="00472363">
              <w:rPr>
                <w:rFonts w:ascii="Times New Roman" w:eastAsia="宋体" w:hAnsi="Times New Roman" w:cs="Times New Roman"/>
                <w:kern w:val="0"/>
                <w:sz w:val="20"/>
                <w:szCs w:val="20"/>
              </w:rPr>
              <w:t>，通过增加</w:t>
            </w:r>
            <w:r w:rsidRPr="00472363">
              <w:rPr>
                <w:rFonts w:ascii="Times New Roman" w:eastAsia="宋体" w:hAnsi="Times New Roman" w:cs="Times New Roman"/>
                <w:kern w:val="0"/>
                <w:sz w:val="20"/>
                <w:szCs w:val="20"/>
              </w:rPr>
              <w:t>inference</w:t>
            </w:r>
            <w:r w:rsidRPr="00472363">
              <w:rPr>
                <w:rFonts w:ascii="Times New Roman" w:eastAsia="宋体" w:hAnsi="Times New Roman" w:cs="Times New Roman"/>
                <w:kern w:val="0"/>
                <w:sz w:val="20"/>
                <w:szCs w:val="20"/>
              </w:rPr>
              <w:t>时消耗</w:t>
            </w:r>
            <w:proofErr w:type="gramStart"/>
            <w:r w:rsidRPr="00472363">
              <w:rPr>
                <w:rFonts w:ascii="Times New Roman" w:eastAsia="宋体" w:hAnsi="Times New Roman" w:cs="Times New Roman"/>
                <w:kern w:val="0"/>
                <w:sz w:val="20"/>
                <w:szCs w:val="20"/>
              </w:rPr>
              <w:t>的算力持续</w:t>
            </w:r>
            <w:proofErr w:type="gramEnd"/>
            <w:r w:rsidRPr="00472363">
              <w:rPr>
                <w:rFonts w:ascii="Times New Roman" w:eastAsia="宋体" w:hAnsi="Times New Roman" w:cs="Times New Roman"/>
                <w:kern w:val="0"/>
                <w:sz w:val="20"/>
                <w:szCs w:val="20"/>
              </w:rPr>
              <w:t>提升模型推理能力。</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任职要求：</w:t>
            </w:r>
            <w:r w:rsidRPr="00472363">
              <w:rPr>
                <w:rFonts w:ascii="Times New Roman" w:eastAsia="宋体" w:hAnsi="Times New Roman" w:cs="Times New Roman"/>
                <w:kern w:val="0"/>
                <w:sz w:val="20"/>
                <w:szCs w:val="20"/>
              </w:rPr>
              <w:br/>
              <w:t>1.2026</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w:t>
            </w:r>
            <w:r w:rsidRPr="00472363">
              <w:rPr>
                <w:rFonts w:ascii="Times New Roman" w:eastAsia="宋体" w:hAnsi="Times New Roman" w:cs="Times New Roman"/>
                <w:kern w:val="0"/>
                <w:sz w:val="20"/>
                <w:szCs w:val="20"/>
              </w:rPr>
              <w:t>月至</w:t>
            </w:r>
            <w:r w:rsidRPr="00472363">
              <w:rPr>
                <w:rFonts w:ascii="Times New Roman" w:eastAsia="宋体" w:hAnsi="Times New Roman" w:cs="Times New Roman"/>
                <w:kern w:val="0"/>
                <w:sz w:val="20"/>
                <w:szCs w:val="20"/>
              </w:rPr>
              <w:t>2027</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12</w:t>
            </w:r>
            <w:r w:rsidRPr="00472363">
              <w:rPr>
                <w:rFonts w:ascii="Times New Roman" w:eastAsia="宋体" w:hAnsi="Times New Roman" w:cs="Times New Roman"/>
                <w:kern w:val="0"/>
                <w:sz w:val="20"/>
                <w:szCs w:val="20"/>
              </w:rPr>
              <w:t>月毕业；熟悉</w:t>
            </w:r>
            <w:r w:rsidRPr="00472363">
              <w:rPr>
                <w:rFonts w:ascii="Times New Roman" w:eastAsia="宋体" w:hAnsi="Times New Roman" w:cs="Times New Roman"/>
                <w:kern w:val="0"/>
                <w:sz w:val="20"/>
                <w:szCs w:val="20"/>
              </w:rPr>
              <w:t>NLP</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LLM</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RL</w:t>
            </w:r>
            <w:r w:rsidRPr="00472363">
              <w:rPr>
                <w:rFonts w:ascii="Times New Roman" w:eastAsia="宋体" w:hAnsi="Times New Roman" w:cs="Times New Roman"/>
                <w:kern w:val="0"/>
                <w:sz w:val="20"/>
                <w:szCs w:val="20"/>
              </w:rPr>
              <w:t>等相关领域，对其中一个或多个方向有深入的研究经历，且有相关实际项目经验；</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熟悉</w:t>
            </w:r>
            <w:r w:rsidRPr="00472363">
              <w:rPr>
                <w:rFonts w:ascii="Times New Roman" w:eastAsia="宋体" w:hAnsi="Times New Roman" w:cs="Times New Roman"/>
                <w:kern w:val="0"/>
                <w:sz w:val="20"/>
                <w:szCs w:val="20"/>
              </w:rPr>
              <w:t>Python</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C++</w:t>
            </w:r>
            <w:r w:rsidRPr="00472363">
              <w:rPr>
                <w:rFonts w:ascii="Times New Roman" w:eastAsia="宋体" w:hAnsi="Times New Roman" w:cs="Times New Roman"/>
                <w:kern w:val="0"/>
                <w:sz w:val="20"/>
                <w:szCs w:val="20"/>
              </w:rPr>
              <w:t>等至少一门编程语言，熟悉</w:t>
            </w:r>
            <w:r w:rsidRPr="00472363">
              <w:rPr>
                <w:rFonts w:ascii="Times New Roman" w:eastAsia="宋体" w:hAnsi="Times New Roman" w:cs="Times New Roman"/>
                <w:kern w:val="0"/>
                <w:sz w:val="20"/>
                <w:szCs w:val="20"/>
              </w:rPr>
              <w:t>LINUX</w:t>
            </w:r>
            <w:r w:rsidRPr="00472363">
              <w:rPr>
                <w:rFonts w:ascii="Times New Roman" w:eastAsia="宋体" w:hAnsi="Times New Roman" w:cs="Times New Roman"/>
                <w:kern w:val="0"/>
                <w:sz w:val="20"/>
                <w:szCs w:val="20"/>
              </w:rPr>
              <w:t>环境；</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熟悉</w:t>
            </w:r>
            <w:r w:rsidRPr="00472363">
              <w:rPr>
                <w:rFonts w:ascii="Times New Roman" w:eastAsia="宋体" w:hAnsi="Times New Roman" w:cs="Times New Roman"/>
                <w:kern w:val="0"/>
                <w:sz w:val="20"/>
                <w:szCs w:val="20"/>
              </w:rPr>
              <w:t xml:space="preserve"> </w:t>
            </w:r>
            <w:proofErr w:type="spellStart"/>
            <w:r w:rsidRPr="00472363">
              <w:rPr>
                <w:rFonts w:ascii="Times New Roman" w:eastAsia="宋体" w:hAnsi="Times New Roman" w:cs="Times New Roman"/>
                <w:kern w:val="0"/>
                <w:sz w:val="20"/>
                <w:szCs w:val="20"/>
              </w:rPr>
              <w:t>Megatron</w:t>
            </w:r>
            <w:proofErr w:type="spellEnd"/>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DeepSpeed</w:t>
            </w:r>
            <w:proofErr w:type="spellEnd"/>
            <w:r w:rsidRPr="00472363">
              <w:rPr>
                <w:rFonts w:ascii="Times New Roman" w:eastAsia="宋体" w:hAnsi="Times New Roman" w:cs="Times New Roman"/>
                <w:kern w:val="0"/>
                <w:sz w:val="20"/>
                <w:szCs w:val="20"/>
              </w:rPr>
              <w:t xml:space="preserve"> </w:t>
            </w:r>
            <w:r w:rsidRPr="00472363">
              <w:rPr>
                <w:rFonts w:ascii="Times New Roman" w:eastAsia="宋体" w:hAnsi="Times New Roman" w:cs="Times New Roman"/>
                <w:kern w:val="0"/>
                <w:sz w:val="20"/>
                <w:szCs w:val="20"/>
              </w:rPr>
              <w:t>等开源训练框架；</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熟悉</w:t>
            </w:r>
            <w:r w:rsidRPr="00472363">
              <w:rPr>
                <w:rFonts w:ascii="Times New Roman" w:eastAsia="宋体" w:hAnsi="Times New Roman" w:cs="Times New Roman"/>
                <w:kern w:val="0"/>
                <w:sz w:val="20"/>
                <w:szCs w:val="20"/>
              </w:rPr>
              <w:t>PPO</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DPO</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GRPO</w:t>
            </w:r>
            <w:r w:rsidRPr="00472363">
              <w:rPr>
                <w:rFonts w:ascii="Times New Roman" w:eastAsia="宋体" w:hAnsi="Times New Roman" w:cs="Times New Roman"/>
                <w:kern w:val="0"/>
                <w:sz w:val="20"/>
                <w:szCs w:val="20"/>
              </w:rPr>
              <w:t>等常用</w:t>
            </w:r>
            <w:r w:rsidRPr="00472363">
              <w:rPr>
                <w:rFonts w:ascii="Times New Roman" w:eastAsia="宋体" w:hAnsi="Times New Roman" w:cs="Times New Roman"/>
                <w:kern w:val="0"/>
                <w:sz w:val="20"/>
                <w:szCs w:val="20"/>
              </w:rPr>
              <w:t>RL</w:t>
            </w:r>
            <w:r w:rsidRPr="00472363">
              <w:rPr>
                <w:rFonts w:ascii="Times New Roman" w:eastAsia="宋体" w:hAnsi="Times New Roman" w:cs="Times New Roman"/>
                <w:kern w:val="0"/>
                <w:sz w:val="20"/>
                <w:szCs w:val="20"/>
              </w:rPr>
              <w:t>算法。</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EC590"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10</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DECCC"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20C86"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刘怡然</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75648"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liuyiran14@meituan.com</w:t>
            </w:r>
          </w:p>
        </w:tc>
      </w:tr>
      <w:tr w:rsidR="00E636D4" w:rsidRPr="00472363" w14:paraId="46F2B05A" w14:textId="77777777" w:rsidTr="00586256">
        <w:trPr>
          <w:trHeight w:val="324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C312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37</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5C809"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北京三快科技有限公司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7BD37"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大模型架构研究</w:t>
            </w:r>
          </w:p>
        </w:tc>
        <w:tc>
          <w:tcPr>
            <w:tcW w:w="8399" w:type="dxa"/>
            <w:tcBorders>
              <w:top w:val="single" w:sz="4" w:space="0" w:color="auto"/>
              <w:left w:val="single" w:sz="4" w:space="0" w:color="auto"/>
              <w:bottom w:val="single" w:sz="4" w:space="0" w:color="auto"/>
              <w:right w:val="single" w:sz="4" w:space="0" w:color="auto"/>
            </w:tcBorders>
            <w:shd w:val="clear" w:color="auto" w:fill="auto"/>
            <w:hideMark/>
          </w:tcPr>
          <w:p w14:paraId="6892A671" w14:textId="77777777" w:rsidR="00E636D4" w:rsidRPr="00472363" w:rsidRDefault="00E636D4" w:rsidP="00E636D4">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岗位职责：</w:t>
            </w:r>
            <w:r w:rsidRPr="00472363">
              <w:rPr>
                <w:rFonts w:ascii="Times New Roman" w:eastAsia="宋体" w:hAnsi="Times New Roman" w:cs="Times New Roman"/>
                <w:kern w:val="0"/>
                <w:sz w:val="20"/>
                <w:szCs w:val="20"/>
              </w:rPr>
              <w:br/>
              <w:t>1.</w:t>
            </w:r>
            <w:r w:rsidRPr="00472363">
              <w:rPr>
                <w:rFonts w:ascii="Times New Roman" w:eastAsia="宋体" w:hAnsi="Times New Roman" w:cs="Times New Roman"/>
                <w:kern w:val="0"/>
                <w:sz w:val="20"/>
                <w:szCs w:val="20"/>
              </w:rPr>
              <w:t>大模型高效架构设计探索（高效</w:t>
            </w:r>
            <w:r w:rsidRPr="00472363">
              <w:rPr>
                <w:rFonts w:ascii="Times New Roman" w:eastAsia="宋体" w:hAnsi="Times New Roman" w:cs="Times New Roman"/>
                <w:kern w:val="0"/>
                <w:sz w:val="20"/>
                <w:szCs w:val="20"/>
              </w:rPr>
              <w:t>attention</w:t>
            </w:r>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moe</w:t>
            </w:r>
            <w:proofErr w:type="spellEnd"/>
            <w:r w:rsidRPr="00472363">
              <w:rPr>
                <w:rFonts w:ascii="Times New Roman" w:eastAsia="宋体" w:hAnsi="Times New Roman" w:cs="Times New Roman"/>
                <w:kern w:val="0"/>
                <w:sz w:val="20"/>
                <w:szCs w:val="20"/>
              </w:rPr>
              <w:t>架构等）；</w:t>
            </w:r>
            <w:r w:rsidRPr="00472363">
              <w:rPr>
                <w:rFonts w:ascii="Times New Roman" w:eastAsia="宋体" w:hAnsi="Times New Roman" w:cs="Times New Roman"/>
                <w:kern w:val="0"/>
                <w:sz w:val="20"/>
                <w:szCs w:val="20"/>
              </w:rPr>
              <w:br/>
              <w:t>2.</w:t>
            </w:r>
            <w:proofErr w:type="gramStart"/>
            <w:r w:rsidRPr="00472363">
              <w:rPr>
                <w:rFonts w:ascii="Times New Roman" w:eastAsia="宋体" w:hAnsi="Times New Roman" w:cs="Times New Roman"/>
                <w:kern w:val="0"/>
                <w:sz w:val="20"/>
                <w:szCs w:val="20"/>
              </w:rPr>
              <w:t>预训练</w:t>
            </w:r>
            <w:proofErr w:type="gramEnd"/>
            <w:r w:rsidRPr="00472363">
              <w:rPr>
                <w:rFonts w:ascii="Times New Roman" w:eastAsia="宋体" w:hAnsi="Times New Roman" w:cs="Times New Roman"/>
                <w:kern w:val="0"/>
                <w:sz w:val="20"/>
                <w:szCs w:val="20"/>
              </w:rPr>
              <w:t xml:space="preserve"> / </w:t>
            </w:r>
            <w:r w:rsidRPr="00472363">
              <w:rPr>
                <w:rFonts w:ascii="Times New Roman" w:eastAsia="宋体" w:hAnsi="Times New Roman" w:cs="Times New Roman"/>
                <w:kern w:val="0"/>
                <w:sz w:val="20"/>
                <w:szCs w:val="20"/>
              </w:rPr>
              <w:t>后训练算法工程策略；</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投机推理算法工程策略；</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模型轻量化策略（剪枝，量化，稀疏，蒸馏，结构搜索等）；</w:t>
            </w:r>
            <w:r w:rsidRPr="00472363">
              <w:rPr>
                <w:rFonts w:ascii="Times New Roman" w:eastAsia="宋体" w:hAnsi="Times New Roman" w:cs="Times New Roman"/>
                <w:kern w:val="0"/>
                <w:sz w:val="20"/>
                <w:szCs w:val="20"/>
              </w:rPr>
              <w:br/>
              <w:t>5.Agentic coding</w:t>
            </w:r>
            <w:r w:rsidRPr="00472363">
              <w:rPr>
                <w:rFonts w:ascii="Times New Roman" w:eastAsia="宋体" w:hAnsi="Times New Roman" w:cs="Times New Roman"/>
                <w:kern w:val="0"/>
                <w:sz w:val="20"/>
                <w:szCs w:val="20"/>
              </w:rPr>
              <w:t>系统优化策略。</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任职要求：</w:t>
            </w:r>
            <w:r w:rsidRPr="00472363">
              <w:rPr>
                <w:rFonts w:ascii="Times New Roman" w:eastAsia="宋体" w:hAnsi="Times New Roman" w:cs="Times New Roman"/>
                <w:kern w:val="0"/>
                <w:sz w:val="20"/>
                <w:szCs w:val="20"/>
              </w:rPr>
              <w:br/>
              <w:t>1.2026</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w:t>
            </w:r>
            <w:r w:rsidRPr="00472363">
              <w:rPr>
                <w:rFonts w:ascii="Times New Roman" w:eastAsia="宋体" w:hAnsi="Times New Roman" w:cs="Times New Roman"/>
                <w:kern w:val="0"/>
                <w:sz w:val="20"/>
                <w:szCs w:val="20"/>
              </w:rPr>
              <w:t>月至</w:t>
            </w:r>
            <w:r w:rsidRPr="00472363">
              <w:rPr>
                <w:rFonts w:ascii="Times New Roman" w:eastAsia="宋体" w:hAnsi="Times New Roman" w:cs="Times New Roman"/>
                <w:kern w:val="0"/>
                <w:sz w:val="20"/>
                <w:szCs w:val="20"/>
              </w:rPr>
              <w:t>2027</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12</w:t>
            </w:r>
            <w:r w:rsidRPr="00472363">
              <w:rPr>
                <w:rFonts w:ascii="Times New Roman" w:eastAsia="宋体" w:hAnsi="Times New Roman" w:cs="Times New Roman"/>
                <w:kern w:val="0"/>
                <w:sz w:val="20"/>
                <w:szCs w:val="20"/>
              </w:rPr>
              <w:t>月毕业；熟悉一些常用的深度学习框架和</w:t>
            </w:r>
            <w:proofErr w:type="gramStart"/>
            <w:r w:rsidRPr="00472363">
              <w:rPr>
                <w:rFonts w:ascii="Times New Roman" w:eastAsia="宋体" w:hAnsi="Times New Roman" w:cs="Times New Roman"/>
                <w:kern w:val="0"/>
                <w:sz w:val="20"/>
                <w:szCs w:val="20"/>
              </w:rPr>
              <w:t>大规模训推框架</w:t>
            </w:r>
            <w:proofErr w:type="gramEnd"/>
            <w:r w:rsidRPr="00472363">
              <w:rPr>
                <w:rFonts w:ascii="Times New Roman" w:eastAsia="宋体" w:hAnsi="Times New Roman" w:cs="Times New Roman"/>
                <w:kern w:val="0"/>
                <w:sz w:val="20"/>
                <w:szCs w:val="20"/>
              </w:rPr>
              <w:t>（比如</w:t>
            </w:r>
            <w:proofErr w:type="spellStart"/>
            <w:r w:rsidRPr="00472363">
              <w:rPr>
                <w:rFonts w:ascii="Times New Roman" w:eastAsia="宋体" w:hAnsi="Times New Roman" w:cs="Times New Roman"/>
                <w:kern w:val="0"/>
                <w:sz w:val="20"/>
                <w:szCs w:val="20"/>
              </w:rPr>
              <w:t>megatron</w:t>
            </w:r>
            <w:proofErr w:type="spellEnd"/>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verl</w:t>
            </w:r>
            <w:proofErr w:type="spellEnd"/>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vllm</w:t>
            </w:r>
            <w:proofErr w:type="spellEnd"/>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sglang</w:t>
            </w:r>
            <w:proofErr w:type="spellEnd"/>
            <w:r w:rsidRPr="00472363">
              <w:rPr>
                <w:rFonts w:ascii="Times New Roman" w:eastAsia="宋体" w:hAnsi="Times New Roman" w:cs="Times New Roman"/>
                <w:kern w:val="0"/>
                <w:sz w:val="20"/>
                <w:szCs w:val="20"/>
              </w:rPr>
              <w:t>等等），在大模型上有训练和推理算法工程优化实际经验的优先；</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熟悉机器学习和深度学习理论，具备扎实的编程能力，熟悉常见的主流大模型架构；</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有大模型或机器学习</w:t>
            </w:r>
            <w:proofErr w:type="gramStart"/>
            <w:r w:rsidRPr="00472363">
              <w:rPr>
                <w:rFonts w:ascii="Times New Roman" w:eastAsia="宋体" w:hAnsi="Times New Roman" w:cs="Times New Roman"/>
                <w:kern w:val="0"/>
                <w:sz w:val="20"/>
                <w:szCs w:val="20"/>
              </w:rPr>
              <w:t>相关顶会论文</w:t>
            </w:r>
            <w:proofErr w:type="gramEnd"/>
            <w:r w:rsidRPr="00472363">
              <w:rPr>
                <w:rFonts w:ascii="Times New Roman" w:eastAsia="宋体" w:hAnsi="Times New Roman" w:cs="Times New Roman"/>
                <w:kern w:val="0"/>
                <w:sz w:val="20"/>
                <w:szCs w:val="20"/>
              </w:rPr>
              <w:t>发表，特别是模型架构优化，</w:t>
            </w:r>
            <w:proofErr w:type="gramStart"/>
            <w:r w:rsidRPr="00472363">
              <w:rPr>
                <w:rFonts w:ascii="Times New Roman" w:eastAsia="宋体" w:hAnsi="Times New Roman" w:cs="Times New Roman"/>
                <w:kern w:val="0"/>
                <w:sz w:val="20"/>
                <w:szCs w:val="20"/>
              </w:rPr>
              <w:t>训推策略</w:t>
            </w:r>
            <w:proofErr w:type="gramEnd"/>
            <w:r w:rsidRPr="00472363">
              <w:rPr>
                <w:rFonts w:ascii="Times New Roman" w:eastAsia="宋体" w:hAnsi="Times New Roman" w:cs="Times New Roman"/>
                <w:kern w:val="0"/>
                <w:sz w:val="20"/>
                <w:szCs w:val="20"/>
              </w:rPr>
              <w:t>相关的算法或工程论文优先。</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8377B"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10</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5623F"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6C854"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刘怡然</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01642"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liuyiran14@meituan.com</w:t>
            </w:r>
          </w:p>
        </w:tc>
      </w:tr>
      <w:tr w:rsidR="00E636D4" w:rsidRPr="00472363" w14:paraId="08C79BBB" w14:textId="77777777" w:rsidTr="00586256">
        <w:trPr>
          <w:trHeight w:val="405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4466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38</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D07B4"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北京三快科技有限公司</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D3FA8"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大模型后训练研究</w:t>
            </w:r>
          </w:p>
        </w:tc>
        <w:tc>
          <w:tcPr>
            <w:tcW w:w="8399" w:type="dxa"/>
            <w:tcBorders>
              <w:top w:val="single" w:sz="4" w:space="0" w:color="auto"/>
              <w:left w:val="single" w:sz="4" w:space="0" w:color="auto"/>
              <w:bottom w:val="single" w:sz="4" w:space="0" w:color="auto"/>
              <w:right w:val="single" w:sz="4" w:space="0" w:color="auto"/>
            </w:tcBorders>
            <w:shd w:val="clear" w:color="auto" w:fill="auto"/>
            <w:hideMark/>
          </w:tcPr>
          <w:p w14:paraId="3A9003DF" w14:textId="77777777" w:rsidR="00E636D4" w:rsidRPr="00472363" w:rsidRDefault="00E636D4" w:rsidP="00E636D4">
            <w:pPr>
              <w:widowControl/>
              <w:jc w:val="left"/>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岗位职责：</w:t>
            </w:r>
            <w:r w:rsidRPr="00472363">
              <w:rPr>
                <w:rFonts w:ascii="Times New Roman" w:eastAsia="宋体" w:hAnsi="Times New Roman" w:cs="Times New Roman"/>
                <w:kern w:val="0"/>
                <w:sz w:val="20"/>
                <w:szCs w:val="20"/>
              </w:rPr>
              <w:br/>
              <w:t>1.RL</w:t>
            </w:r>
            <w:r w:rsidRPr="00472363">
              <w:rPr>
                <w:rFonts w:ascii="Times New Roman" w:eastAsia="宋体" w:hAnsi="Times New Roman" w:cs="Times New Roman"/>
                <w:kern w:val="0"/>
                <w:sz w:val="20"/>
                <w:szCs w:val="20"/>
              </w:rPr>
              <w:t>训练系统架构：设计和实现支持</w:t>
            </w:r>
            <w:r w:rsidRPr="00472363">
              <w:rPr>
                <w:rFonts w:ascii="Times New Roman" w:eastAsia="宋体" w:hAnsi="Times New Roman" w:cs="Times New Roman"/>
                <w:kern w:val="0"/>
                <w:sz w:val="20"/>
                <w:szCs w:val="20"/>
              </w:rPr>
              <w:t xml:space="preserve"> PPO</w:t>
            </w:r>
            <w:r w:rsidRPr="00472363">
              <w:rPr>
                <w:rFonts w:ascii="Times New Roman" w:eastAsia="宋体" w:hAnsi="Times New Roman" w:cs="Times New Roman"/>
                <w:kern w:val="0"/>
                <w:sz w:val="20"/>
                <w:szCs w:val="20"/>
              </w:rPr>
              <w:t>及各类变种算法的高效训练框架；</w:t>
            </w:r>
            <w:r w:rsidRPr="00472363">
              <w:rPr>
                <w:rFonts w:ascii="Times New Roman" w:eastAsia="宋体" w:hAnsi="Times New Roman" w:cs="Times New Roman"/>
                <w:kern w:val="0"/>
                <w:sz w:val="20"/>
                <w:szCs w:val="20"/>
              </w:rPr>
              <w:t>Data/</w:t>
            </w:r>
            <w:proofErr w:type="spellStart"/>
            <w:r w:rsidRPr="00472363">
              <w:rPr>
                <w:rFonts w:ascii="Times New Roman" w:eastAsia="宋体" w:hAnsi="Times New Roman" w:cs="Times New Roman"/>
                <w:kern w:val="0"/>
                <w:sz w:val="20"/>
                <w:szCs w:val="20"/>
              </w:rPr>
              <w:t>Env</w:t>
            </w:r>
            <w:proofErr w:type="spellEnd"/>
            <w:r w:rsidRPr="00472363">
              <w:rPr>
                <w:rFonts w:ascii="Times New Roman" w:eastAsia="宋体" w:hAnsi="Times New Roman" w:cs="Times New Roman"/>
                <w:kern w:val="0"/>
                <w:sz w:val="20"/>
                <w:szCs w:val="20"/>
              </w:rPr>
              <w:t xml:space="preserve"> Scaling</w:t>
            </w:r>
            <w:r w:rsidRPr="00472363">
              <w:rPr>
                <w:rFonts w:ascii="Times New Roman" w:eastAsia="宋体" w:hAnsi="Times New Roman" w:cs="Times New Roman"/>
                <w:kern w:val="0"/>
                <w:sz w:val="20"/>
                <w:szCs w:val="20"/>
              </w:rPr>
              <w:t>，优化并发调度效率；</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在线采样</w:t>
            </w:r>
            <w:r w:rsidRPr="00472363">
              <w:rPr>
                <w:rFonts w:ascii="Times New Roman" w:eastAsia="宋体" w:hAnsi="Times New Roman" w:cs="Times New Roman"/>
                <w:kern w:val="0"/>
                <w:sz w:val="20"/>
                <w:szCs w:val="20"/>
              </w:rPr>
              <w:t xml:space="preserve"> &amp; Rollout </w:t>
            </w:r>
            <w:r w:rsidRPr="00472363">
              <w:rPr>
                <w:rFonts w:ascii="Times New Roman" w:eastAsia="宋体" w:hAnsi="Times New Roman" w:cs="Times New Roman"/>
                <w:kern w:val="0"/>
                <w:sz w:val="20"/>
                <w:szCs w:val="20"/>
              </w:rPr>
              <w:t>优化：优化</w:t>
            </w:r>
            <w:r w:rsidRPr="00472363">
              <w:rPr>
                <w:rFonts w:ascii="Times New Roman" w:eastAsia="宋体" w:hAnsi="Times New Roman" w:cs="Times New Roman"/>
                <w:kern w:val="0"/>
                <w:sz w:val="20"/>
                <w:szCs w:val="20"/>
              </w:rPr>
              <w:t>RL</w:t>
            </w:r>
            <w:r w:rsidRPr="00472363">
              <w:rPr>
                <w:rFonts w:ascii="Times New Roman" w:eastAsia="宋体" w:hAnsi="Times New Roman" w:cs="Times New Roman"/>
                <w:kern w:val="0"/>
                <w:sz w:val="20"/>
                <w:szCs w:val="20"/>
              </w:rPr>
              <w:t>场景（</w:t>
            </w:r>
            <w:proofErr w:type="spellStart"/>
            <w:r w:rsidRPr="00472363">
              <w:rPr>
                <w:rFonts w:ascii="Times New Roman" w:eastAsia="宋体" w:hAnsi="Times New Roman" w:cs="Times New Roman"/>
                <w:kern w:val="0"/>
                <w:sz w:val="20"/>
                <w:szCs w:val="20"/>
              </w:rPr>
              <w:t>longcot</w:t>
            </w:r>
            <w:proofErr w:type="spellEnd"/>
            <w:r w:rsidRPr="00472363">
              <w:rPr>
                <w:rFonts w:ascii="Times New Roman" w:eastAsia="宋体" w:hAnsi="Times New Roman" w:cs="Times New Roman"/>
                <w:kern w:val="0"/>
                <w:sz w:val="20"/>
                <w:szCs w:val="20"/>
              </w:rPr>
              <w:t>、长尾分布、多轮交互）推理引擎效率，包括不限于量化、</w:t>
            </w:r>
            <w:r w:rsidRPr="00472363">
              <w:rPr>
                <w:rFonts w:ascii="Times New Roman" w:eastAsia="宋体" w:hAnsi="Times New Roman" w:cs="Times New Roman"/>
                <w:kern w:val="0"/>
                <w:sz w:val="20"/>
                <w:szCs w:val="20"/>
              </w:rPr>
              <w:t>MTP</w:t>
            </w:r>
            <w:r w:rsidRPr="00472363">
              <w:rPr>
                <w:rFonts w:ascii="Times New Roman" w:eastAsia="宋体" w:hAnsi="Times New Roman" w:cs="Times New Roman"/>
                <w:kern w:val="0"/>
                <w:sz w:val="20"/>
                <w:szCs w:val="20"/>
              </w:rPr>
              <w:t>、并行切分等；</w:t>
            </w:r>
            <w:proofErr w:type="gramStart"/>
            <w:r w:rsidRPr="00472363">
              <w:rPr>
                <w:rFonts w:ascii="Times New Roman" w:eastAsia="宋体" w:hAnsi="Times New Roman" w:cs="Times New Roman"/>
                <w:kern w:val="0"/>
                <w:sz w:val="20"/>
                <w:szCs w:val="20"/>
              </w:rPr>
              <w:t>训推混</w:t>
            </w:r>
            <w:proofErr w:type="gramEnd"/>
            <w:r w:rsidRPr="00472363">
              <w:rPr>
                <w:rFonts w:ascii="Times New Roman" w:eastAsia="宋体" w:hAnsi="Times New Roman" w:cs="Times New Roman"/>
                <w:kern w:val="0"/>
                <w:sz w:val="20"/>
                <w:szCs w:val="20"/>
              </w:rPr>
              <w:t>部署、全流程异步训练，提升</w:t>
            </w:r>
            <w:r w:rsidRPr="00472363">
              <w:rPr>
                <w:rFonts w:ascii="Times New Roman" w:eastAsia="宋体" w:hAnsi="Times New Roman" w:cs="Times New Roman"/>
                <w:kern w:val="0"/>
                <w:sz w:val="20"/>
                <w:szCs w:val="20"/>
              </w:rPr>
              <w:t xml:space="preserve"> GPU </w:t>
            </w:r>
            <w:r w:rsidRPr="00472363">
              <w:rPr>
                <w:rFonts w:ascii="Times New Roman" w:eastAsia="宋体" w:hAnsi="Times New Roman" w:cs="Times New Roman"/>
                <w:kern w:val="0"/>
                <w:sz w:val="20"/>
                <w:szCs w:val="20"/>
              </w:rPr>
              <w:t>利用率；</w:t>
            </w:r>
            <w:r w:rsidRPr="00472363">
              <w:rPr>
                <w:rFonts w:ascii="Times New Roman" w:eastAsia="宋体" w:hAnsi="Times New Roman" w:cs="Times New Roman"/>
                <w:kern w:val="0"/>
                <w:sz w:val="20"/>
                <w:szCs w:val="20"/>
              </w:rPr>
              <w:br/>
              <w:t>3.</w:t>
            </w:r>
            <w:proofErr w:type="gramStart"/>
            <w:r w:rsidRPr="00472363">
              <w:rPr>
                <w:rFonts w:ascii="Times New Roman" w:eastAsia="宋体" w:hAnsi="Times New Roman" w:cs="Times New Roman"/>
                <w:kern w:val="0"/>
                <w:sz w:val="20"/>
                <w:szCs w:val="20"/>
              </w:rPr>
              <w:t>训推一致性</w:t>
            </w:r>
            <w:proofErr w:type="gramEnd"/>
            <w:r w:rsidRPr="00472363">
              <w:rPr>
                <w:rFonts w:ascii="Times New Roman" w:eastAsia="宋体" w:hAnsi="Times New Roman" w:cs="Times New Roman"/>
                <w:kern w:val="0"/>
                <w:sz w:val="20"/>
                <w:szCs w:val="20"/>
              </w:rPr>
              <w:t>：</w:t>
            </w:r>
            <w:proofErr w:type="gramStart"/>
            <w:r w:rsidRPr="00472363">
              <w:rPr>
                <w:rFonts w:ascii="Times New Roman" w:eastAsia="宋体" w:hAnsi="Times New Roman" w:cs="Times New Roman"/>
                <w:kern w:val="0"/>
                <w:sz w:val="20"/>
                <w:szCs w:val="20"/>
              </w:rPr>
              <w:t>训推引擎</w:t>
            </w:r>
            <w:proofErr w:type="gramEnd"/>
            <w:r w:rsidRPr="00472363">
              <w:rPr>
                <w:rFonts w:ascii="Times New Roman" w:eastAsia="宋体" w:hAnsi="Times New Roman" w:cs="Times New Roman"/>
                <w:kern w:val="0"/>
                <w:sz w:val="20"/>
                <w:szCs w:val="20"/>
              </w:rPr>
              <w:t>天然为了各自最大化效率存在精度差异，研究如何不断降低两者</w:t>
            </w:r>
            <w:r w:rsidRPr="00472363">
              <w:rPr>
                <w:rFonts w:ascii="Times New Roman" w:eastAsia="宋体" w:hAnsi="Times New Roman" w:cs="Times New Roman"/>
                <w:kern w:val="0"/>
                <w:sz w:val="20"/>
                <w:szCs w:val="20"/>
              </w:rPr>
              <w:t>diff</w:t>
            </w:r>
            <w:r w:rsidRPr="00472363">
              <w:rPr>
                <w:rFonts w:ascii="Times New Roman" w:eastAsia="宋体" w:hAnsi="Times New Roman" w:cs="Times New Roman"/>
                <w:kern w:val="0"/>
                <w:sz w:val="20"/>
                <w:szCs w:val="20"/>
              </w:rPr>
              <w:t>，包括不限于</w:t>
            </w:r>
            <w:r w:rsidRPr="00472363">
              <w:rPr>
                <w:rFonts w:ascii="Times New Roman" w:eastAsia="宋体" w:hAnsi="Times New Roman" w:cs="Times New Roman"/>
                <w:kern w:val="0"/>
                <w:sz w:val="20"/>
                <w:szCs w:val="20"/>
              </w:rPr>
              <w:t xml:space="preserve"> Routing Replay</w:t>
            </w:r>
            <w:r w:rsidRPr="00472363">
              <w:rPr>
                <w:rFonts w:ascii="Times New Roman" w:eastAsia="宋体" w:hAnsi="Times New Roman" w:cs="Times New Roman"/>
                <w:kern w:val="0"/>
                <w:sz w:val="20"/>
                <w:szCs w:val="20"/>
              </w:rPr>
              <w:t>、确定性计算等；</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训练稳定性：攻克</w:t>
            </w:r>
            <w:r w:rsidRPr="00472363">
              <w:rPr>
                <w:rFonts w:ascii="Times New Roman" w:eastAsia="宋体" w:hAnsi="Times New Roman" w:cs="Times New Roman"/>
                <w:kern w:val="0"/>
                <w:sz w:val="20"/>
                <w:szCs w:val="20"/>
              </w:rPr>
              <w:t>RL</w:t>
            </w:r>
            <w:r w:rsidRPr="00472363">
              <w:rPr>
                <w:rFonts w:ascii="Times New Roman" w:eastAsia="宋体" w:hAnsi="Times New Roman" w:cs="Times New Roman"/>
                <w:kern w:val="0"/>
                <w:sz w:val="20"/>
                <w:szCs w:val="20"/>
              </w:rPr>
              <w:t>训练特有的奖励</w:t>
            </w:r>
            <w:r w:rsidRPr="00472363">
              <w:rPr>
                <w:rFonts w:ascii="Times New Roman" w:eastAsia="宋体" w:hAnsi="Times New Roman" w:cs="Times New Roman"/>
                <w:kern w:val="0"/>
                <w:sz w:val="20"/>
                <w:szCs w:val="20"/>
              </w:rPr>
              <w:t>Hacking</w:t>
            </w:r>
            <w:r w:rsidRPr="00472363">
              <w:rPr>
                <w:rFonts w:ascii="Times New Roman" w:eastAsia="宋体" w:hAnsi="Times New Roman" w:cs="Times New Roman"/>
                <w:kern w:val="0"/>
                <w:sz w:val="20"/>
                <w:szCs w:val="20"/>
              </w:rPr>
              <w:t>、训练不稳定、</w:t>
            </w:r>
            <w:r w:rsidRPr="00472363">
              <w:rPr>
                <w:rFonts w:ascii="Times New Roman" w:eastAsia="宋体" w:hAnsi="Times New Roman" w:cs="Times New Roman"/>
                <w:kern w:val="0"/>
                <w:sz w:val="20"/>
                <w:szCs w:val="20"/>
              </w:rPr>
              <w:t>KL</w:t>
            </w:r>
            <w:r w:rsidRPr="00472363">
              <w:rPr>
                <w:rFonts w:ascii="Times New Roman" w:eastAsia="宋体" w:hAnsi="Times New Roman" w:cs="Times New Roman"/>
                <w:kern w:val="0"/>
                <w:sz w:val="20"/>
                <w:szCs w:val="20"/>
              </w:rPr>
              <w:t>爆炸等系统层面问题；设计细粒度的训练过程监控：</w:t>
            </w:r>
            <w:r w:rsidRPr="00472363">
              <w:rPr>
                <w:rFonts w:ascii="Times New Roman" w:eastAsia="宋体" w:hAnsi="Times New Roman" w:cs="Times New Roman"/>
                <w:kern w:val="0"/>
                <w:sz w:val="20"/>
                <w:szCs w:val="20"/>
              </w:rPr>
              <w:t>reward</w:t>
            </w:r>
            <w:r w:rsidRPr="00472363">
              <w:rPr>
                <w:rFonts w:ascii="Times New Roman" w:eastAsia="宋体" w:hAnsi="Times New Roman" w:cs="Times New Roman"/>
                <w:kern w:val="0"/>
                <w:sz w:val="20"/>
                <w:szCs w:val="20"/>
              </w:rPr>
              <w:t>曲线、</w:t>
            </w:r>
            <w:r w:rsidRPr="00472363">
              <w:rPr>
                <w:rFonts w:ascii="Times New Roman" w:eastAsia="宋体" w:hAnsi="Times New Roman" w:cs="Times New Roman"/>
                <w:kern w:val="0"/>
                <w:sz w:val="20"/>
                <w:szCs w:val="20"/>
              </w:rPr>
              <w:t>KL</w:t>
            </w:r>
            <w:r w:rsidRPr="00472363">
              <w:rPr>
                <w:rFonts w:ascii="Times New Roman" w:eastAsia="宋体" w:hAnsi="Times New Roman" w:cs="Times New Roman"/>
                <w:kern w:val="0"/>
                <w:sz w:val="20"/>
                <w:szCs w:val="20"/>
              </w:rPr>
              <w:t>散度、</w:t>
            </w:r>
            <w:r w:rsidRPr="00472363">
              <w:rPr>
                <w:rFonts w:ascii="Times New Roman" w:eastAsia="宋体" w:hAnsi="Times New Roman" w:cs="Times New Roman"/>
                <w:kern w:val="0"/>
                <w:sz w:val="20"/>
                <w:szCs w:val="20"/>
              </w:rPr>
              <w:t>entropy</w:t>
            </w:r>
            <w:r w:rsidRPr="00472363">
              <w:rPr>
                <w:rFonts w:ascii="Times New Roman" w:eastAsia="宋体" w:hAnsi="Times New Roman" w:cs="Times New Roman"/>
                <w:kern w:val="0"/>
                <w:sz w:val="20"/>
                <w:szCs w:val="20"/>
              </w:rPr>
              <w:t>变化实时可观测；优化</w:t>
            </w:r>
            <w:r w:rsidRPr="00472363">
              <w:rPr>
                <w:rFonts w:ascii="Times New Roman" w:eastAsia="宋体" w:hAnsi="Times New Roman" w:cs="Times New Roman"/>
                <w:kern w:val="0"/>
                <w:sz w:val="20"/>
                <w:szCs w:val="20"/>
              </w:rPr>
              <w:t xml:space="preserve"> PPO clip</w:t>
            </w:r>
            <w:r w:rsidRPr="00472363">
              <w:rPr>
                <w:rFonts w:ascii="Times New Roman" w:eastAsia="宋体" w:hAnsi="Times New Roman" w:cs="Times New Roman"/>
                <w:kern w:val="0"/>
                <w:sz w:val="20"/>
                <w:szCs w:val="20"/>
              </w:rPr>
              <w:t>、</w:t>
            </w:r>
            <w:r w:rsidRPr="00472363">
              <w:rPr>
                <w:rFonts w:ascii="Times New Roman" w:eastAsia="宋体" w:hAnsi="Times New Roman" w:cs="Times New Roman"/>
                <w:kern w:val="0"/>
                <w:sz w:val="20"/>
                <w:szCs w:val="20"/>
              </w:rPr>
              <w:t xml:space="preserve">advantage normalization </w:t>
            </w:r>
            <w:r w:rsidRPr="00472363">
              <w:rPr>
                <w:rFonts w:ascii="Times New Roman" w:eastAsia="宋体" w:hAnsi="Times New Roman" w:cs="Times New Roman"/>
                <w:kern w:val="0"/>
                <w:sz w:val="20"/>
                <w:szCs w:val="20"/>
              </w:rPr>
              <w:t>等</w:t>
            </w:r>
            <w:proofErr w:type="gramStart"/>
            <w:r w:rsidRPr="00472363">
              <w:rPr>
                <w:rFonts w:ascii="Times New Roman" w:eastAsia="宋体" w:hAnsi="Times New Roman" w:cs="Times New Roman"/>
                <w:kern w:val="0"/>
                <w:sz w:val="20"/>
                <w:szCs w:val="20"/>
              </w:rPr>
              <w:t>关键超参</w:t>
            </w:r>
            <w:proofErr w:type="gramEnd"/>
            <w:r w:rsidRPr="00472363">
              <w:rPr>
                <w:rFonts w:ascii="Times New Roman" w:eastAsia="宋体" w:hAnsi="Times New Roman" w:cs="Times New Roman"/>
                <w:kern w:val="0"/>
                <w:sz w:val="20"/>
                <w:szCs w:val="20"/>
              </w:rPr>
              <w:t>的自动调节机制。</w:t>
            </w:r>
            <w:r w:rsidRPr="00472363">
              <w:rPr>
                <w:rFonts w:ascii="Times New Roman" w:eastAsia="宋体" w:hAnsi="Times New Roman" w:cs="Times New Roman"/>
                <w:kern w:val="0"/>
                <w:sz w:val="20"/>
                <w:szCs w:val="20"/>
              </w:rPr>
              <w:br/>
              <w:t>5.</w:t>
            </w:r>
            <w:r w:rsidRPr="00472363">
              <w:rPr>
                <w:rFonts w:ascii="Times New Roman" w:eastAsia="宋体" w:hAnsi="Times New Roman" w:cs="Times New Roman"/>
                <w:kern w:val="0"/>
                <w:sz w:val="20"/>
                <w:szCs w:val="20"/>
              </w:rPr>
              <w:t>长程任务训练优化：长程任务奖励稀疏、过程难精确控制，研究如何系统性的优化其中工程和算法挑战。</w:t>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br/>
            </w:r>
            <w:r w:rsidRPr="00472363">
              <w:rPr>
                <w:rFonts w:ascii="Times New Roman" w:eastAsia="宋体" w:hAnsi="Times New Roman" w:cs="Times New Roman"/>
                <w:kern w:val="0"/>
                <w:sz w:val="20"/>
                <w:szCs w:val="20"/>
              </w:rPr>
              <w:t>任职要求：</w:t>
            </w:r>
            <w:r w:rsidRPr="00472363">
              <w:rPr>
                <w:rFonts w:ascii="Times New Roman" w:eastAsia="宋体" w:hAnsi="Times New Roman" w:cs="Times New Roman"/>
                <w:kern w:val="0"/>
                <w:sz w:val="20"/>
                <w:szCs w:val="20"/>
              </w:rPr>
              <w:br/>
              <w:t>1.2026</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w:t>
            </w:r>
            <w:r w:rsidRPr="00472363">
              <w:rPr>
                <w:rFonts w:ascii="Times New Roman" w:eastAsia="宋体" w:hAnsi="Times New Roman" w:cs="Times New Roman"/>
                <w:kern w:val="0"/>
                <w:sz w:val="20"/>
                <w:szCs w:val="20"/>
              </w:rPr>
              <w:t>月至</w:t>
            </w:r>
            <w:r w:rsidRPr="00472363">
              <w:rPr>
                <w:rFonts w:ascii="Times New Roman" w:eastAsia="宋体" w:hAnsi="Times New Roman" w:cs="Times New Roman"/>
                <w:kern w:val="0"/>
                <w:sz w:val="20"/>
                <w:szCs w:val="20"/>
              </w:rPr>
              <w:t>2027</w:t>
            </w:r>
            <w:r w:rsidRPr="00472363">
              <w:rPr>
                <w:rFonts w:ascii="Times New Roman" w:eastAsia="宋体" w:hAnsi="Times New Roman" w:cs="Times New Roman"/>
                <w:kern w:val="0"/>
                <w:sz w:val="20"/>
                <w:szCs w:val="20"/>
              </w:rPr>
              <w:t>年</w:t>
            </w:r>
            <w:r w:rsidRPr="00472363">
              <w:rPr>
                <w:rFonts w:ascii="Times New Roman" w:eastAsia="宋体" w:hAnsi="Times New Roman" w:cs="Times New Roman"/>
                <w:kern w:val="0"/>
                <w:sz w:val="20"/>
                <w:szCs w:val="20"/>
              </w:rPr>
              <w:t>12</w:t>
            </w:r>
            <w:r w:rsidRPr="00472363">
              <w:rPr>
                <w:rFonts w:ascii="Times New Roman" w:eastAsia="宋体" w:hAnsi="Times New Roman" w:cs="Times New Roman"/>
                <w:kern w:val="0"/>
                <w:sz w:val="20"/>
                <w:szCs w:val="20"/>
              </w:rPr>
              <w:t>月毕业；了解</w:t>
            </w:r>
            <w:r w:rsidRPr="00472363">
              <w:rPr>
                <w:rFonts w:ascii="Times New Roman" w:eastAsia="宋体" w:hAnsi="Times New Roman" w:cs="Times New Roman"/>
                <w:kern w:val="0"/>
                <w:sz w:val="20"/>
                <w:szCs w:val="20"/>
              </w:rPr>
              <w:t xml:space="preserve"> PPO / GRPO / DPO </w:t>
            </w:r>
            <w:r w:rsidRPr="00472363">
              <w:rPr>
                <w:rFonts w:ascii="Times New Roman" w:eastAsia="宋体" w:hAnsi="Times New Roman" w:cs="Times New Roman"/>
                <w:kern w:val="0"/>
                <w:sz w:val="20"/>
                <w:szCs w:val="20"/>
              </w:rPr>
              <w:t>算法原理，最好动手实现过；</w:t>
            </w:r>
            <w:r w:rsidRPr="00472363">
              <w:rPr>
                <w:rFonts w:ascii="Times New Roman" w:eastAsia="宋体" w:hAnsi="Times New Roman" w:cs="Times New Roman"/>
                <w:kern w:val="0"/>
                <w:sz w:val="20"/>
                <w:szCs w:val="20"/>
              </w:rPr>
              <w:br/>
              <w:t>2.</w:t>
            </w:r>
            <w:r w:rsidRPr="00472363">
              <w:rPr>
                <w:rFonts w:ascii="Times New Roman" w:eastAsia="宋体" w:hAnsi="Times New Roman" w:cs="Times New Roman"/>
                <w:kern w:val="0"/>
                <w:sz w:val="20"/>
                <w:szCs w:val="20"/>
              </w:rPr>
              <w:t>用过</w:t>
            </w:r>
            <w:r w:rsidRPr="00472363">
              <w:rPr>
                <w:rFonts w:ascii="Times New Roman" w:eastAsia="宋体" w:hAnsi="Times New Roman" w:cs="Times New Roman"/>
                <w:kern w:val="0"/>
                <w:sz w:val="20"/>
                <w:szCs w:val="20"/>
              </w:rPr>
              <w:t xml:space="preserve"> </w:t>
            </w:r>
            <w:proofErr w:type="spellStart"/>
            <w:r w:rsidRPr="00472363">
              <w:rPr>
                <w:rFonts w:ascii="Times New Roman" w:eastAsia="宋体" w:hAnsi="Times New Roman" w:cs="Times New Roman"/>
                <w:kern w:val="0"/>
                <w:sz w:val="20"/>
                <w:szCs w:val="20"/>
              </w:rPr>
              <w:t>veRL</w:t>
            </w:r>
            <w:proofErr w:type="spellEnd"/>
            <w:r w:rsidRPr="00472363">
              <w:rPr>
                <w:rFonts w:ascii="Times New Roman" w:eastAsia="宋体" w:hAnsi="Times New Roman" w:cs="Times New Roman"/>
                <w:kern w:val="0"/>
                <w:sz w:val="20"/>
                <w:szCs w:val="20"/>
              </w:rPr>
              <w:t xml:space="preserve"> / </w:t>
            </w:r>
            <w:proofErr w:type="spellStart"/>
            <w:r w:rsidRPr="00472363">
              <w:rPr>
                <w:rFonts w:ascii="Times New Roman" w:eastAsia="宋体" w:hAnsi="Times New Roman" w:cs="Times New Roman"/>
                <w:kern w:val="0"/>
                <w:sz w:val="20"/>
                <w:szCs w:val="20"/>
              </w:rPr>
              <w:t>OpenRLHF</w:t>
            </w:r>
            <w:proofErr w:type="spellEnd"/>
            <w:r w:rsidRPr="00472363">
              <w:rPr>
                <w:rFonts w:ascii="Times New Roman" w:eastAsia="宋体" w:hAnsi="Times New Roman" w:cs="Times New Roman"/>
                <w:kern w:val="0"/>
                <w:sz w:val="20"/>
                <w:szCs w:val="20"/>
              </w:rPr>
              <w:t xml:space="preserve"> / TRL </w:t>
            </w:r>
            <w:r w:rsidRPr="00472363">
              <w:rPr>
                <w:rFonts w:ascii="Times New Roman" w:eastAsia="宋体" w:hAnsi="Times New Roman" w:cs="Times New Roman"/>
                <w:kern w:val="0"/>
                <w:sz w:val="20"/>
                <w:szCs w:val="20"/>
              </w:rPr>
              <w:t>等</w:t>
            </w:r>
            <w:r w:rsidRPr="00472363">
              <w:rPr>
                <w:rFonts w:ascii="Times New Roman" w:eastAsia="宋体" w:hAnsi="Times New Roman" w:cs="Times New Roman"/>
                <w:kern w:val="0"/>
                <w:sz w:val="20"/>
                <w:szCs w:val="20"/>
              </w:rPr>
              <w:t>RL</w:t>
            </w:r>
            <w:r w:rsidRPr="00472363">
              <w:rPr>
                <w:rFonts w:ascii="Times New Roman" w:eastAsia="宋体" w:hAnsi="Times New Roman" w:cs="Times New Roman"/>
                <w:kern w:val="0"/>
                <w:sz w:val="20"/>
                <w:szCs w:val="20"/>
              </w:rPr>
              <w:t>训练框架；</w:t>
            </w:r>
            <w:r w:rsidRPr="00472363">
              <w:rPr>
                <w:rFonts w:ascii="Times New Roman" w:eastAsia="宋体" w:hAnsi="Times New Roman" w:cs="Times New Roman"/>
                <w:kern w:val="0"/>
                <w:sz w:val="20"/>
                <w:szCs w:val="20"/>
              </w:rPr>
              <w:br/>
              <w:t>3.</w:t>
            </w:r>
            <w:r w:rsidRPr="00472363">
              <w:rPr>
                <w:rFonts w:ascii="Times New Roman" w:eastAsia="宋体" w:hAnsi="Times New Roman" w:cs="Times New Roman"/>
                <w:kern w:val="0"/>
                <w:sz w:val="20"/>
                <w:szCs w:val="20"/>
              </w:rPr>
              <w:t>有</w:t>
            </w:r>
            <w:r w:rsidRPr="00472363">
              <w:rPr>
                <w:rFonts w:ascii="Times New Roman" w:eastAsia="宋体" w:hAnsi="Times New Roman" w:cs="Times New Roman"/>
                <w:kern w:val="0"/>
                <w:sz w:val="20"/>
                <w:szCs w:val="20"/>
              </w:rPr>
              <w:t xml:space="preserve"> </w:t>
            </w:r>
            <w:proofErr w:type="spellStart"/>
            <w:r w:rsidRPr="00472363">
              <w:rPr>
                <w:rFonts w:ascii="Times New Roman" w:eastAsia="宋体" w:hAnsi="Times New Roman" w:cs="Times New Roman"/>
                <w:kern w:val="0"/>
                <w:sz w:val="20"/>
                <w:szCs w:val="20"/>
              </w:rPr>
              <w:t>vLLM</w:t>
            </w:r>
            <w:proofErr w:type="spellEnd"/>
            <w:r w:rsidRPr="00472363">
              <w:rPr>
                <w:rFonts w:ascii="Times New Roman" w:eastAsia="宋体" w:hAnsi="Times New Roman" w:cs="Times New Roman"/>
                <w:kern w:val="0"/>
                <w:sz w:val="20"/>
                <w:szCs w:val="20"/>
              </w:rPr>
              <w:t xml:space="preserve"> / </w:t>
            </w:r>
            <w:proofErr w:type="spellStart"/>
            <w:r w:rsidRPr="00472363">
              <w:rPr>
                <w:rFonts w:ascii="Times New Roman" w:eastAsia="宋体" w:hAnsi="Times New Roman" w:cs="Times New Roman"/>
                <w:kern w:val="0"/>
                <w:sz w:val="20"/>
                <w:szCs w:val="20"/>
              </w:rPr>
              <w:t>SGLang</w:t>
            </w:r>
            <w:proofErr w:type="spellEnd"/>
            <w:r w:rsidRPr="00472363">
              <w:rPr>
                <w:rFonts w:ascii="Times New Roman" w:eastAsia="宋体" w:hAnsi="Times New Roman" w:cs="Times New Roman"/>
                <w:kern w:val="0"/>
                <w:sz w:val="20"/>
                <w:szCs w:val="20"/>
              </w:rPr>
              <w:t xml:space="preserve"> / </w:t>
            </w:r>
            <w:proofErr w:type="spellStart"/>
            <w:r w:rsidRPr="00472363">
              <w:rPr>
                <w:rFonts w:ascii="Times New Roman" w:eastAsia="宋体" w:hAnsi="Times New Roman" w:cs="Times New Roman"/>
                <w:kern w:val="0"/>
                <w:sz w:val="20"/>
                <w:szCs w:val="20"/>
              </w:rPr>
              <w:t>TensorRT</w:t>
            </w:r>
            <w:proofErr w:type="spellEnd"/>
            <w:r w:rsidRPr="00472363">
              <w:rPr>
                <w:rFonts w:ascii="Times New Roman" w:eastAsia="宋体" w:hAnsi="Times New Roman" w:cs="Times New Roman"/>
                <w:kern w:val="0"/>
                <w:sz w:val="20"/>
                <w:szCs w:val="20"/>
              </w:rPr>
              <w:t xml:space="preserve">-LLM </w:t>
            </w:r>
            <w:r w:rsidRPr="00472363">
              <w:rPr>
                <w:rFonts w:ascii="Times New Roman" w:eastAsia="宋体" w:hAnsi="Times New Roman" w:cs="Times New Roman"/>
                <w:kern w:val="0"/>
                <w:sz w:val="20"/>
                <w:szCs w:val="20"/>
              </w:rPr>
              <w:t>推理加速经验（</w:t>
            </w:r>
            <w:r w:rsidRPr="00472363">
              <w:rPr>
                <w:rFonts w:ascii="Times New Roman" w:eastAsia="宋体" w:hAnsi="Times New Roman" w:cs="Times New Roman"/>
                <w:kern w:val="0"/>
                <w:sz w:val="20"/>
                <w:szCs w:val="20"/>
              </w:rPr>
              <w:t>rollout</w:t>
            </w:r>
            <w:r w:rsidRPr="00472363">
              <w:rPr>
                <w:rFonts w:ascii="Times New Roman" w:eastAsia="宋体" w:hAnsi="Times New Roman" w:cs="Times New Roman"/>
                <w:kern w:val="0"/>
                <w:sz w:val="20"/>
                <w:szCs w:val="20"/>
              </w:rPr>
              <w:t>优化必备）；</w:t>
            </w:r>
            <w:r w:rsidRPr="00472363">
              <w:rPr>
                <w:rFonts w:ascii="Times New Roman" w:eastAsia="宋体" w:hAnsi="Times New Roman" w:cs="Times New Roman"/>
                <w:kern w:val="0"/>
                <w:sz w:val="20"/>
                <w:szCs w:val="20"/>
              </w:rPr>
              <w:br/>
              <w:t>4.</w:t>
            </w:r>
            <w:r w:rsidRPr="00472363">
              <w:rPr>
                <w:rFonts w:ascii="Times New Roman" w:eastAsia="宋体" w:hAnsi="Times New Roman" w:cs="Times New Roman"/>
                <w:kern w:val="0"/>
                <w:sz w:val="20"/>
                <w:szCs w:val="20"/>
              </w:rPr>
              <w:t>做过多机多卡训练，理解显存管理和通信开销；</w:t>
            </w:r>
            <w:r w:rsidRPr="00472363">
              <w:rPr>
                <w:rFonts w:ascii="Times New Roman" w:eastAsia="宋体" w:hAnsi="Times New Roman" w:cs="Times New Roman"/>
                <w:kern w:val="0"/>
                <w:sz w:val="20"/>
                <w:szCs w:val="20"/>
              </w:rPr>
              <w:br/>
              <w:t>5.RL</w:t>
            </w:r>
            <w:r w:rsidRPr="00472363">
              <w:rPr>
                <w:rFonts w:ascii="Times New Roman" w:eastAsia="宋体" w:hAnsi="Times New Roman" w:cs="Times New Roman"/>
                <w:kern w:val="0"/>
                <w:sz w:val="20"/>
                <w:szCs w:val="20"/>
              </w:rPr>
              <w:t>系统</w:t>
            </w:r>
            <w:proofErr w:type="gramStart"/>
            <w:r w:rsidRPr="00472363">
              <w:rPr>
                <w:rFonts w:ascii="Times New Roman" w:eastAsia="宋体" w:hAnsi="Times New Roman" w:cs="Times New Roman"/>
                <w:kern w:val="0"/>
                <w:sz w:val="20"/>
                <w:szCs w:val="20"/>
              </w:rPr>
              <w:t>相关顶会论文</w:t>
            </w:r>
            <w:proofErr w:type="gramEnd"/>
            <w:r w:rsidRPr="00472363">
              <w:rPr>
                <w:rFonts w:ascii="Times New Roman" w:eastAsia="宋体" w:hAnsi="Times New Roman" w:cs="Times New Roman"/>
                <w:kern w:val="0"/>
                <w:sz w:val="20"/>
                <w:szCs w:val="20"/>
              </w:rPr>
              <w:t>（</w:t>
            </w:r>
            <w:proofErr w:type="spellStart"/>
            <w:r w:rsidRPr="00472363">
              <w:rPr>
                <w:rFonts w:ascii="Times New Roman" w:eastAsia="宋体" w:hAnsi="Times New Roman" w:cs="Times New Roman"/>
                <w:kern w:val="0"/>
                <w:sz w:val="20"/>
                <w:szCs w:val="20"/>
              </w:rPr>
              <w:t>NeurIPS</w:t>
            </w:r>
            <w:proofErr w:type="spellEnd"/>
            <w:r w:rsidRPr="00472363">
              <w:rPr>
                <w:rFonts w:ascii="Times New Roman" w:eastAsia="宋体" w:hAnsi="Times New Roman" w:cs="Times New Roman"/>
                <w:kern w:val="0"/>
                <w:sz w:val="20"/>
                <w:szCs w:val="20"/>
              </w:rPr>
              <w:t>/ICML/ICLR/</w:t>
            </w:r>
            <w:proofErr w:type="spellStart"/>
            <w:r w:rsidRPr="00472363">
              <w:rPr>
                <w:rFonts w:ascii="Times New Roman" w:eastAsia="宋体" w:hAnsi="Times New Roman" w:cs="Times New Roman"/>
                <w:kern w:val="0"/>
                <w:sz w:val="20"/>
                <w:szCs w:val="20"/>
              </w:rPr>
              <w:t>MLSys</w:t>
            </w:r>
            <w:proofErr w:type="spellEnd"/>
            <w:r w:rsidRPr="00472363">
              <w:rPr>
                <w:rFonts w:ascii="Times New Roman" w:eastAsia="宋体" w:hAnsi="Times New Roman" w:cs="Times New Roman"/>
                <w:kern w:val="0"/>
                <w:sz w:val="20"/>
                <w:szCs w:val="20"/>
              </w:rPr>
              <w:t>）。</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154F5"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10</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517C3"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D8F18"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刘怡然</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78433"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liuyiran14@meituan.com</w:t>
            </w:r>
          </w:p>
        </w:tc>
      </w:tr>
      <w:tr w:rsidR="00E636D4" w:rsidRPr="00472363" w14:paraId="2AD08C04" w14:textId="77777777" w:rsidTr="00586256">
        <w:trPr>
          <w:trHeight w:val="378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E0A81"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39</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5F231"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北京中科煜坤科技有限公司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94168"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机器人定位</w:t>
            </w:r>
            <w:proofErr w:type="gramStart"/>
            <w:r w:rsidRPr="00472363">
              <w:rPr>
                <w:rFonts w:ascii="Times New Roman" w:eastAsia="宋体" w:hAnsi="Times New Roman" w:cs="Times New Roman"/>
                <w:color w:val="000000"/>
                <w:kern w:val="0"/>
                <w:sz w:val="20"/>
                <w:szCs w:val="20"/>
              </w:rPr>
              <w:t>与建图算法</w:t>
            </w:r>
            <w:proofErr w:type="gramEnd"/>
            <w:r w:rsidRPr="00472363">
              <w:rPr>
                <w:rFonts w:ascii="Times New Roman" w:eastAsia="宋体" w:hAnsi="Times New Roman" w:cs="Times New Roman"/>
                <w:color w:val="000000"/>
                <w:kern w:val="0"/>
                <w:sz w:val="20"/>
                <w:szCs w:val="20"/>
              </w:rPr>
              <w:t>科研助理（</w:t>
            </w:r>
            <w:r w:rsidRPr="00472363">
              <w:rPr>
                <w:rFonts w:ascii="Times New Roman" w:eastAsia="宋体" w:hAnsi="Times New Roman" w:cs="Times New Roman"/>
                <w:color w:val="000000"/>
                <w:kern w:val="0"/>
                <w:sz w:val="20"/>
                <w:szCs w:val="20"/>
              </w:rPr>
              <w:t>SLAM</w:t>
            </w:r>
            <w:r w:rsidRPr="00472363">
              <w:rPr>
                <w:rFonts w:ascii="Times New Roman" w:eastAsia="宋体" w:hAnsi="Times New Roman" w:cs="Times New Roman"/>
                <w:color w:val="000000"/>
                <w:kern w:val="0"/>
                <w:sz w:val="20"/>
                <w:szCs w:val="20"/>
              </w:rPr>
              <w:t>方向）</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0EF326"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t xml:space="preserve">: </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研究机器人、机器狗、智能车、无人机</w:t>
            </w:r>
            <w:proofErr w:type="gramStart"/>
            <w:r w:rsidRPr="00472363">
              <w:rPr>
                <w:rFonts w:ascii="Times New Roman" w:eastAsia="宋体" w:hAnsi="Times New Roman" w:cs="Times New Roman"/>
                <w:color w:val="000000"/>
                <w:kern w:val="0"/>
                <w:sz w:val="20"/>
                <w:szCs w:val="20"/>
              </w:rPr>
              <w:t>等建图与</w:t>
            </w:r>
            <w:proofErr w:type="gramEnd"/>
            <w:r w:rsidRPr="00472363">
              <w:rPr>
                <w:rFonts w:ascii="Times New Roman" w:eastAsia="宋体" w:hAnsi="Times New Roman" w:cs="Times New Roman"/>
                <w:color w:val="000000"/>
                <w:kern w:val="0"/>
                <w:sz w:val="20"/>
                <w:szCs w:val="20"/>
              </w:rPr>
              <w:t>定位算法；</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负责具体应用场景</w:t>
            </w:r>
            <w:proofErr w:type="gramStart"/>
            <w:r w:rsidRPr="00472363">
              <w:rPr>
                <w:rFonts w:ascii="Times New Roman" w:eastAsia="宋体" w:hAnsi="Times New Roman" w:cs="Times New Roman"/>
                <w:color w:val="000000"/>
                <w:kern w:val="0"/>
                <w:sz w:val="20"/>
                <w:szCs w:val="20"/>
              </w:rPr>
              <w:t>下建图与</w:t>
            </w:r>
            <w:proofErr w:type="gramEnd"/>
            <w:r w:rsidRPr="00472363">
              <w:rPr>
                <w:rFonts w:ascii="Times New Roman" w:eastAsia="宋体" w:hAnsi="Times New Roman" w:cs="Times New Roman"/>
                <w:color w:val="000000"/>
                <w:kern w:val="0"/>
                <w:sz w:val="20"/>
                <w:szCs w:val="20"/>
              </w:rPr>
              <w:t>定位算法的开发；</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研发高动态、遮挡环境下</w:t>
            </w:r>
            <w:proofErr w:type="gramStart"/>
            <w:r w:rsidRPr="00472363">
              <w:rPr>
                <w:rFonts w:ascii="Times New Roman" w:eastAsia="宋体" w:hAnsi="Times New Roman" w:cs="Times New Roman"/>
                <w:color w:val="000000"/>
                <w:kern w:val="0"/>
                <w:sz w:val="20"/>
                <w:szCs w:val="20"/>
              </w:rPr>
              <w:t>的建图与</w:t>
            </w:r>
            <w:proofErr w:type="gramEnd"/>
            <w:r w:rsidRPr="00472363">
              <w:rPr>
                <w:rFonts w:ascii="Times New Roman" w:eastAsia="宋体" w:hAnsi="Times New Roman" w:cs="Times New Roman"/>
                <w:color w:val="000000"/>
                <w:kern w:val="0"/>
                <w:sz w:val="20"/>
                <w:szCs w:val="20"/>
              </w:rPr>
              <w:t>定位算法。</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任职要求</w:t>
            </w:r>
            <w:r w:rsidRPr="00472363">
              <w:rPr>
                <w:rFonts w:ascii="Times New Roman" w:eastAsia="宋体" w:hAnsi="Times New Roman" w:cs="Times New Roman"/>
                <w:color w:val="000000"/>
                <w:kern w:val="0"/>
                <w:sz w:val="20"/>
                <w:szCs w:val="20"/>
              </w:rPr>
              <w:t xml:space="preserve">: </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本科或以上，计算机、软件工程、自动化、人工智能、机器人等相关专业；</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了解多传感器里程计</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三维重建</w:t>
            </w:r>
            <w:r w:rsidRPr="00472363">
              <w:rPr>
                <w:rFonts w:ascii="Times New Roman" w:eastAsia="宋体" w:hAnsi="Times New Roman" w:cs="Times New Roman"/>
                <w:color w:val="000000"/>
                <w:kern w:val="0"/>
                <w:sz w:val="20"/>
                <w:szCs w:val="20"/>
              </w:rPr>
              <w:t>/SLAM</w:t>
            </w:r>
            <w:r w:rsidRPr="00472363">
              <w:rPr>
                <w:rFonts w:ascii="Times New Roman" w:eastAsia="宋体" w:hAnsi="Times New Roman" w:cs="Times New Roman"/>
                <w:color w:val="000000"/>
                <w:kern w:val="0"/>
                <w:sz w:val="20"/>
                <w:szCs w:val="20"/>
              </w:rPr>
              <w:t>等方法，熟悉</w:t>
            </w:r>
            <w:r w:rsidRPr="00472363">
              <w:rPr>
                <w:rFonts w:ascii="Times New Roman" w:eastAsia="宋体" w:hAnsi="Times New Roman" w:cs="Times New Roman"/>
                <w:color w:val="000000"/>
                <w:kern w:val="0"/>
                <w:sz w:val="20"/>
                <w:szCs w:val="20"/>
              </w:rPr>
              <w:t>ORB-SLAM/VINS/FAST-LIVO/LOAM/COLMAP</w:t>
            </w:r>
            <w:r w:rsidRPr="00472363">
              <w:rPr>
                <w:rFonts w:ascii="Times New Roman" w:eastAsia="宋体" w:hAnsi="Times New Roman" w:cs="Times New Roman"/>
                <w:color w:val="000000"/>
                <w:kern w:val="0"/>
                <w:sz w:val="20"/>
                <w:szCs w:val="20"/>
              </w:rPr>
              <w:t>等方法并修改源码者优先</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了解常见的机器人定位方法，熟悉</w:t>
            </w:r>
            <w:r w:rsidRPr="00472363">
              <w:rPr>
                <w:rFonts w:ascii="Times New Roman" w:eastAsia="宋体" w:hAnsi="Times New Roman" w:cs="Times New Roman"/>
                <w:color w:val="000000"/>
                <w:kern w:val="0"/>
                <w:sz w:val="20"/>
                <w:szCs w:val="20"/>
              </w:rPr>
              <w:t>ACML/NDT/ICP/</w:t>
            </w:r>
            <w:proofErr w:type="spellStart"/>
            <w:r w:rsidRPr="00472363">
              <w:rPr>
                <w:rFonts w:ascii="Times New Roman" w:eastAsia="宋体" w:hAnsi="Times New Roman" w:cs="Times New Roman"/>
                <w:color w:val="000000"/>
                <w:kern w:val="0"/>
                <w:sz w:val="20"/>
                <w:szCs w:val="20"/>
              </w:rPr>
              <w:t>BoW</w:t>
            </w:r>
            <w:proofErr w:type="spellEnd"/>
            <w:r w:rsidRPr="00472363">
              <w:rPr>
                <w:rFonts w:ascii="Times New Roman" w:eastAsia="宋体" w:hAnsi="Times New Roman" w:cs="Times New Roman"/>
                <w:color w:val="000000"/>
                <w:kern w:val="0"/>
                <w:sz w:val="20"/>
                <w:szCs w:val="20"/>
              </w:rPr>
              <w:t>/</w:t>
            </w:r>
            <w:proofErr w:type="spellStart"/>
            <w:r w:rsidRPr="00472363">
              <w:rPr>
                <w:rFonts w:ascii="Times New Roman" w:eastAsia="宋体" w:hAnsi="Times New Roman" w:cs="Times New Roman"/>
                <w:color w:val="000000"/>
                <w:kern w:val="0"/>
                <w:sz w:val="20"/>
                <w:szCs w:val="20"/>
              </w:rPr>
              <w:t>ScanContext</w:t>
            </w:r>
            <w:proofErr w:type="spellEnd"/>
            <w:r w:rsidRPr="00472363">
              <w:rPr>
                <w:rFonts w:ascii="Times New Roman" w:eastAsia="宋体" w:hAnsi="Times New Roman" w:cs="Times New Roman"/>
                <w:color w:val="000000"/>
                <w:kern w:val="0"/>
                <w:sz w:val="20"/>
                <w:szCs w:val="20"/>
              </w:rPr>
              <w:t>等方法者优先；</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了解常用的优化算法，熟悉</w:t>
            </w:r>
            <w:r w:rsidRPr="00472363">
              <w:rPr>
                <w:rFonts w:ascii="Times New Roman" w:eastAsia="宋体" w:hAnsi="Times New Roman" w:cs="Times New Roman"/>
                <w:color w:val="000000"/>
                <w:kern w:val="0"/>
                <w:sz w:val="20"/>
                <w:szCs w:val="20"/>
              </w:rPr>
              <w:t>Ceres/g2o/</w:t>
            </w:r>
            <w:proofErr w:type="spellStart"/>
            <w:r w:rsidRPr="00472363">
              <w:rPr>
                <w:rFonts w:ascii="Times New Roman" w:eastAsia="宋体" w:hAnsi="Times New Roman" w:cs="Times New Roman"/>
                <w:color w:val="000000"/>
                <w:kern w:val="0"/>
                <w:sz w:val="20"/>
                <w:szCs w:val="20"/>
              </w:rPr>
              <w:t>gtsam</w:t>
            </w:r>
            <w:proofErr w:type="spellEnd"/>
            <w:r w:rsidRPr="00472363">
              <w:rPr>
                <w:rFonts w:ascii="Times New Roman" w:eastAsia="宋体" w:hAnsi="Times New Roman" w:cs="Times New Roman"/>
                <w:color w:val="000000"/>
                <w:kern w:val="0"/>
                <w:sz w:val="20"/>
                <w:szCs w:val="20"/>
              </w:rPr>
              <w:t>等优化库优先</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熟练使用</w:t>
            </w:r>
            <w:proofErr w:type="spellStart"/>
            <w:r w:rsidRPr="00472363">
              <w:rPr>
                <w:rFonts w:ascii="Times New Roman" w:eastAsia="宋体" w:hAnsi="Times New Roman" w:cs="Times New Roman"/>
                <w:color w:val="000000"/>
                <w:kern w:val="0"/>
                <w:sz w:val="20"/>
                <w:szCs w:val="20"/>
              </w:rPr>
              <w:t>OpenCV</w:t>
            </w:r>
            <w:proofErr w:type="spellEnd"/>
            <w:r w:rsidRPr="00472363">
              <w:rPr>
                <w:rFonts w:ascii="Times New Roman" w:eastAsia="宋体" w:hAnsi="Times New Roman" w:cs="Times New Roman"/>
                <w:color w:val="000000"/>
                <w:kern w:val="0"/>
                <w:sz w:val="20"/>
                <w:szCs w:val="20"/>
              </w:rPr>
              <w:t>/OpenGL/Pangolin/PCL/ROS2</w:t>
            </w:r>
            <w:r w:rsidRPr="00472363">
              <w:rPr>
                <w:rFonts w:ascii="Times New Roman" w:eastAsia="宋体" w:hAnsi="Times New Roman" w:cs="Times New Roman"/>
                <w:color w:val="000000"/>
                <w:kern w:val="0"/>
                <w:sz w:val="20"/>
                <w:szCs w:val="20"/>
              </w:rPr>
              <w:t>等工具库</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架构者优先；</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了解相机</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激光雷达</w:t>
            </w:r>
            <w:r w:rsidRPr="00472363">
              <w:rPr>
                <w:rFonts w:ascii="Times New Roman" w:eastAsia="宋体" w:hAnsi="Times New Roman" w:cs="Times New Roman"/>
                <w:color w:val="000000"/>
                <w:kern w:val="0"/>
                <w:sz w:val="20"/>
                <w:szCs w:val="20"/>
              </w:rPr>
              <w:t>/IMU</w:t>
            </w:r>
            <w:r w:rsidRPr="00472363">
              <w:rPr>
                <w:rFonts w:ascii="Times New Roman" w:eastAsia="宋体" w:hAnsi="Times New Roman" w:cs="Times New Roman"/>
                <w:color w:val="000000"/>
                <w:kern w:val="0"/>
                <w:sz w:val="20"/>
                <w:szCs w:val="20"/>
              </w:rPr>
              <w:t>等传感器特性，熟悉传感器内参</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外参标定者优先；</w:t>
            </w:r>
            <w:r w:rsidRPr="00472363">
              <w:rPr>
                <w:rFonts w:ascii="Times New Roman" w:eastAsia="宋体" w:hAnsi="Times New Roman" w:cs="Times New Roman"/>
                <w:color w:val="000000"/>
                <w:kern w:val="0"/>
                <w:sz w:val="20"/>
                <w:szCs w:val="20"/>
              </w:rPr>
              <w:br/>
              <w:t>7.</w:t>
            </w:r>
            <w:r w:rsidRPr="00472363">
              <w:rPr>
                <w:rFonts w:ascii="Times New Roman" w:eastAsia="宋体" w:hAnsi="Times New Roman" w:cs="Times New Roman"/>
                <w:color w:val="000000"/>
                <w:kern w:val="0"/>
                <w:sz w:val="20"/>
                <w:szCs w:val="20"/>
              </w:rPr>
              <w:t>有在仿真</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真实机器上复现过</w:t>
            </w:r>
            <w:proofErr w:type="gramStart"/>
            <w:r w:rsidRPr="00472363">
              <w:rPr>
                <w:rFonts w:ascii="Times New Roman" w:eastAsia="宋体" w:hAnsi="Times New Roman" w:cs="Times New Roman"/>
                <w:color w:val="000000"/>
                <w:kern w:val="0"/>
                <w:sz w:val="20"/>
                <w:szCs w:val="20"/>
              </w:rPr>
              <w:t>开源建图定位</w:t>
            </w:r>
            <w:proofErr w:type="gramEnd"/>
            <w:r w:rsidRPr="00472363">
              <w:rPr>
                <w:rFonts w:ascii="Times New Roman" w:eastAsia="宋体" w:hAnsi="Times New Roman" w:cs="Times New Roman"/>
                <w:color w:val="000000"/>
                <w:kern w:val="0"/>
                <w:sz w:val="20"/>
                <w:szCs w:val="20"/>
              </w:rPr>
              <w:t>算法的经验者优先；</w:t>
            </w:r>
            <w:r w:rsidRPr="00472363">
              <w:rPr>
                <w:rFonts w:ascii="Times New Roman" w:eastAsia="宋体" w:hAnsi="Times New Roman" w:cs="Times New Roman"/>
                <w:color w:val="000000"/>
                <w:kern w:val="0"/>
                <w:sz w:val="20"/>
                <w:szCs w:val="20"/>
              </w:rPr>
              <w:br/>
              <w:t>8.</w:t>
            </w:r>
            <w:r w:rsidRPr="00472363">
              <w:rPr>
                <w:rFonts w:ascii="Times New Roman" w:eastAsia="宋体" w:hAnsi="Times New Roman" w:cs="Times New Roman"/>
                <w:color w:val="000000"/>
                <w:kern w:val="0"/>
                <w:sz w:val="20"/>
                <w:szCs w:val="20"/>
              </w:rPr>
              <w:t>有相关论文或开源贡献者优先。</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92AD68"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1335E4" w14:textId="02AFC2C1" w:rsidR="00E636D4" w:rsidRPr="00472363" w:rsidRDefault="00E636D4" w:rsidP="00E636D4">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072DC4"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金香玉</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738C0C"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13126705036</w:t>
            </w:r>
          </w:p>
        </w:tc>
      </w:tr>
      <w:tr w:rsidR="00E636D4" w:rsidRPr="00472363" w14:paraId="2530CC01" w14:textId="77777777" w:rsidTr="00586256">
        <w:trPr>
          <w:trHeight w:val="297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83F4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40</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F9D97" w14:textId="77777777" w:rsidR="00E636D4" w:rsidRPr="00472363" w:rsidRDefault="00E636D4" w:rsidP="00E636D4">
            <w:pPr>
              <w:widowControl/>
              <w:jc w:val="center"/>
              <w:rPr>
                <w:rFonts w:ascii="Times New Roman" w:eastAsia="宋体" w:hAnsi="Times New Roman" w:cs="Times New Roman"/>
                <w:kern w:val="0"/>
                <w:sz w:val="20"/>
                <w:szCs w:val="20"/>
              </w:rPr>
            </w:pPr>
            <w:r w:rsidRPr="00472363">
              <w:rPr>
                <w:rFonts w:ascii="Times New Roman" w:eastAsia="宋体" w:hAnsi="Times New Roman" w:cs="Times New Roman"/>
                <w:kern w:val="0"/>
                <w:sz w:val="20"/>
                <w:szCs w:val="20"/>
              </w:rPr>
              <w:t>北京中科煜坤科技有限公司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0DA928"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机器人导航规划算法科研助理（</w:t>
            </w:r>
            <w:r w:rsidRPr="00472363">
              <w:rPr>
                <w:rFonts w:ascii="Times New Roman" w:eastAsia="宋体" w:hAnsi="Times New Roman" w:cs="Times New Roman"/>
                <w:color w:val="000000"/>
                <w:kern w:val="0"/>
                <w:sz w:val="20"/>
                <w:szCs w:val="20"/>
              </w:rPr>
              <w:t>SLAM</w:t>
            </w:r>
            <w:r w:rsidRPr="00472363">
              <w:rPr>
                <w:rFonts w:ascii="Times New Roman" w:eastAsia="宋体" w:hAnsi="Times New Roman" w:cs="Times New Roman"/>
                <w:color w:val="000000"/>
                <w:kern w:val="0"/>
                <w:sz w:val="20"/>
                <w:szCs w:val="20"/>
              </w:rPr>
              <w:t>方向）</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1F54C0"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研发人形、四足、</w:t>
            </w:r>
            <w:proofErr w:type="gramStart"/>
            <w:r w:rsidRPr="00472363">
              <w:rPr>
                <w:rFonts w:ascii="Times New Roman" w:eastAsia="宋体" w:hAnsi="Times New Roman" w:cs="Times New Roman"/>
                <w:color w:val="000000"/>
                <w:kern w:val="0"/>
                <w:sz w:val="20"/>
                <w:szCs w:val="20"/>
              </w:rPr>
              <w:t>轮足等</w:t>
            </w:r>
            <w:proofErr w:type="gramEnd"/>
            <w:r w:rsidRPr="00472363">
              <w:rPr>
                <w:rFonts w:ascii="Times New Roman" w:eastAsia="宋体" w:hAnsi="Times New Roman" w:cs="Times New Roman"/>
                <w:color w:val="000000"/>
                <w:kern w:val="0"/>
                <w:sz w:val="20"/>
                <w:szCs w:val="20"/>
              </w:rPr>
              <w:t>机器人的自主避障、全局</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局部规划及控制算法；</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负责通用导航框架的优化和导航系统组件的研发</w:t>
            </w:r>
            <w:r w:rsidRPr="00472363">
              <w:rPr>
                <w:rFonts w:ascii="Times New Roman" w:eastAsia="宋体" w:hAnsi="Times New Roman" w:cs="Times New Roman"/>
                <w:color w:val="000000"/>
                <w:kern w:val="0"/>
                <w:sz w:val="20"/>
                <w:szCs w:val="20"/>
              </w:rPr>
              <w:t xml:space="preserve">; </w:t>
            </w:r>
            <w:r w:rsidRPr="00472363">
              <w:rPr>
                <w:rFonts w:ascii="Times New Roman" w:eastAsia="宋体" w:hAnsi="Times New Roman" w:cs="Times New Roman"/>
                <w:color w:val="000000"/>
                <w:kern w:val="0"/>
                <w:sz w:val="20"/>
                <w:szCs w:val="20"/>
              </w:rPr>
              <w:t>研发大规模场景下的地图管理及全局路径规划算法。</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任职要求：</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本科或以上，计算机、软件工程、自动化相关专业；</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熟悉</w:t>
            </w:r>
            <w:r w:rsidRPr="00472363">
              <w:rPr>
                <w:rFonts w:ascii="Times New Roman" w:eastAsia="宋体" w:hAnsi="Times New Roman" w:cs="Times New Roman"/>
                <w:color w:val="000000"/>
                <w:kern w:val="0"/>
                <w:sz w:val="20"/>
                <w:szCs w:val="20"/>
              </w:rPr>
              <w:t>ROS Nav2/</w:t>
            </w:r>
            <w:proofErr w:type="spellStart"/>
            <w:r w:rsidRPr="00472363">
              <w:rPr>
                <w:rFonts w:ascii="Times New Roman" w:eastAsia="宋体" w:hAnsi="Times New Roman" w:cs="Times New Roman"/>
                <w:color w:val="000000"/>
                <w:kern w:val="0"/>
                <w:sz w:val="20"/>
                <w:szCs w:val="20"/>
              </w:rPr>
              <w:t>MoveBase</w:t>
            </w:r>
            <w:proofErr w:type="spellEnd"/>
            <w:r w:rsidRPr="00472363">
              <w:rPr>
                <w:rFonts w:ascii="Times New Roman" w:eastAsia="宋体" w:hAnsi="Times New Roman" w:cs="Times New Roman"/>
                <w:color w:val="000000"/>
                <w:kern w:val="0"/>
                <w:sz w:val="20"/>
                <w:szCs w:val="20"/>
              </w:rPr>
              <w:t>导航框架，能理解并修改源码者优先；</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了解八叉树、</w:t>
            </w:r>
            <w:r w:rsidRPr="00472363">
              <w:rPr>
                <w:rFonts w:ascii="Times New Roman" w:eastAsia="宋体" w:hAnsi="Times New Roman" w:cs="Times New Roman"/>
                <w:color w:val="000000"/>
                <w:kern w:val="0"/>
                <w:sz w:val="20"/>
                <w:szCs w:val="20"/>
              </w:rPr>
              <w:t>ESDF</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TSDF</w:t>
            </w:r>
            <w:r w:rsidRPr="00472363">
              <w:rPr>
                <w:rFonts w:ascii="Times New Roman" w:eastAsia="宋体" w:hAnsi="Times New Roman" w:cs="Times New Roman"/>
                <w:color w:val="000000"/>
                <w:kern w:val="0"/>
                <w:sz w:val="20"/>
                <w:szCs w:val="20"/>
              </w:rPr>
              <w:t>等常用</w:t>
            </w:r>
            <w:r w:rsidRPr="00472363">
              <w:rPr>
                <w:rFonts w:ascii="Times New Roman" w:eastAsia="宋体" w:hAnsi="Times New Roman" w:cs="Times New Roman"/>
                <w:color w:val="000000"/>
                <w:kern w:val="0"/>
                <w:sz w:val="20"/>
                <w:szCs w:val="20"/>
              </w:rPr>
              <w:t>3D</w:t>
            </w:r>
            <w:r w:rsidRPr="00472363">
              <w:rPr>
                <w:rFonts w:ascii="Times New Roman" w:eastAsia="宋体" w:hAnsi="Times New Roman" w:cs="Times New Roman"/>
                <w:color w:val="000000"/>
                <w:kern w:val="0"/>
                <w:sz w:val="20"/>
                <w:szCs w:val="20"/>
              </w:rPr>
              <w:t>地图表征；</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有在仿真或真实机器人上部署规划算法的经验；</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了解</w:t>
            </w:r>
            <w:r w:rsidRPr="00472363">
              <w:rPr>
                <w:rFonts w:ascii="Times New Roman" w:eastAsia="宋体" w:hAnsi="Times New Roman" w:cs="Times New Roman"/>
                <w:color w:val="000000"/>
                <w:kern w:val="0"/>
                <w:sz w:val="20"/>
                <w:szCs w:val="20"/>
              </w:rPr>
              <w:t>MPC</w:t>
            </w:r>
            <w:r w:rsidRPr="00472363">
              <w:rPr>
                <w:rFonts w:ascii="Times New Roman" w:eastAsia="宋体" w:hAnsi="Times New Roman" w:cs="Times New Roman"/>
                <w:color w:val="000000"/>
                <w:kern w:val="0"/>
                <w:sz w:val="20"/>
                <w:szCs w:val="20"/>
              </w:rPr>
              <w:t>等优化控制方法，有基于</w:t>
            </w:r>
            <w:r w:rsidRPr="00472363">
              <w:rPr>
                <w:rFonts w:ascii="Times New Roman" w:eastAsia="宋体" w:hAnsi="Times New Roman" w:cs="Times New Roman"/>
                <w:color w:val="000000"/>
                <w:kern w:val="0"/>
                <w:sz w:val="20"/>
                <w:szCs w:val="20"/>
              </w:rPr>
              <w:t>RL</w:t>
            </w:r>
            <w:r w:rsidRPr="00472363">
              <w:rPr>
                <w:rFonts w:ascii="Times New Roman" w:eastAsia="宋体" w:hAnsi="Times New Roman" w:cs="Times New Roman"/>
                <w:color w:val="000000"/>
                <w:kern w:val="0"/>
                <w:sz w:val="20"/>
                <w:szCs w:val="20"/>
              </w:rPr>
              <w:t>的路径规划经验者加分；</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有相关论文或开源贡献者优先。</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30EE9"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5FCD38" w14:textId="40F4FD03" w:rsidR="00E636D4" w:rsidRPr="00472363" w:rsidRDefault="00E636D4" w:rsidP="00E636D4">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50CF9C"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金香玉</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396DA9"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13126705036</w:t>
            </w:r>
          </w:p>
        </w:tc>
      </w:tr>
      <w:tr w:rsidR="00E636D4" w:rsidRPr="00472363" w14:paraId="23534095" w14:textId="77777777" w:rsidTr="00586256">
        <w:trPr>
          <w:trHeight w:val="378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F138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41</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6C5790"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清正源华（北京）科技有限公司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681A6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研发测试工程师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C91119"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参与产品需求分析，协助制定硬件测试方案、测试计划及详细的测试用例；</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负责搭建硬件测试环境，独立操作信号发生器、示波器、交直流电源等专业仪器，完成模拟采样、数字逻辑等硬件模块的指标测试；</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准确记录、整理测试数据，对测试中发现的问题进行初步定位，并与研发工程师协作进行缺陷复现与跟踪；</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参考产品对应的国家标准和测试需求编写规范的测试报告，客观反映测试结果，为设计优化和质量改进提供依据；</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负责产品的可靠性测试与环境试验；</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提供售后产品的质量问题提供分析定位、测试与解决支持。</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任职要求：</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学历与专业</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本科及以上学历，电气工程、电子工程、自动化等相关专业；</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工作经验</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有变频器类产品测试或调试经验者优先；</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掌握模拟电路、数字电路、电力电子技术等基础知识，了解并能操作一种或多种常用测试仪器</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如信号发生器、频谱仪、交直流数字电源、示波器</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具备基本的测试数据整理和分析能力；</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具有</w:t>
            </w:r>
            <w:proofErr w:type="spellStart"/>
            <w:r w:rsidRPr="00472363">
              <w:rPr>
                <w:rFonts w:ascii="Times New Roman" w:eastAsia="宋体" w:hAnsi="Times New Roman" w:cs="Times New Roman"/>
                <w:color w:val="000000"/>
                <w:kern w:val="0"/>
                <w:sz w:val="20"/>
                <w:szCs w:val="20"/>
              </w:rPr>
              <w:t>Keil</w:t>
            </w:r>
            <w:proofErr w:type="spellEnd"/>
            <w:r w:rsidRPr="00472363">
              <w:rPr>
                <w:rFonts w:ascii="Times New Roman" w:eastAsia="宋体" w:hAnsi="Times New Roman" w:cs="Times New Roman"/>
                <w:color w:val="000000"/>
                <w:kern w:val="0"/>
                <w:sz w:val="20"/>
                <w:szCs w:val="20"/>
              </w:rPr>
              <w:t>测试程序开发能力者优先。</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A1AA59"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2</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10F000" w14:textId="191C1DEB" w:rsidR="00E636D4" w:rsidRPr="00472363" w:rsidRDefault="00E636D4" w:rsidP="00E636D4">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D3F768"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冯利</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C72E97"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13401022652</w:t>
            </w:r>
          </w:p>
        </w:tc>
      </w:tr>
      <w:tr w:rsidR="00E636D4" w:rsidRPr="00472363" w14:paraId="38BBDA1B" w14:textId="77777777" w:rsidTr="00586256">
        <w:trPr>
          <w:trHeight w:val="405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152FE"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42</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39C35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清正源华（北京）科技有限公司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0713F5"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高级硬件工程师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955874"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变频器，伺服驱动器等产品的硬件部分的开发工作；</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负责产品的硬件系统原理设计、拓扑选择、元器件选型到</w:t>
            </w:r>
            <w:proofErr w:type="spellStart"/>
            <w:r w:rsidRPr="00472363">
              <w:rPr>
                <w:rFonts w:ascii="Times New Roman" w:eastAsia="宋体" w:hAnsi="Times New Roman" w:cs="Times New Roman"/>
                <w:color w:val="000000"/>
                <w:kern w:val="0"/>
                <w:sz w:val="20"/>
                <w:szCs w:val="20"/>
              </w:rPr>
              <w:t>pcb</w:t>
            </w:r>
            <w:proofErr w:type="spellEnd"/>
            <w:r w:rsidRPr="00472363">
              <w:rPr>
                <w:rFonts w:ascii="Times New Roman" w:eastAsia="宋体" w:hAnsi="Times New Roman" w:cs="Times New Roman"/>
                <w:color w:val="000000"/>
                <w:kern w:val="0"/>
                <w:sz w:val="20"/>
                <w:szCs w:val="20"/>
              </w:rPr>
              <w:t>焊接调试；</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负责开关电源，驱动电路的设计选型及性能改善；</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编写硬件设计说明、硬件调试说明等相关文档；</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产品功能测试、元器件测试；</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产品开发过程中技术平台积累，包括技术规范、通用技术模块、经验案例。</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任职要求：</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电力电子、电力系统等电气工程相关专业，本科三年及以上工作经验；</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具备电力电子产品的实际设计开发经验；</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熟练掌握模拟</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数字电路基础知识，能熟练运用示波器、逻辑分析仪、信号发生器等；</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至少熟练掌握一种</w:t>
            </w:r>
            <w:proofErr w:type="spellStart"/>
            <w:r w:rsidRPr="00472363">
              <w:rPr>
                <w:rFonts w:ascii="Times New Roman" w:eastAsia="宋体" w:hAnsi="Times New Roman" w:cs="Times New Roman"/>
                <w:color w:val="000000"/>
                <w:kern w:val="0"/>
                <w:sz w:val="20"/>
                <w:szCs w:val="20"/>
              </w:rPr>
              <w:t>pcb</w:t>
            </w:r>
            <w:proofErr w:type="spellEnd"/>
            <w:r w:rsidRPr="00472363">
              <w:rPr>
                <w:rFonts w:ascii="Times New Roman" w:eastAsia="宋体" w:hAnsi="Times New Roman" w:cs="Times New Roman"/>
                <w:color w:val="000000"/>
                <w:kern w:val="0"/>
                <w:sz w:val="20"/>
                <w:szCs w:val="20"/>
              </w:rPr>
              <w:t>设计工具，如</w:t>
            </w:r>
            <w:r w:rsidRPr="00472363">
              <w:rPr>
                <w:rFonts w:ascii="Times New Roman" w:eastAsia="宋体" w:hAnsi="Times New Roman" w:cs="Times New Roman"/>
                <w:color w:val="000000"/>
                <w:kern w:val="0"/>
                <w:sz w:val="20"/>
                <w:szCs w:val="20"/>
              </w:rPr>
              <w:t>cadence/</w:t>
            </w:r>
            <w:proofErr w:type="spellStart"/>
            <w:r w:rsidRPr="00472363">
              <w:rPr>
                <w:rFonts w:ascii="Times New Roman" w:eastAsia="宋体" w:hAnsi="Times New Roman" w:cs="Times New Roman"/>
                <w:color w:val="000000"/>
                <w:kern w:val="0"/>
                <w:sz w:val="20"/>
                <w:szCs w:val="20"/>
              </w:rPr>
              <w:t>orcad</w:t>
            </w:r>
            <w:proofErr w:type="spellEnd"/>
            <w:r w:rsidRPr="00472363">
              <w:rPr>
                <w:rFonts w:ascii="Times New Roman" w:eastAsia="宋体" w:hAnsi="Times New Roman" w:cs="Times New Roman"/>
                <w:color w:val="000000"/>
                <w:kern w:val="0"/>
                <w:sz w:val="20"/>
                <w:szCs w:val="20"/>
              </w:rPr>
              <w:t>/</w:t>
            </w:r>
            <w:proofErr w:type="spellStart"/>
            <w:r w:rsidRPr="00472363">
              <w:rPr>
                <w:rFonts w:ascii="Times New Roman" w:eastAsia="宋体" w:hAnsi="Times New Roman" w:cs="Times New Roman"/>
                <w:color w:val="000000"/>
                <w:kern w:val="0"/>
                <w:sz w:val="20"/>
                <w:szCs w:val="20"/>
              </w:rPr>
              <w:t>altiumdesigner</w:t>
            </w:r>
            <w:proofErr w:type="spellEnd"/>
            <w:r w:rsidRPr="00472363">
              <w:rPr>
                <w:rFonts w:ascii="Times New Roman" w:eastAsia="宋体" w:hAnsi="Times New Roman" w:cs="Times New Roman"/>
                <w:color w:val="000000"/>
                <w:kern w:val="0"/>
                <w:sz w:val="20"/>
                <w:szCs w:val="20"/>
              </w:rPr>
              <w:t xml:space="preserve"> </w:t>
            </w:r>
            <w:r w:rsidRPr="00472363">
              <w:rPr>
                <w:rFonts w:ascii="Times New Roman" w:eastAsia="宋体" w:hAnsi="Times New Roman" w:cs="Times New Roman"/>
                <w:color w:val="000000"/>
                <w:kern w:val="0"/>
                <w:sz w:val="20"/>
                <w:szCs w:val="20"/>
              </w:rPr>
              <w:t>等；</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具有较好的口头交流和文字表达能力；</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具有良好的团队精神与沟通协调能力、工作效率高，条理清晰，责任心强、积极主动。</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6F015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92CD48" w14:textId="626A2D0C" w:rsidR="00E636D4" w:rsidRPr="00472363" w:rsidRDefault="00E636D4" w:rsidP="00E636D4">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DA0E0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冯利</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584E2C"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13401022652</w:t>
            </w:r>
          </w:p>
        </w:tc>
      </w:tr>
      <w:tr w:rsidR="00E636D4" w:rsidRPr="00472363" w14:paraId="03DCB31D" w14:textId="77777777" w:rsidTr="00586256">
        <w:trPr>
          <w:trHeight w:val="378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B1BC5"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43</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5525DD"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清正源华（北京）科技有限公司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9A6C3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嵌入式工程师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359CFE"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参与</w:t>
            </w:r>
            <w:r w:rsidRPr="00472363">
              <w:rPr>
                <w:rFonts w:ascii="Times New Roman" w:eastAsia="宋体" w:hAnsi="Times New Roman" w:cs="Times New Roman"/>
                <w:color w:val="000000"/>
                <w:kern w:val="0"/>
                <w:sz w:val="20"/>
                <w:szCs w:val="20"/>
              </w:rPr>
              <w:t>BLDC</w:t>
            </w:r>
            <w:r w:rsidRPr="00472363">
              <w:rPr>
                <w:rFonts w:ascii="Times New Roman" w:eastAsia="宋体" w:hAnsi="Times New Roman" w:cs="Times New Roman"/>
                <w:color w:val="000000"/>
                <w:kern w:val="0"/>
                <w:sz w:val="20"/>
                <w:szCs w:val="20"/>
              </w:rPr>
              <w:t>电机控制板的整体研发流程，配合硬件工程师完成软硬件联调、测试验证，输出相关技术文档；</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基于</w:t>
            </w:r>
            <w:r w:rsidRPr="00472363">
              <w:rPr>
                <w:rFonts w:ascii="Times New Roman" w:eastAsia="宋体" w:hAnsi="Times New Roman" w:cs="Times New Roman"/>
                <w:color w:val="000000"/>
                <w:kern w:val="0"/>
                <w:sz w:val="20"/>
                <w:szCs w:val="20"/>
              </w:rPr>
              <w:t>C51</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ARM</w:t>
            </w:r>
            <w:r w:rsidRPr="00472363">
              <w:rPr>
                <w:rFonts w:ascii="Times New Roman" w:eastAsia="宋体" w:hAnsi="Times New Roman" w:cs="Times New Roman"/>
                <w:color w:val="000000"/>
                <w:kern w:val="0"/>
                <w:sz w:val="20"/>
                <w:szCs w:val="20"/>
              </w:rPr>
              <w:t>系列芯片的电机控制软件方案设计、代码编写、调试与优化，确保电机控制的稳定性、高效性，适配公司各类小家电产品需求；</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熟练运用</w:t>
            </w:r>
            <w:r w:rsidRPr="00472363">
              <w:rPr>
                <w:rFonts w:ascii="Times New Roman" w:eastAsia="宋体" w:hAnsi="Times New Roman" w:cs="Times New Roman"/>
                <w:color w:val="000000"/>
                <w:kern w:val="0"/>
                <w:sz w:val="20"/>
                <w:szCs w:val="20"/>
              </w:rPr>
              <w:t>UART</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IIC</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SPI</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PWM</w:t>
            </w:r>
            <w:r w:rsidRPr="00472363">
              <w:rPr>
                <w:rFonts w:ascii="Times New Roman" w:eastAsia="宋体" w:hAnsi="Times New Roman" w:cs="Times New Roman"/>
                <w:color w:val="000000"/>
                <w:kern w:val="0"/>
                <w:sz w:val="20"/>
                <w:szCs w:val="20"/>
              </w:rPr>
              <w:t>等常用外设，完成外设驱动开发、调试，解决驱动与芯片、电机的兼容性问题；</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跟踪电机控制领域新技术、新方案，结合公司产品需求进行技术迭代与优化，提升产品竞争力；</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配合生产部门，解决产品批量生产过程中出现的软件相关问题，提供技术支持；</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接受短期出差，配合项目落地、客户对接或现场调试。</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任职要求：</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大专及以上学历，电子信息工程、自动化、计算机科学与技术、电气工程等相关专业；</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熟练掌握</w:t>
            </w:r>
            <w:r w:rsidRPr="00472363">
              <w:rPr>
                <w:rFonts w:ascii="Times New Roman" w:eastAsia="宋体" w:hAnsi="Times New Roman" w:cs="Times New Roman"/>
                <w:color w:val="000000"/>
                <w:kern w:val="0"/>
                <w:sz w:val="20"/>
                <w:szCs w:val="20"/>
              </w:rPr>
              <w:t>C</w:t>
            </w:r>
            <w:r w:rsidRPr="00472363">
              <w:rPr>
                <w:rFonts w:ascii="Times New Roman" w:eastAsia="宋体" w:hAnsi="Times New Roman" w:cs="Times New Roman"/>
                <w:color w:val="000000"/>
                <w:kern w:val="0"/>
                <w:sz w:val="20"/>
                <w:szCs w:val="20"/>
              </w:rPr>
              <w:t>语言编程，具备扎实的编程基础和良好的编码习惯，逻辑思维严密，能独立完成代码编写、调试工作；</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熟悉</w:t>
            </w:r>
            <w:r w:rsidRPr="00472363">
              <w:rPr>
                <w:rFonts w:ascii="Times New Roman" w:eastAsia="宋体" w:hAnsi="Times New Roman" w:cs="Times New Roman"/>
                <w:color w:val="000000"/>
                <w:kern w:val="0"/>
                <w:sz w:val="20"/>
                <w:szCs w:val="20"/>
              </w:rPr>
              <w:t>UART</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IIC</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SPI</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PWM</w:t>
            </w:r>
            <w:r w:rsidRPr="00472363">
              <w:rPr>
                <w:rFonts w:ascii="Times New Roman" w:eastAsia="宋体" w:hAnsi="Times New Roman" w:cs="Times New Roman"/>
                <w:color w:val="000000"/>
                <w:kern w:val="0"/>
                <w:sz w:val="20"/>
                <w:szCs w:val="20"/>
              </w:rPr>
              <w:t>等常用外设的工作原理及驱动开发方法，能熟练运用相关外设完成电机控制功能开发；</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具备良好的团队意识，善于团队协作，善于沟通，积极主动；</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有家电类、扫地宝、电机相关类产品经验者优先。</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D4AC84"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EB21B1" w14:textId="27829DDD" w:rsidR="00E636D4" w:rsidRPr="00472363" w:rsidRDefault="00E636D4" w:rsidP="00E636D4">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783FB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冯利</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305294"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13401022652</w:t>
            </w:r>
          </w:p>
        </w:tc>
      </w:tr>
      <w:tr w:rsidR="00E636D4" w:rsidRPr="00472363" w14:paraId="2C41E2C6" w14:textId="77777777" w:rsidTr="00586256">
        <w:trPr>
          <w:trHeight w:val="16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00D9E"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44</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A73512"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清正源华（北京）科技有限公司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ABE91A"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硬件</w:t>
            </w:r>
            <w:r w:rsidRPr="00472363">
              <w:rPr>
                <w:rFonts w:ascii="Times New Roman" w:eastAsia="宋体" w:hAnsi="Times New Roman" w:cs="Times New Roman"/>
                <w:color w:val="000000"/>
                <w:kern w:val="0"/>
                <w:sz w:val="20"/>
                <w:szCs w:val="20"/>
              </w:rPr>
              <w:t>LAYOUT</w:t>
            </w:r>
            <w:r w:rsidRPr="00472363">
              <w:rPr>
                <w:rFonts w:ascii="Times New Roman" w:eastAsia="宋体" w:hAnsi="Times New Roman" w:cs="Times New Roman"/>
                <w:color w:val="000000"/>
                <w:kern w:val="0"/>
                <w:sz w:val="20"/>
                <w:szCs w:val="20"/>
              </w:rPr>
              <w:t>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1A6423"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负责研发部原材料及新材料的选型、承认；</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电路图，</w:t>
            </w:r>
            <w:r w:rsidRPr="00472363">
              <w:rPr>
                <w:rFonts w:ascii="Times New Roman" w:eastAsia="宋体" w:hAnsi="Times New Roman" w:cs="Times New Roman"/>
                <w:color w:val="000000"/>
                <w:kern w:val="0"/>
                <w:sz w:val="20"/>
                <w:szCs w:val="20"/>
              </w:rPr>
              <w:t>PCB</w:t>
            </w:r>
            <w:r w:rsidRPr="00472363">
              <w:rPr>
                <w:rFonts w:ascii="Times New Roman" w:eastAsia="宋体" w:hAnsi="Times New Roman" w:cs="Times New Roman"/>
                <w:color w:val="000000"/>
                <w:kern w:val="0"/>
                <w:sz w:val="20"/>
                <w:szCs w:val="20"/>
              </w:rPr>
              <w:t>的</w:t>
            </w:r>
            <w:proofErr w:type="spellStart"/>
            <w:r w:rsidRPr="00472363">
              <w:rPr>
                <w:rFonts w:ascii="Times New Roman" w:eastAsia="宋体" w:hAnsi="Times New Roman" w:cs="Times New Roman"/>
                <w:color w:val="000000"/>
                <w:kern w:val="0"/>
                <w:sz w:val="20"/>
                <w:szCs w:val="20"/>
              </w:rPr>
              <w:t>Laout</w:t>
            </w:r>
            <w:proofErr w:type="spellEnd"/>
            <w:r w:rsidRPr="00472363">
              <w:rPr>
                <w:rFonts w:ascii="Times New Roman" w:eastAsia="宋体" w:hAnsi="Times New Roman" w:cs="Times New Roman"/>
                <w:color w:val="000000"/>
                <w:kern w:val="0"/>
                <w:sz w:val="20"/>
                <w:szCs w:val="20"/>
              </w:rPr>
              <w:t>设计，测试及批量生产异常的解决；</w:t>
            </w:r>
            <w:r w:rsidRPr="00472363">
              <w:rPr>
                <w:rFonts w:ascii="Times New Roman" w:eastAsia="宋体" w:hAnsi="Times New Roman" w:cs="Times New Roman"/>
                <w:color w:val="000000"/>
                <w:kern w:val="0"/>
                <w:sz w:val="20"/>
                <w:szCs w:val="20"/>
              </w:rPr>
              <w:br/>
              <w:t>3.BOM</w:t>
            </w:r>
            <w:r w:rsidRPr="00472363">
              <w:rPr>
                <w:rFonts w:ascii="Times New Roman" w:eastAsia="宋体" w:hAnsi="Times New Roman" w:cs="Times New Roman"/>
                <w:color w:val="000000"/>
                <w:kern w:val="0"/>
                <w:sz w:val="20"/>
                <w:szCs w:val="20"/>
              </w:rPr>
              <w:t>的制作及相关问题的处理；</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负责</w:t>
            </w:r>
            <w:r w:rsidRPr="00472363">
              <w:rPr>
                <w:rFonts w:ascii="Times New Roman" w:eastAsia="宋体" w:hAnsi="Times New Roman" w:cs="Times New Roman"/>
                <w:color w:val="000000"/>
                <w:kern w:val="0"/>
                <w:sz w:val="20"/>
                <w:szCs w:val="20"/>
              </w:rPr>
              <w:t>PCB</w:t>
            </w:r>
            <w:r w:rsidRPr="00472363">
              <w:rPr>
                <w:rFonts w:ascii="Times New Roman" w:eastAsia="宋体" w:hAnsi="Times New Roman" w:cs="Times New Roman"/>
                <w:color w:val="000000"/>
                <w:kern w:val="0"/>
                <w:sz w:val="20"/>
                <w:szCs w:val="20"/>
              </w:rPr>
              <w:t>封装设计库管理和维护；</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领导分配的其他工作。</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80567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815B69" w14:textId="6B84CA33" w:rsidR="00E636D4" w:rsidRPr="00472363" w:rsidRDefault="00E636D4" w:rsidP="00E636D4">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9C989F"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冯利</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97DE8F"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13401022652</w:t>
            </w:r>
          </w:p>
        </w:tc>
      </w:tr>
      <w:tr w:rsidR="00E636D4" w:rsidRPr="00472363" w14:paraId="57A3569A"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5A310"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lastRenderedPageBreak/>
              <w:t>45</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6D948C"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清正源华（北京）科技有限公司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E8A2E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电子工艺工程师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BDCB1D" w14:textId="77777777" w:rsidR="00E636D4" w:rsidRPr="00472363" w:rsidRDefault="00E636D4" w:rsidP="00E636D4">
            <w:pPr>
              <w:widowControl/>
              <w:jc w:val="left"/>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岗位职责：</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工艺体系搭建与维护</w:t>
            </w:r>
            <w:r w:rsidRPr="00472363">
              <w:rPr>
                <w:rFonts w:ascii="Times New Roman" w:eastAsia="宋体" w:hAnsi="Times New Roman" w:cs="Times New Roman"/>
                <w:color w:val="000000"/>
                <w:kern w:val="0"/>
                <w:sz w:val="20"/>
                <w:szCs w:val="20"/>
              </w:rPr>
              <w:t xml:space="preserve"> </w:t>
            </w:r>
            <w:r w:rsidRPr="00472363">
              <w:rPr>
                <w:rFonts w:ascii="Times New Roman" w:eastAsia="宋体" w:hAnsi="Times New Roman" w:cs="Times New Roman"/>
                <w:color w:val="000000"/>
                <w:kern w:val="0"/>
                <w:sz w:val="20"/>
                <w:szCs w:val="20"/>
              </w:rPr>
              <w:t>：负责制定产品生产全过程的工艺文件，包括工艺流程图、</w:t>
            </w:r>
            <w:r w:rsidRPr="00472363">
              <w:rPr>
                <w:rFonts w:ascii="Times New Roman" w:eastAsia="宋体" w:hAnsi="Times New Roman" w:cs="Times New Roman"/>
                <w:color w:val="000000"/>
                <w:kern w:val="0"/>
                <w:sz w:val="20"/>
                <w:szCs w:val="20"/>
              </w:rPr>
              <w:t>PCB</w:t>
            </w:r>
            <w:r w:rsidRPr="00472363">
              <w:rPr>
                <w:rFonts w:ascii="Times New Roman" w:eastAsia="宋体" w:hAnsi="Times New Roman" w:cs="Times New Roman"/>
                <w:color w:val="000000"/>
                <w:kern w:val="0"/>
                <w:sz w:val="20"/>
                <w:szCs w:val="20"/>
              </w:rPr>
              <w:t>审核、作业指导书（</w:t>
            </w:r>
            <w:r w:rsidRPr="00472363">
              <w:rPr>
                <w:rFonts w:ascii="Times New Roman" w:eastAsia="宋体" w:hAnsi="Times New Roman" w:cs="Times New Roman"/>
                <w:color w:val="000000"/>
                <w:kern w:val="0"/>
                <w:sz w:val="20"/>
                <w:szCs w:val="20"/>
              </w:rPr>
              <w:t>SOP</w:t>
            </w:r>
            <w:r w:rsidRPr="00472363">
              <w:rPr>
                <w:rFonts w:ascii="Times New Roman" w:eastAsia="宋体" w:hAnsi="Times New Roman" w:cs="Times New Roman"/>
                <w:color w:val="000000"/>
                <w:kern w:val="0"/>
                <w:sz w:val="20"/>
                <w:szCs w:val="20"/>
              </w:rPr>
              <w:t>）、工艺参数标准等，确保文件的准确性、完整性和可操作性，满足生产合</w:t>
            </w:r>
            <w:proofErr w:type="gramStart"/>
            <w:r w:rsidRPr="00472363">
              <w:rPr>
                <w:rFonts w:ascii="Times New Roman" w:eastAsia="宋体" w:hAnsi="Times New Roman" w:cs="Times New Roman"/>
                <w:color w:val="000000"/>
                <w:kern w:val="0"/>
                <w:sz w:val="20"/>
                <w:szCs w:val="20"/>
              </w:rPr>
              <w:t>规</w:t>
            </w:r>
            <w:proofErr w:type="gramEnd"/>
            <w:r w:rsidRPr="00472363">
              <w:rPr>
                <w:rFonts w:ascii="Times New Roman" w:eastAsia="宋体" w:hAnsi="Times New Roman" w:cs="Times New Roman"/>
                <w:color w:val="000000"/>
                <w:kern w:val="0"/>
                <w:sz w:val="20"/>
                <w:szCs w:val="20"/>
              </w:rPr>
              <w:t>性要求（如</w:t>
            </w:r>
            <w:r w:rsidRPr="00472363">
              <w:rPr>
                <w:rFonts w:ascii="Times New Roman" w:eastAsia="宋体" w:hAnsi="Times New Roman" w:cs="Times New Roman"/>
                <w:color w:val="000000"/>
                <w:kern w:val="0"/>
                <w:sz w:val="20"/>
                <w:szCs w:val="20"/>
              </w:rPr>
              <w:t> ISO9001</w:t>
            </w:r>
            <w:r w:rsidRPr="00472363">
              <w:rPr>
                <w:rFonts w:ascii="Times New Roman" w:eastAsia="宋体" w:hAnsi="Times New Roman" w:cs="Times New Roman"/>
                <w:color w:val="000000"/>
                <w:kern w:val="0"/>
                <w:sz w:val="20"/>
                <w:szCs w:val="20"/>
              </w:rPr>
              <w:t>、</w:t>
            </w:r>
            <w:r w:rsidRPr="00472363">
              <w:rPr>
                <w:rFonts w:ascii="Times New Roman" w:eastAsia="宋体" w:hAnsi="Times New Roman" w:cs="Times New Roman"/>
                <w:color w:val="000000"/>
                <w:kern w:val="0"/>
                <w:sz w:val="20"/>
                <w:szCs w:val="20"/>
              </w:rPr>
              <w:t>IATF16949 </w:t>
            </w:r>
            <w:r w:rsidRPr="00472363">
              <w:rPr>
                <w:rFonts w:ascii="Times New Roman" w:eastAsia="宋体" w:hAnsi="Times New Roman" w:cs="Times New Roman"/>
                <w:color w:val="000000"/>
                <w:kern w:val="0"/>
                <w:sz w:val="20"/>
                <w:szCs w:val="20"/>
              </w:rPr>
              <w:t>等体系标准）；</w:t>
            </w:r>
            <w:r w:rsidRPr="00472363">
              <w:rPr>
                <w:rFonts w:ascii="Times New Roman" w:eastAsia="宋体" w:hAnsi="Times New Roman" w:cs="Times New Roman"/>
                <w:color w:val="000000"/>
                <w:kern w:val="0"/>
                <w:sz w:val="20"/>
                <w:szCs w:val="20"/>
              </w:rPr>
              <w:br/>
              <w:t>2.</w:t>
            </w:r>
            <w:r w:rsidRPr="00472363">
              <w:rPr>
                <w:rFonts w:ascii="Times New Roman" w:eastAsia="宋体" w:hAnsi="Times New Roman" w:cs="Times New Roman"/>
                <w:color w:val="000000"/>
                <w:kern w:val="0"/>
                <w:sz w:val="20"/>
                <w:szCs w:val="20"/>
              </w:rPr>
              <w:t>定期评审现有工艺文件：负责根据生产实际、技术升级或客户需求变化，及时修订工艺方案，优化工艺路线，保证工艺体系的动态适应性；</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生产过程工艺管控：主导生产现场工艺问题的排查与解决，及时发现工艺异常（如尺寸超差、产品缺陷等），制定并落实纠正预防措施，降低不良品率；</w:t>
            </w:r>
            <w:r w:rsidRPr="00472363">
              <w:rPr>
                <w:rFonts w:ascii="Times New Roman" w:eastAsia="宋体" w:hAnsi="Times New Roman" w:cs="Times New Roman"/>
                <w:color w:val="000000"/>
                <w:kern w:val="0"/>
                <w:sz w:val="20"/>
                <w:szCs w:val="20"/>
              </w:rPr>
              <w:t xml:space="preserve"> </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监督生产人员严格执行工艺标准，避免因操作不规范导致的生产问题；</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工艺优化与效率提升</w:t>
            </w:r>
            <w:r w:rsidRPr="00472363">
              <w:rPr>
                <w:rFonts w:ascii="Times New Roman" w:eastAsia="宋体" w:hAnsi="Times New Roman" w:cs="Times New Roman"/>
                <w:color w:val="000000"/>
                <w:kern w:val="0"/>
                <w:sz w:val="20"/>
                <w:szCs w:val="20"/>
              </w:rPr>
              <w:t xml:space="preserve"> </w:t>
            </w:r>
            <w:r w:rsidRPr="00472363">
              <w:rPr>
                <w:rFonts w:ascii="Times New Roman" w:eastAsia="宋体" w:hAnsi="Times New Roman" w:cs="Times New Roman"/>
                <w:color w:val="000000"/>
                <w:kern w:val="0"/>
                <w:sz w:val="20"/>
                <w:szCs w:val="20"/>
              </w:rPr>
              <w:t>：牵头开展工艺改进项目，实现技术升级与降本增效目标（如降低原材料损耗率、缩短生产周期）；</w:t>
            </w:r>
            <w:r w:rsidRPr="00472363">
              <w:rPr>
                <w:rFonts w:ascii="Times New Roman" w:eastAsia="宋体" w:hAnsi="Times New Roman" w:cs="Times New Roman"/>
                <w:color w:val="000000"/>
                <w:kern w:val="0"/>
                <w:sz w:val="20"/>
                <w:szCs w:val="20"/>
              </w:rPr>
              <w:t xml:space="preserve"> </w:t>
            </w:r>
            <w:r w:rsidRPr="00472363">
              <w:rPr>
                <w:rFonts w:ascii="Times New Roman" w:eastAsia="宋体" w:hAnsi="Times New Roman" w:cs="Times New Roman"/>
                <w:color w:val="000000"/>
                <w:kern w:val="0"/>
                <w:sz w:val="20"/>
                <w:szCs w:val="20"/>
              </w:rPr>
              <w:br/>
              <w:t>6.</w:t>
            </w:r>
            <w:r w:rsidRPr="00472363">
              <w:rPr>
                <w:rFonts w:ascii="Times New Roman" w:eastAsia="宋体" w:hAnsi="Times New Roman" w:cs="Times New Roman"/>
                <w:color w:val="000000"/>
                <w:kern w:val="0"/>
                <w:sz w:val="20"/>
                <w:szCs w:val="20"/>
              </w:rPr>
              <w:t>完成上级交办的其它任务的工作内容。</w:t>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br/>
            </w:r>
            <w:r w:rsidRPr="00472363">
              <w:rPr>
                <w:rFonts w:ascii="Times New Roman" w:eastAsia="宋体" w:hAnsi="Times New Roman" w:cs="Times New Roman"/>
                <w:color w:val="000000"/>
                <w:kern w:val="0"/>
                <w:sz w:val="20"/>
                <w:szCs w:val="20"/>
              </w:rPr>
              <w:t>任职要求：</w:t>
            </w:r>
            <w:r w:rsidRPr="00472363">
              <w:rPr>
                <w:rFonts w:ascii="Times New Roman" w:eastAsia="宋体" w:hAnsi="Times New Roman" w:cs="Times New Roman"/>
                <w:color w:val="000000"/>
                <w:kern w:val="0"/>
                <w:sz w:val="20"/>
                <w:szCs w:val="20"/>
              </w:rPr>
              <w:br/>
              <w:t>1.</w:t>
            </w:r>
            <w:r w:rsidRPr="00472363">
              <w:rPr>
                <w:rFonts w:ascii="Times New Roman" w:eastAsia="宋体" w:hAnsi="Times New Roman" w:cs="Times New Roman"/>
                <w:color w:val="000000"/>
                <w:kern w:val="0"/>
                <w:sz w:val="20"/>
                <w:szCs w:val="20"/>
              </w:rPr>
              <w:t>本科及以上（电子工程、机械工程、质量管理等）；</w:t>
            </w:r>
            <w:r w:rsidRPr="00472363">
              <w:rPr>
                <w:rFonts w:ascii="Times New Roman" w:eastAsia="宋体" w:hAnsi="Times New Roman" w:cs="Times New Roman"/>
                <w:color w:val="000000"/>
                <w:kern w:val="0"/>
                <w:sz w:val="20"/>
                <w:szCs w:val="20"/>
              </w:rPr>
              <w:br/>
              <w:t>2.3-5</w:t>
            </w:r>
            <w:r w:rsidRPr="00472363">
              <w:rPr>
                <w:rFonts w:ascii="Times New Roman" w:eastAsia="宋体" w:hAnsi="Times New Roman" w:cs="Times New Roman"/>
                <w:color w:val="000000"/>
                <w:kern w:val="0"/>
                <w:sz w:val="20"/>
                <w:szCs w:val="20"/>
              </w:rPr>
              <w:t>年制造业相关行业经验优先，并熟悉电子设备相关行业的知识和技能优先；</w:t>
            </w:r>
            <w:r w:rsidRPr="00472363">
              <w:rPr>
                <w:rFonts w:ascii="Times New Roman" w:eastAsia="宋体" w:hAnsi="Times New Roman" w:cs="Times New Roman"/>
                <w:color w:val="000000"/>
                <w:kern w:val="0"/>
                <w:sz w:val="20"/>
                <w:szCs w:val="20"/>
              </w:rPr>
              <w:br/>
              <w:t>3.</w:t>
            </w:r>
            <w:r w:rsidRPr="00472363">
              <w:rPr>
                <w:rFonts w:ascii="Times New Roman" w:eastAsia="宋体" w:hAnsi="Times New Roman" w:cs="Times New Roman"/>
                <w:color w:val="000000"/>
                <w:kern w:val="0"/>
                <w:sz w:val="20"/>
                <w:szCs w:val="20"/>
              </w:rPr>
              <w:t>掌握工艺设计、流程优化方法、熟悉生产过程中的控制工具；</w:t>
            </w:r>
            <w:r w:rsidRPr="00472363">
              <w:rPr>
                <w:rFonts w:ascii="Times New Roman" w:eastAsia="宋体" w:hAnsi="Times New Roman" w:cs="Times New Roman"/>
                <w:color w:val="000000"/>
                <w:kern w:val="0"/>
                <w:sz w:val="20"/>
                <w:szCs w:val="20"/>
              </w:rPr>
              <w:br/>
              <w:t>4.</w:t>
            </w:r>
            <w:r w:rsidRPr="00472363">
              <w:rPr>
                <w:rFonts w:ascii="Times New Roman" w:eastAsia="宋体" w:hAnsi="Times New Roman" w:cs="Times New Roman"/>
                <w:color w:val="000000"/>
                <w:kern w:val="0"/>
                <w:sz w:val="20"/>
                <w:szCs w:val="20"/>
              </w:rPr>
              <w:t>良好的沟通协调能力，可高效对接研发、生产、质量、采购跨部门工作，推动工作落地；</w:t>
            </w:r>
            <w:r w:rsidRPr="00472363">
              <w:rPr>
                <w:rFonts w:ascii="Times New Roman" w:eastAsia="宋体" w:hAnsi="Times New Roman" w:cs="Times New Roman"/>
                <w:color w:val="000000"/>
                <w:kern w:val="0"/>
                <w:sz w:val="20"/>
                <w:szCs w:val="20"/>
              </w:rPr>
              <w:br/>
              <w:t>5.</w:t>
            </w:r>
            <w:r w:rsidRPr="00472363">
              <w:rPr>
                <w:rFonts w:ascii="Times New Roman" w:eastAsia="宋体" w:hAnsi="Times New Roman" w:cs="Times New Roman"/>
                <w:color w:val="000000"/>
                <w:kern w:val="0"/>
                <w:sz w:val="20"/>
                <w:szCs w:val="20"/>
              </w:rPr>
              <w:t>具备能快速定位工艺问题并制定有效解决方案；能独立主导工艺改进项目，把控项目进度与成果。</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25D98B"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17AAAC" w14:textId="7115E07B" w:rsidR="00E636D4" w:rsidRPr="00472363" w:rsidRDefault="00E636D4" w:rsidP="00E636D4">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不限</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FB6806"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冯利</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D25213" w14:textId="77777777" w:rsidR="00E636D4" w:rsidRPr="00472363" w:rsidRDefault="00E636D4" w:rsidP="00E636D4">
            <w:pPr>
              <w:widowControl/>
              <w:jc w:val="center"/>
              <w:rPr>
                <w:rFonts w:ascii="Times New Roman" w:eastAsia="宋体" w:hAnsi="Times New Roman" w:cs="Times New Roman"/>
                <w:color w:val="000000"/>
                <w:kern w:val="0"/>
                <w:sz w:val="20"/>
                <w:szCs w:val="20"/>
              </w:rPr>
            </w:pPr>
            <w:r w:rsidRPr="00472363">
              <w:rPr>
                <w:rFonts w:ascii="Times New Roman" w:eastAsia="宋体" w:hAnsi="Times New Roman" w:cs="Times New Roman"/>
                <w:color w:val="000000"/>
                <w:kern w:val="0"/>
                <w:sz w:val="20"/>
                <w:szCs w:val="20"/>
              </w:rPr>
              <w:t>13401022652</w:t>
            </w:r>
          </w:p>
        </w:tc>
      </w:tr>
      <w:tr w:rsidR="00673BC3" w:rsidRPr="00472363" w14:paraId="13F11C4E"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47210C08" w14:textId="36AE572B"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4</w:t>
            </w:r>
            <w:r>
              <w:rPr>
                <w:rFonts w:ascii="Times New Roman" w:eastAsia="宋体" w:hAnsi="Times New Roman" w:cs="Times New Roman"/>
                <w:color w:val="000000"/>
                <w:kern w:val="0"/>
                <w:sz w:val="20"/>
                <w:szCs w:val="20"/>
              </w:rPr>
              <w:t>6</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59D760CD" w14:textId="3F65279E"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北京</w:t>
            </w:r>
            <w:proofErr w:type="gramStart"/>
            <w:r w:rsidRPr="00673BC3">
              <w:rPr>
                <w:rFonts w:ascii="Times New Roman" w:hAnsi="Times New Roman" w:cs="Times New Roman"/>
                <w:color w:val="000000"/>
                <w:sz w:val="20"/>
                <w:szCs w:val="20"/>
              </w:rPr>
              <w:t>百洋智合</w:t>
            </w:r>
            <w:proofErr w:type="gramEnd"/>
            <w:r w:rsidRPr="00673BC3">
              <w:rPr>
                <w:rFonts w:ascii="Times New Roman" w:hAnsi="Times New Roman" w:cs="Times New Roman"/>
                <w:color w:val="000000"/>
                <w:sz w:val="20"/>
                <w:szCs w:val="20"/>
              </w:rPr>
              <w:t>医学成果转化服务有限公司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36A986C5" w14:textId="26ADA461"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影像系统研发工程师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20A3F56E" w14:textId="6E87D7C1"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r>
            <w:r w:rsidRPr="00673BC3">
              <w:rPr>
                <w:rFonts w:ascii="Times New Roman" w:hAnsi="Times New Roman" w:cs="Times New Roman"/>
                <w:color w:val="000000"/>
                <w:sz w:val="20"/>
                <w:szCs w:val="20"/>
              </w:rPr>
              <w:t>医学影像系统核心研发工作。</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4D0B49D6" w14:textId="6C6D01FE"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1</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451C7E85" w14:textId="2CF26948"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712E7DBE" w14:textId="6ABDBA4F"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陈冉</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9AE287" w14:textId="0BA149A9"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010-67080512</w:t>
            </w:r>
          </w:p>
        </w:tc>
      </w:tr>
      <w:tr w:rsidR="00673BC3" w:rsidRPr="00472363" w14:paraId="23B6A87B"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1005320" w14:textId="59916EDF"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4</w:t>
            </w:r>
            <w:r>
              <w:rPr>
                <w:rFonts w:ascii="Times New Roman" w:eastAsia="宋体" w:hAnsi="Times New Roman" w:cs="Times New Roman"/>
                <w:color w:val="000000"/>
                <w:kern w:val="0"/>
                <w:sz w:val="20"/>
                <w:szCs w:val="20"/>
              </w:rPr>
              <w:t>7</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6481D202" w14:textId="45938D85"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63627955" w14:textId="48A8F8D7"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矿山充填技术岗</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53D58D37" w14:textId="155F1B90"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t>1.</w:t>
            </w:r>
            <w:r w:rsidRPr="00673BC3">
              <w:rPr>
                <w:rFonts w:ascii="Times New Roman" w:hAnsi="Times New Roman" w:cs="Times New Roman"/>
                <w:color w:val="000000"/>
                <w:sz w:val="20"/>
                <w:szCs w:val="20"/>
              </w:rPr>
              <w:t>充填工艺技术；</w:t>
            </w:r>
            <w:r w:rsidRPr="00673BC3">
              <w:rPr>
                <w:rFonts w:ascii="Times New Roman" w:hAnsi="Times New Roman" w:cs="Times New Roman"/>
                <w:color w:val="000000"/>
                <w:sz w:val="20"/>
                <w:szCs w:val="20"/>
              </w:rPr>
              <w:br/>
              <w:t>2.</w:t>
            </w:r>
            <w:r w:rsidRPr="00673BC3">
              <w:rPr>
                <w:rFonts w:ascii="Times New Roman" w:hAnsi="Times New Roman" w:cs="Times New Roman"/>
                <w:color w:val="000000"/>
                <w:sz w:val="20"/>
                <w:szCs w:val="20"/>
              </w:rPr>
              <w:t>充填料浆输送；</w:t>
            </w:r>
            <w:r w:rsidRPr="00673BC3">
              <w:rPr>
                <w:rFonts w:ascii="Times New Roman" w:hAnsi="Times New Roman" w:cs="Times New Roman"/>
                <w:color w:val="000000"/>
                <w:sz w:val="20"/>
                <w:szCs w:val="20"/>
              </w:rPr>
              <w:br/>
              <w:t>3.</w:t>
            </w:r>
            <w:r w:rsidRPr="00673BC3">
              <w:rPr>
                <w:rFonts w:ascii="Times New Roman" w:hAnsi="Times New Roman" w:cs="Times New Roman"/>
                <w:color w:val="000000"/>
                <w:sz w:val="20"/>
                <w:szCs w:val="20"/>
              </w:rPr>
              <w:t>固液分离工艺及设备研究；</w:t>
            </w:r>
            <w:r w:rsidRPr="00673BC3">
              <w:rPr>
                <w:rFonts w:ascii="Times New Roman" w:hAnsi="Times New Roman" w:cs="Times New Roman"/>
                <w:color w:val="000000"/>
                <w:sz w:val="20"/>
                <w:szCs w:val="20"/>
              </w:rPr>
              <w:br/>
              <w:t>4.</w:t>
            </w:r>
            <w:r w:rsidRPr="00673BC3">
              <w:rPr>
                <w:rFonts w:ascii="Times New Roman" w:hAnsi="Times New Roman" w:cs="Times New Roman"/>
                <w:color w:val="000000"/>
                <w:sz w:val="20"/>
                <w:szCs w:val="20"/>
              </w:rPr>
              <w:t>充填系统自动化与智能化；</w:t>
            </w:r>
            <w:r w:rsidRPr="00673BC3">
              <w:rPr>
                <w:rFonts w:ascii="Times New Roman" w:hAnsi="Times New Roman" w:cs="Times New Roman"/>
                <w:color w:val="000000"/>
                <w:sz w:val="20"/>
                <w:szCs w:val="20"/>
              </w:rPr>
              <w:br/>
              <w:t>5.</w:t>
            </w:r>
            <w:r w:rsidRPr="00673BC3">
              <w:rPr>
                <w:rFonts w:ascii="Times New Roman" w:hAnsi="Times New Roman" w:cs="Times New Roman"/>
                <w:color w:val="000000"/>
                <w:sz w:val="20"/>
                <w:szCs w:val="20"/>
              </w:rPr>
              <w:t>矿山充填体力学。</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429760EE" w14:textId="7CB1136A"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3</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446E5E28" w14:textId="3042BAE0"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591EFA3F" w14:textId="0B07F679"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733B4D" w14:textId="4B87444B"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579FAC44"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5BFB872F" w14:textId="1B939937"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lastRenderedPageBreak/>
              <w:t>4</w:t>
            </w:r>
            <w:r>
              <w:rPr>
                <w:rFonts w:ascii="Times New Roman" w:eastAsia="宋体" w:hAnsi="Times New Roman" w:cs="Times New Roman"/>
                <w:color w:val="000000"/>
                <w:kern w:val="0"/>
                <w:sz w:val="20"/>
                <w:szCs w:val="20"/>
              </w:rPr>
              <w:t>8</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5B7DF262" w14:textId="1F53BDE6"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09C8916A" w14:textId="6AA8F36C"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采矿技术岗</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6E7F53FD" w14:textId="6E8F7263"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t>1.</w:t>
            </w:r>
            <w:r w:rsidRPr="00673BC3">
              <w:rPr>
                <w:rFonts w:ascii="Times New Roman" w:hAnsi="Times New Roman" w:cs="Times New Roman"/>
                <w:color w:val="000000"/>
                <w:sz w:val="20"/>
                <w:szCs w:val="20"/>
              </w:rPr>
              <w:t>安全高效充填采矿方法与回采工艺；</w:t>
            </w:r>
            <w:r w:rsidRPr="00673BC3">
              <w:rPr>
                <w:rFonts w:ascii="Times New Roman" w:hAnsi="Times New Roman" w:cs="Times New Roman"/>
                <w:color w:val="000000"/>
                <w:sz w:val="20"/>
                <w:szCs w:val="20"/>
              </w:rPr>
              <w:br/>
              <w:t>2.</w:t>
            </w:r>
            <w:r w:rsidRPr="00673BC3">
              <w:rPr>
                <w:rFonts w:ascii="Times New Roman" w:hAnsi="Times New Roman" w:cs="Times New Roman"/>
                <w:color w:val="000000"/>
                <w:sz w:val="20"/>
                <w:szCs w:val="20"/>
              </w:rPr>
              <w:t>机械采矿技术与装备研发</w:t>
            </w:r>
            <w:r w:rsidRPr="00673BC3">
              <w:rPr>
                <w:rFonts w:ascii="Times New Roman" w:hAnsi="Times New Roman" w:cs="Times New Roman"/>
                <w:color w:val="000000"/>
                <w:sz w:val="20"/>
                <w:szCs w:val="20"/>
              </w:rPr>
              <w:t>;</w:t>
            </w:r>
            <w:r w:rsidRPr="00673BC3">
              <w:rPr>
                <w:rFonts w:ascii="Times New Roman" w:hAnsi="Times New Roman" w:cs="Times New Roman"/>
                <w:color w:val="000000"/>
                <w:sz w:val="20"/>
                <w:szCs w:val="20"/>
              </w:rPr>
              <w:br/>
              <w:t>3.</w:t>
            </w:r>
            <w:r w:rsidRPr="00673BC3">
              <w:rPr>
                <w:rFonts w:ascii="Times New Roman" w:hAnsi="Times New Roman" w:cs="Times New Roman"/>
                <w:color w:val="000000"/>
                <w:sz w:val="20"/>
                <w:szCs w:val="20"/>
              </w:rPr>
              <w:t>深井、智能采矿技术与装备；</w:t>
            </w:r>
            <w:r w:rsidRPr="00673BC3">
              <w:rPr>
                <w:rFonts w:ascii="Times New Roman" w:hAnsi="Times New Roman" w:cs="Times New Roman"/>
                <w:color w:val="000000"/>
                <w:sz w:val="20"/>
                <w:szCs w:val="20"/>
              </w:rPr>
              <w:br/>
              <w:t>4.</w:t>
            </w:r>
            <w:r w:rsidRPr="00673BC3">
              <w:rPr>
                <w:rFonts w:ascii="Times New Roman" w:hAnsi="Times New Roman" w:cs="Times New Roman"/>
                <w:color w:val="000000"/>
                <w:sz w:val="20"/>
                <w:szCs w:val="20"/>
              </w:rPr>
              <w:t>精细化爆破与安全控制技术；</w:t>
            </w:r>
            <w:r w:rsidRPr="00673BC3">
              <w:rPr>
                <w:rFonts w:ascii="Times New Roman" w:hAnsi="Times New Roman" w:cs="Times New Roman"/>
                <w:color w:val="000000"/>
                <w:sz w:val="20"/>
                <w:szCs w:val="20"/>
              </w:rPr>
              <w:br/>
              <w:t>5.</w:t>
            </w:r>
            <w:r w:rsidRPr="00673BC3">
              <w:rPr>
                <w:rFonts w:ascii="Times New Roman" w:hAnsi="Times New Roman" w:cs="Times New Roman"/>
                <w:color w:val="000000"/>
                <w:sz w:val="20"/>
                <w:szCs w:val="20"/>
              </w:rPr>
              <w:t>地下矿山盘区</w:t>
            </w:r>
            <w:r w:rsidRPr="00673BC3">
              <w:rPr>
                <w:rFonts w:ascii="Times New Roman" w:hAnsi="Times New Roman" w:cs="Times New Roman"/>
                <w:color w:val="000000"/>
                <w:sz w:val="20"/>
                <w:szCs w:val="20"/>
              </w:rPr>
              <w:t>/</w:t>
            </w:r>
            <w:r w:rsidRPr="00673BC3">
              <w:rPr>
                <w:rFonts w:ascii="Times New Roman" w:hAnsi="Times New Roman" w:cs="Times New Roman"/>
                <w:color w:val="000000"/>
                <w:sz w:val="20"/>
                <w:szCs w:val="20"/>
              </w:rPr>
              <w:t>采场开采顺序和生产能力排产规划。</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25C611DD" w14:textId="10243F59"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3</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3AA815FD" w14:textId="599EE4B7"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5D60686B" w14:textId="3FB920D7"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92C515" w14:textId="3C2DA236"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33CF71E7"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07D8B302" w14:textId="56B0A1A3"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4</w:t>
            </w:r>
            <w:r>
              <w:rPr>
                <w:rFonts w:ascii="Times New Roman" w:eastAsia="宋体" w:hAnsi="Times New Roman" w:cs="Times New Roman"/>
                <w:color w:val="000000"/>
                <w:kern w:val="0"/>
                <w:sz w:val="20"/>
                <w:szCs w:val="20"/>
              </w:rPr>
              <w:t>9</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1F58040F" w14:textId="3DB4BDBF"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0EA06CFF" w14:textId="59E010D7"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矿山安全技术研发岗</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3B82394B" w14:textId="03F2FAC0"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t>1.</w:t>
            </w:r>
            <w:r w:rsidRPr="00673BC3">
              <w:rPr>
                <w:rFonts w:ascii="Times New Roman" w:hAnsi="Times New Roman" w:cs="Times New Roman"/>
                <w:color w:val="000000"/>
                <w:sz w:val="20"/>
                <w:szCs w:val="20"/>
              </w:rPr>
              <w:t>矿山安全监测技术研发与工程应用，主要涉及尾矿库坝体及露天边坡失稳预警技术的研发、监测装备及系统的研发与工程应用等；</w:t>
            </w:r>
            <w:r w:rsidRPr="00673BC3">
              <w:rPr>
                <w:rFonts w:ascii="Times New Roman" w:hAnsi="Times New Roman" w:cs="Times New Roman"/>
                <w:color w:val="000000"/>
                <w:sz w:val="20"/>
                <w:szCs w:val="20"/>
              </w:rPr>
              <w:br/>
              <w:t>2.</w:t>
            </w:r>
            <w:r w:rsidRPr="00673BC3">
              <w:rPr>
                <w:rFonts w:ascii="Times New Roman" w:hAnsi="Times New Roman" w:cs="Times New Roman"/>
                <w:color w:val="000000"/>
                <w:sz w:val="20"/>
                <w:szCs w:val="20"/>
              </w:rPr>
              <w:t>矿山安全风险识别与管控技术研究；</w:t>
            </w:r>
            <w:r w:rsidRPr="00673BC3">
              <w:rPr>
                <w:rFonts w:ascii="Times New Roman" w:hAnsi="Times New Roman" w:cs="Times New Roman"/>
                <w:color w:val="000000"/>
                <w:sz w:val="20"/>
                <w:szCs w:val="20"/>
              </w:rPr>
              <w:br/>
              <w:t>3.</w:t>
            </w:r>
            <w:r w:rsidRPr="00673BC3">
              <w:rPr>
                <w:rFonts w:ascii="Times New Roman" w:hAnsi="Times New Roman" w:cs="Times New Roman"/>
                <w:color w:val="000000"/>
                <w:sz w:val="20"/>
                <w:szCs w:val="20"/>
              </w:rPr>
              <w:t>边坡安全在线监测系统、尾矿库在线监测系统等工程项目实施与管理。</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0DDCD71A" w14:textId="1B8A47C8"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3</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6C34C6A7" w14:textId="22F087B1"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3FB5D613" w14:textId="00926872"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E275D6" w14:textId="0BBD9A69"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2A61D8B8"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004BEC60" w14:textId="168CA050"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r>
              <w:rPr>
                <w:rFonts w:ascii="Times New Roman" w:eastAsia="宋体" w:hAnsi="Times New Roman" w:cs="Times New Roman"/>
                <w:color w:val="000000"/>
                <w:kern w:val="0"/>
                <w:sz w:val="20"/>
                <w:szCs w:val="20"/>
              </w:rPr>
              <w:t>0</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7BB7C490" w14:textId="03D95C15"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53FCB02A" w14:textId="44AE3781"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矿山信息化管控平台研发岗</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1FFF1A0B" w14:textId="6A9435F3"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t>1.</w:t>
            </w:r>
            <w:r w:rsidRPr="00673BC3">
              <w:rPr>
                <w:rFonts w:ascii="Times New Roman" w:hAnsi="Times New Roman" w:cs="Times New Roman"/>
                <w:color w:val="000000"/>
                <w:sz w:val="20"/>
                <w:szCs w:val="20"/>
              </w:rPr>
              <w:t>矿山开采多源多场三维可视化技术及系统研发；</w:t>
            </w:r>
            <w:r w:rsidRPr="00673BC3">
              <w:rPr>
                <w:rFonts w:ascii="Times New Roman" w:hAnsi="Times New Roman" w:cs="Times New Roman"/>
                <w:color w:val="000000"/>
                <w:sz w:val="20"/>
                <w:szCs w:val="20"/>
              </w:rPr>
              <w:br/>
              <w:t>2.</w:t>
            </w:r>
            <w:r w:rsidRPr="00673BC3">
              <w:rPr>
                <w:rFonts w:ascii="Times New Roman" w:hAnsi="Times New Roman" w:cs="Times New Roman"/>
                <w:color w:val="000000"/>
                <w:sz w:val="20"/>
                <w:szCs w:val="20"/>
              </w:rPr>
              <w:t>矿山地质编录与地质资源数字化技术研究；</w:t>
            </w:r>
            <w:r w:rsidRPr="00673BC3">
              <w:rPr>
                <w:rFonts w:ascii="Times New Roman" w:hAnsi="Times New Roman" w:cs="Times New Roman"/>
                <w:color w:val="000000"/>
                <w:sz w:val="20"/>
                <w:szCs w:val="20"/>
              </w:rPr>
              <w:br/>
              <w:t>3.</w:t>
            </w:r>
            <w:r w:rsidRPr="00673BC3">
              <w:rPr>
                <w:rFonts w:ascii="Times New Roman" w:hAnsi="Times New Roman" w:cs="Times New Roman"/>
                <w:color w:val="000000"/>
                <w:sz w:val="20"/>
                <w:szCs w:val="20"/>
              </w:rPr>
              <w:t>矿山地</w:t>
            </w:r>
            <w:proofErr w:type="gramStart"/>
            <w:r w:rsidRPr="00673BC3">
              <w:rPr>
                <w:rFonts w:ascii="Times New Roman" w:hAnsi="Times New Roman" w:cs="Times New Roman"/>
                <w:color w:val="000000"/>
                <w:sz w:val="20"/>
                <w:szCs w:val="20"/>
              </w:rPr>
              <w:t>测采数智</w:t>
            </w:r>
            <w:proofErr w:type="gramEnd"/>
            <w:r w:rsidRPr="00673BC3">
              <w:rPr>
                <w:rFonts w:ascii="Times New Roman" w:hAnsi="Times New Roman" w:cs="Times New Roman"/>
                <w:color w:val="000000"/>
                <w:sz w:val="20"/>
                <w:szCs w:val="20"/>
              </w:rPr>
              <w:t>协同一体化管控技术研究；</w:t>
            </w:r>
            <w:r w:rsidRPr="00673BC3">
              <w:rPr>
                <w:rFonts w:ascii="Times New Roman" w:hAnsi="Times New Roman" w:cs="Times New Roman"/>
                <w:color w:val="000000"/>
                <w:sz w:val="20"/>
                <w:szCs w:val="20"/>
              </w:rPr>
              <w:br/>
              <w:t>4.</w:t>
            </w:r>
            <w:r w:rsidRPr="00673BC3">
              <w:rPr>
                <w:rFonts w:ascii="Times New Roman" w:hAnsi="Times New Roman" w:cs="Times New Roman"/>
                <w:color w:val="000000"/>
                <w:sz w:val="20"/>
                <w:szCs w:val="20"/>
              </w:rPr>
              <w:t>矿山安全监测预警与风险管控技术及平台研发；</w:t>
            </w:r>
            <w:r w:rsidRPr="00673BC3">
              <w:rPr>
                <w:rFonts w:ascii="Times New Roman" w:hAnsi="Times New Roman" w:cs="Times New Roman"/>
                <w:color w:val="000000"/>
                <w:sz w:val="20"/>
                <w:szCs w:val="20"/>
              </w:rPr>
              <w:br/>
              <w:t>5.</w:t>
            </w:r>
            <w:r w:rsidRPr="00673BC3">
              <w:rPr>
                <w:rFonts w:ascii="Times New Roman" w:hAnsi="Times New Roman" w:cs="Times New Roman"/>
                <w:color w:val="000000"/>
                <w:sz w:val="20"/>
                <w:szCs w:val="20"/>
              </w:rPr>
              <w:t>矿山安全</w:t>
            </w:r>
            <w:proofErr w:type="gramStart"/>
            <w:r w:rsidRPr="00673BC3">
              <w:rPr>
                <w:rFonts w:ascii="Times New Roman" w:hAnsi="Times New Roman" w:cs="Times New Roman"/>
                <w:color w:val="000000"/>
                <w:sz w:val="20"/>
                <w:szCs w:val="20"/>
              </w:rPr>
              <w:t>开采全流程数智</w:t>
            </w:r>
            <w:proofErr w:type="gramEnd"/>
            <w:r w:rsidRPr="00673BC3">
              <w:rPr>
                <w:rFonts w:ascii="Times New Roman" w:hAnsi="Times New Roman" w:cs="Times New Roman"/>
                <w:color w:val="000000"/>
                <w:sz w:val="20"/>
                <w:szCs w:val="20"/>
              </w:rPr>
              <w:t>化分析与决策技术研发；</w:t>
            </w:r>
            <w:r w:rsidRPr="00673BC3">
              <w:rPr>
                <w:rFonts w:ascii="Times New Roman" w:hAnsi="Times New Roman" w:cs="Times New Roman"/>
                <w:color w:val="000000"/>
                <w:sz w:val="20"/>
                <w:szCs w:val="20"/>
              </w:rPr>
              <w:br/>
              <w:t>6.</w:t>
            </w:r>
            <w:r w:rsidRPr="00673BC3">
              <w:rPr>
                <w:rFonts w:ascii="Times New Roman" w:hAnsi="Times New Roman" w:cs="Times New Roman"/>
                <w:color w:val="000000"/>
                <w:sz w:val="20"/>
                <w:szCs w:val="20"/>
              </w:rPr>
              <w:t>矿山安全开采智能化综合管控平台研发。</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1896E939" w14:textId="52E6AAF4"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3</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707DDF49" w14:textId="76394042"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27EBDA79" w14:textId="0D631A38"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291D9D" w14:textId="2DF17BBC"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34F17D75"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510E4CEB" w14:textId="055B3D72"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r>
              <w:rPr>
                <w:rFonts w:ascii="Times New Roman" w:eastAsia="宋体" w:hAnsi="Times New Roman" w:cs="Times New Roman"/>
                <w:color w:val="000000"/>
                <w:kern w:val="0"/>
                <w:sz w:val="20"/>
                <w:szCs w:val="20"/>
              </w:rPr>
              <w:t>1</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2CA9BF1F" w14:textId="2424A747"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0715C362" w14:textId="2D320950"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研发岗</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68F54623" w14:textId="739C1694"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t>1.</w:t>
            </w:r>
            <w:r w:rsidRPr="00673BC3">
              <w:rPr>
                <w:rFonts w:ascii="Times New Roman" w:hAnsi="Times New Roman" w:cs="Times New Roman"/>
                <w:color w:val="000000"/>
                <w:sz w:val="20"/>
                <w:szCs w:val="20"/>
              </w:rPr>
              <w:t>新型萃取剂分子的设计、合成与优化；</w:t>
            </w:r>
            <w:r w:rsidRPr="00673BC3">
              <w:rPr>
                <w:rFonts w:ascii="Times New Roman" w:hAnsi="Times New Roman" w:cs="Times New Roman"/>
                <w:color w:val="000000"/>
                <w:sz w:val="20"/>
                <w:szCs w:val="20"/>
              </w:rPr>
              <w:br/>
              <w:t>2.</w:t>
            </w:r>
            <w:r w:rsidRPr="00673BC3">
              <w:rPr>
                <w:rFonts w:ascii="Times New Roman" w:hAnsi="Times New Roman" w:cs="Times New Roman"/>
                <w:color w:val="000000"/>
                <w:sz w:val="20"/>
                <w:szCs w:val="20"/>
              </w:rPr>
              <w:t>功能化吸附剂树脂的合成与制备；</w:t>
            </w:r>
            <w:r w:rsidRPr="00673BC3">
              <w:rPr>
                <w:rFonts w:ascii="Times New Roman" w:hAnsi="Times New Roman" w:cs="Times New Roman"/>
                <w:color w:val="000000"/>
                <w:sz w:val="20"/>
                <w:szCs w:val="20"/>
              </w:rPr>
              <w:br/>
              <w:t>3.</w:t>
            </w:r>
            <w:r w:rsidRPr="00673BC3">
              <w:rPr>
                <w:rFonts w:ascii="Times New Roman" w:hAnsi="Times New Roman" w:cs="Times New Roman"/>
                <w:color w:val="000000"/>
                <w:sz w:val="20"/>
                <w:szCs w:val="20"/>
              </w:rPr>
              <w:t>材料性能初步评价。</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2490AE1E" w14:textId="461B27C6"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5</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5D7482F9" w14:textId="1AD1A216"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59D16EA3" w14:textId="7743E095"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8E376F" w14:textId="020BB5FC"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082B61DF"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03338C1F" w14:textId="72D59B16"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r>
              <w:rPr>
                <w:rFonts w:ascii="Times New Roman" w:eastAsia="宋体" w:hAnsi="Times New Roman" w:cs="Times New Roman"/>
                <w:color w:val="000000"/>
                <w:kern w:val="0"/>
                <w:sz w:val="20"/>
                <w:szCs w:val="20"/>
              </w:rPr>
              <w:t>2</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6B933DBA" w14:textId="16512FC9"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0AB3F8D2" w14:textId="43A2DE14"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科研设计岗</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355D383A" w14:textId="5A2E8E9D"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r>
            <w:r w:rsidRPr="00673BC3">
              <w:rPr>
                <w:rFonts w:ascii="Times New Roman" w:hAnsi="Times New Roman" w:cs="Times New Roman"/>
                <w:color w:val="000000"/>
                <w:sz w:val="20"/>
                <w:szCs w:val="20"/>
              </w:rPr>
              <w:t>复杂低品位资源高效提取。</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5442DBCA" w14:textId="472205B6"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3</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23F6C29B" w14:textId="7F41E770"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4C946F34" w14:textId="1E58A91A"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7AEEE3" w14:textId="4A5C1633"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3A2A2058"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958CE4A" w14:textId="5B1D798D"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r>
              <w:rPr>
                <w:rFonts w:ascii="Times New Roman" w:eastAsia="宋体" w:hAnsi="Times New Roman" w:cs="Times New Roman"/>
                <w:color w:val="000000"/>
                <w:kern w:val="0"/>
                <w:sz w:val="20"/>
                <w:szCs w:val="20"/>
              </w:rPr>
              <w:t>3</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0EEEE0A6" w14:textId="49CC6E81"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7D2D0C21" w14:textId="42B82BBF"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研发岗</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4437474C" w14:textId="2E7312E8"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t>1.</w:t>
            </w:r>
            <w:r w:rsidRPr="00673BC3">
              <w:rPr>
                <w:rFonts w:ascii="Times New Roman" w:hAnsi="Times New Roman" w:cs="Times New Roman"/>
                <w:color w:val="000000"/>
                <w:sz w:val="20"/>
                <w:szCs w:val="20"/>
              </w:rPr>
              <w:t>有色金属冶金工艺研发；</w:t>
            </w:r>
            <w:r w:rsidRPr="00673BC3">
              <w:rPr>
                <w:rFonts w:ascii="Times New Roman" w:hAnsi="Times New Roman" w:cs="Times New Roman"/>
                <w:color w:val="000000"/>
                <w:sz w:val="20"/>
                <w:szCs w:val="20"/>
              </w:rPr>
              <w:br/>
              <w:t>2.</w:t>
            </w:r>
            <w:r w:rsidRPr="00673BC3">
              <w:rPr>
                <w:rFonts w:ascii="Times New Roman" w:hAnsi="Times New Roman" w:cs="Times New Roman"/>
                <w:color w:val="000000"/>
                <w:sz w:val="20"/>
                <w:szCs w:val="20"/>
              </w:rPr>
              <w:t>萃取分离技术研发；</w:t>
            </w:r>
            <w:r w:rsidRPr="00673BC3">
              <w:rPr>
                <w:rFonts w:ascii="Times New Roman" w:hAnsi="Times New Roman" w:cs="Times New Roman"/>
                <w:color w:val="000000"/>
                <w:sz w:val="20"/>
                <w:szCs w:val="20"/>
              </w:rPr>
              <w:br/>
              <w:t>3.</w:t>
            </w:r>
            <w:r w:rsidRPr="00673BC3">
              <w:rPr>
                <w:rFonts w:ascii="Times New Roman" w:hAnsi="Times New Roman" w:cs="Times New Roman"/>
                <w:color w:val="000000"/>
                <w:sz w:val="20"/>
                <w:szCs w:val="20"/>
              </w:rPr>
              <w:t>电池材料技术研发。</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17B70B73" w14:textId="0FA923ED"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5</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643EF046" w14:textId="66D4062C"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5D94A1CB" w14:textId="6EFDC656"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0FC5F5" w14:textId="18AEB0DA"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598E44D1"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7D6024B2" w14:textId="16DA33B3"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r>
              <w:rPr>
                <w:rFonts w:ascii="Times New Roman" w:eastAsia="宋体" w:hAnsi="Times New Roman" w:cs="Times New Roman"/>
                <w:color w:val="000000"/>
                <w:kern w:val="0"/>
                <w:sz w:val="20"/>
                <w:szCs w:val="20"/>
              </w:rPr>
              <w:t>4</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6C6CAD62" w14:textId="00C36C59"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20447806" w14:textId="64203AF1"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技术工程师、</w:t>
            </w:r>
            <w:r w:rsidRPr="00673BC3">
              <w:rPr>
                <w:rFonts w:ascii="Times New Roman" w:hAnsi="Times New Roman" w:cs="Times New Roman"/>
                <w:sz w:val="20"/>
                <w:szCs w:val="20"/>
              </w:rPr>
              <w:br/>
            </w:r>
            <w:r w:rsidRPr="00673BC3">
              <w:rPr>
                <w:rFonts w:ascii="Times New Roman" w:hAnsi="Times New Roman" w:cs="Times New Roman"/>
                <w:sz w:val="20"/>
                <w:szCs w:val="20"/>
              </w:rPr>
              <w:t>研发工程师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7DBD358C" w14:textId="43821AA0"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t>1.</w:t>
            </w:r>
            <w:r w:rsidRPr="00673BC3">
              <w:rPr>
                <w:rFonts w:ascii="Times New Roman" w:hAnsi="Times New Roman" w:cs="Times New Roman"/>
                <w:color w:val="000000"/>
                <w:sz w:val="20"/>
                <w:szCs w:val="20"/>
              </w:rPr>
              <w:t>选矿和冶炼自动化项目</w:t>
            </w:r>
            <w:r w:rsidRPr="00673BC3">
              <w:rPr>
                <w:rFonts w:ascii="Times New Roman" w:hAnsi="Times New Roman" w:cs="Times New Roman"/>
                <w:color w:val="000000"/>
                <w:sz w:val="20"/>
                <w:szCs w:val="20"/>
              </w:rPr>
              <w:t>PLC</w:t>
            </w:r>
            <w:r w:rsidRPr="00673BC3">
              <w:rPr>
                <w:rFonts w:ascii="Times New Roman" w:hAnsi="Times New Roman" w:cs="Times New Roman"/>
                <w:color w:val="000000"/>
                <w:sz w:val="20"/>
                <w:szCs w:val="20"/>
              </w:rPr>
              <w:t>、</w:t>
            </w:r>
            <w:r w:rsidRPr="00673BC3">
              <w:rPr>
                <w:rFonts w:ascii="Times New Roman" w:hAnsi="Times New Roman" w:cs="Times New Roman"/>
                <w:color w:val="000000"/>
                <w:sz w:val="20"/>
                <w:szCs w:val="20"/>
              </w:rPr>
              <w:t>DCS</w:t>
            </w:r>
            <w:r w:rsidRPr="00673BC3">
              <w:rPr>
                <w:rFonts w:ascii="Times New Roman" w:hAnsi="Times New Roman" w:cs="Times New Roman"/>
                <w:color w:val="000000"/>
                <w:sz w:val="20"/>
                <w:szCs w:val="20"/>
              </w:rPr>
              <w:t>编程开发；</w:t>
            </w:r>
            <w:r w:rsidRPr="00673BC3">
              <w:rPr>
                <w:rFonts w:ascii="Times New Roman" w:hAnsi="Times New Roman" w:cs="Times New Roman"/>
                <w:color w:val="000000"/>
                <w:sz w:val="20"/>
                <w:szCs w:val="20"/>
              </w:rPr>
              <w:br/>
              <w:t>2.</w:t>
            </w:r>
            <w:r w:rsidRPr="00673BC3">
              <w:rPr>
                <w:rFonts w:ascii="Times New Roman" w:hAnsi="Times New Roman" w:cs="Times New Roman"/>
                <w:color w:val="000000"/>
                <w:sz w:val="20"/>
                <w:szCs w:val="20"/>
              </w:rPr>
              <w:t>选矿和冶炼过程优化控制技术、专家系统与建模仿真技术开发；</w:t>
            </w:r>
            <w:r w:rsidRPr="00673BC3">
              <w:rPr>
                <w:rFonts w:ascii="Times New Roman" w:hAnsi="Times New Roman" w:cs="Times New Roman"/>
                <w:color w:val="000000"/>
                <w:sz w:val="20"/>
                <w:szCs w:val="20"/>
              </w:rPr>
              <w:br/>
              <w:t>3.</w:t>
            </w:r>
            <w:r w:rsidRPr="00673BC3">
              <w:rPr>
                <w:rFonts w:ascii="Times New Roman" w:hAnsi="Times New Roman" w:cs="Times New Roman"/>
                <w:color w:val="000000"/>
                <w:sz w:val="20"/>
                <w:szCs w:val="20"/>
              </w:rPr>
              <w:t>选矿和冶炼过程数据挖掘、分析与应用。</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5EBC44FA" w14:textId="714440B7"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3</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77AF143E" w14:textId="6273AF74"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12A87E2B" w14:textId="0B1EE277"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FD03F9" w14:textId="3AE2A33B"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1FE76517"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27F7E122" w14:textId="6F865AEF"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lastRenderedPageBreak/>
              <w:t>5</w:t>
            </w:r>
            <w:r>
              <w:rPr>
                <w:rFonts w:ascii="Times New Roman" w:eastAsia="宋体" w:hAnsi="Times New Roman" w:cs="Times New Roman"/>
                <w:color w:val="000000"/>
                <w:kern w:val="0"/>
                <w:sz w:val="20"/>
                <w:szCs w:val="20"/>
              </w:rPr>
              <w:t>5</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6B848E4B" w14:textId="239CEA86"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5753D53F" w14:textId="55DDD339"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研发工程师</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4628B16C" w14:textId="39FD028E"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r>
            <w:r w:rsidRPr="00673BC3">
              <w:rPr>
                <w:rFonts w:ascii="Times New Roman" w:hAnsi="Times New Roman" w:cs="Times New Roman"/>
                <w:color w:val="000000"/>
                <w:sz w:val="20"/>
                <w:szCs w:val="20"/>
              </w:rPr>
              <w:t>选冶专用仪器仪表设计和开发。</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222B466A" w14:textId="3A57DB0D"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2</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7139239A" w14:textId="577B56EA"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3817B5A5" w14:textId="31C23D01"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A04799" w14:textId="03AB1BB8"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2227CD9E"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4E79CB02" w14:textId="1F5FF081"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r>
              <w:rPr>
                <w:rFonts w:ascii="Times New Roman" w:eastAsia="宋体" w:hAnsi="Times New Roman" w:cs="Times New Roman"/>
                <w:color w:val="000000"/>
                <w:kern w:val="0"/>
                <w:sz w:val="20"/>
                <w:szCs w:val="20"/>
              </w:rPr>
              <w:t>6</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316DFCA5" w14:textId="565318D7"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63821583" w14:textId="4CECD662"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资源循环</w:t>
            </w:r>
            <w:proofErr w:type="gramStart"/>
            <w:r w:rsidRPr="00673BC3">
              <w:rPr>
                <w:rFonts w:ascii="Times New Roman" w:hAnsi="Times New Roman" w:cs="Times New Roman"/>
                <w:sz w:val="20"/>
                <w:szCs w:val="20"/>
              </w:rPr>
              <w:t>利用部</w:t>
            </w:r>
            <w:proofErr w:type="gramEnd"/>
            <w:r w:rsidRPr="00673BC3">
              <w:rPr>
                <w:rFonts w:ascii="Times New Roman" w:hAnsi="Times New Roman" w:cs="Times New Roman"/>
                <w:sz w:val="20"/>
                <w:szCs w:val="20"/>
              </w:rPr>
              <w:t>员工</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10803F0D" w14:textId="34E9451E"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r>
            <w:r w:rsidRPr="00673BC3">
              <w:rPr>
                <w:rFonts w:ascii="Times New Roman" w:hAnsi="Times New Roman" w:cs="Times New Roman"/>
                <w:color w:val="000000"/>
                <w:sz w:val="20"/>
                <w:szCs w:val="20"/>
              </w:rPr>
              <w:t>固废资源化。</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22FF7DE3" w14:textId="740D6FBB"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5</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3E8D2EBA" w14:textId="42843EFC"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4946776D" w14:textId="667132AB"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6072FB" w14:textId="1FB1C442"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47FCDD96"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7DBE65C8" w14:textId="413327F4"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r>
              <w:rPr>
                <w:rFonts w:ascii="Times New Roman" w:eastAsia="宋体" w:hAnsi="Times New Roman" w:cs="Times New Roman"/>
                <w:color w:val="000000"/>
                <w:kern w:val="0"/>
                <w:sz w:val="20"/>
                <w:szCs w:val="20"/>
              </w:rPr>
              <w:t>7</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0C5395A2" w14:textId="01C2CE4E"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7DA01195" w14:textId="29712DE6"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矿山环境咨询部员工</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00CF8801" w14:textId="75FAA6CC"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t>1.</w:t>
            </w:r>
            <w:r w:rsidRPr="00673BC3">
              <w:rPr>
                <w:rFonts w:ascii="Times New Roman" w:hAnsi="Times New Roman" w:cs="Times New Roman"/>
                <w:color w:val="000000"/>
                <w:sz w:val="20"/>
                <w:szCs w:val="20"/>
              </w:rPr>
              <w:t>开展工程地质、水文地质、环境地质、地球物理勘探、同位素地球化学相关方向研究；</w:t>
            </w:r>
            <w:r w:rsidRPr="00673BC3">
              <w:rPr>
                <w:rFonts w:ascii="Times New Roman" w:hAnsi="Times New Roman" w:cs="Times New Roman"/>
                <w:color w:val="000000"/>
                <w:sz w:val="20"/>
                <w:szCs w:val="20"/>
              </w:rPr>
              <w:br/>
              <w:t>2.</w:t>
            </w:r>
            <w:r w:rsidRPr="00673BC3">
              <w:rPr>
                <w:rFonts w:ascii="Times New Roman" w:hAnsi="Times New Roman" w:cs="Times New Roman"/>
                <w:color w:val="000000"/>
                <w:sz w:val="20"/>
                <w:szCs w:val="20"/>
              </w:rPr>
              <w:t>对接相关项目的工程地质、水文地质、环境地质勘察工作、地球物理勘探工作、同位素示踪等地球化学工作；</w:t>
            </w:r>
            <w:r w:rsidRPr="00673BC3">
              <w:rPr>
                <w:rFonts w:ascii="Times New Roman" w:hAnsi="Times New Roman" w:cs="Times New Roman"/>
                <w:color w:val="000000"/>
                <w:sz w:val="20"/>
                <w:szCs w:val="20"/>
              </w:rPr>
              <w:br/>
              <w:t>3.</w:t>
            </w:r>
            <w:r w:rsidRPr="00673BC3">
              <w:rPr>
                <w:rFonts w:ascii="Times New Roman" w:hAnsi="Times New Roman" w:cs="Times New Roman"/>
                <w:color w:val="000000"/>
                <w:sz w:val="20"/>
                <w:szCs w:val="20"/>
              </w:rPr>
              <w:t>编制相关勘察或调查工作方案，负责或参与相关矿山、冶炼场地、历史遗留区域的地下水污染溯源调查和评估以及地下水污染治理工程等工作。</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34A1400B" w14:textId="2BDDD393"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2</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2922A9E2" w14:textId="780A84CB"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31DC17CF" w14:textId="46954A25"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8A3414" w14:textId="684A4495"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4F0A9600"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6118E5D9" w14:textId="5FC64139"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r>
              <w:rPr>
                <w:rFonts w:ascii="Times New Roman" w:eastAsia="宋体" w:hAnsi="Times New Roman" w:cs="Times New Roman"/>
                <w:color w:val="000000"/>
                <w:kern w:val="0"/>
                <w:sz w:val="20"/>
                <w:szCs w:val="20"/>
              </w:rPr>
              <w:t>8</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13369A50" w14:textId="0435EB7D"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30CAB8CB" w14:textId="2397C858"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产品开发</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6C201364" w14:textId="10ED98B6"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t>1.</w:t>
            </w:r>
            <w:r w:rsidRPr="00673BC3">
              <w:rPr>
                <w:rFonts w:ascii="Times New Roman" w:hAnsi="Times New Roman" w:cs="Times New Roman"/>
                <w:color w:val="000000"/>
                <w:sz w:val="20"/>
                <w:szCs w:val="20"/>
              </w:rPr>
              <w:t>有机废水处理；</w:t>
            </w:r>
            <w:r w:rsidRPr="00673BC3">
              <w:rPr>
                <w:rFonts w:ascii="Times New Roman" w:hAnsi="Times New Roman" w:cs="Times New Roman"/>
                <w:color w:val="000000"/>
                <w:sz w:val="20"/>
                <w:szCs w:val="20"/>
              </w:rPr>
              <w:br/>
              <w:t>2.</w:t>
            </w:r>
            <w:r w:rsidRPr="00673BC3">
              <w:rPr>
                <w:rFonts w:ascii="Times New Roman" w:hAnsi="Times New Roman" w:cs="Times New Roman"/>
                <w:color w:val="000000"/>
                <w:sz w:val="20"/>
                <w:szCs w:val="20"/>
              </w:rPr>
              <w:t>高级氧化技术的研究和设计；</w:t>
            </w:r>
            <w:r w:rsidRPr="00673BC3">
              <w:rPr>
                <w:rFonts w:ascii="Times New Roman" w:hAnsi="Times New Roman" w:cs="Times New Roman"/>
                <w:color w:val="000000"/>
                <w:sz w:val="20"/>
                <w:szCs w:val="20"/>
              </w:rPr>
              <w:br/>
              <w:t>3.</w:t>
            </w:r>
            <w:r w:rsidRPr="00673BC3">
              <w:rPr>
                <w:rFonts w:ascii="Times New Roman" w:hAnsi="Times New Roman" w:cs="Times New Roman"/>
                <w:color w:val="000000"/>
                <w:sz w:val="20"/>
                <w:szCs w:val="20"/>
              </w:rPr>
              <w:t>水处理工艺设备操作和运维；</w:t>
            </w:r>
            <w:r w:rsidRPr="00673BC3">
              <w:rPr>
                <w:rFonts w:ascii="Times New Roman" w:hAnsi="Times New Roman" w:cs="Times New Roman"/>
                <w:color w:val="000000"/>
                <w:sz w:val="20"/>
                <w:szCs w:val="20"/>
              </w:rPr>
              <w:br/>
              <w:t>4.</w:t>
            </w:r>
            <w:r w:rsidRPr="00673BC3">
              <w:rPr>
                <w:rFonts w:ascii="Times New Roman" w:hAnsi="Times New Roman" w:cs="Times New Roman"/>
                <w:color w:val="000000"/>
                <w:sz w:val="20"/>
                <w:szCs w:val="20"/>
              </w:rPr>
              <w:t>水质监测分析。</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2594E6C1" w14:textId="06082F33"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2</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5C6544AA" w14:textId="03076A08"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340823B2" w14:textId="4E7B78B7"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4E39C2" w14:textId="71D2ED14"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4E069E3E"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1A86113D" w14:textId="33758F35"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r>
              <w:rPr>
                <w:rFonts w:ascii="Times New Roman" w:eastAsia="宋体" w:hAnsi="Times New Roman" w:cs="Times New Roman"/>
                <w:color w:val="000000"/>
                <w:kern w:val="0"/>
                <w:sz w:val="20"/>
                <w:szCs w:val="20"/>
              </w:rPr>
              <w:t>9</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24500DEE" w14:textId="43DE1EFD"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2E3322DA" w14:textId="3B579A2A"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机械设计岗</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7ACCD24B" w14:textId="2AC21753"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t>1.</w:t>
            </w:r>
            <w:r w:rsidRPr="00673BC3">
              <w:rPr>
                <w:rFonts w:ascii="Times New Roman" w:hAnsi="Times New Roman" w:cs="Times New Roman"/>
                <w:color w:val="000000"/>
                <w:sz w:val="20"/>
                <w:szCs w:val="20"/>
              </w:rPr>
              <w:t>非标设备机械图纸设计；</w:t>
            </w:r>
            <w:r w:rsidRPr="00673BC3">
              <w:rPr>
                <w:rFonts w:ascii="Times New Roman" w:hAnsi="Times New Roman" w:cs="Times New Roman"/>
                <w:color w:val="000000"/>
                <w:sz w:val="20"/>
                <w:szCs w:val="20"/>
              </w:rPr>
              <w:br/>
              <w:t>2.</w:t>
            </w:r>
            <w:r w:rsidRPr="00673BC3">
              <w:rPr>
                <w:rFonts w:ascii="Times New Roman" w:hAnsi="Times New Roman" w:cs="Times New Roman"/>
                <w:color w:val="000000"/>
                <w:sz w:val="20"/>
                <w:szCs w:val="20"/>
              </w:rPr>
              <w:t>负责生产、加工、安装调试技术支持和技术指导工作，以及产品装配过程中的现场服务工作；</w:t>
            </w:r>
            <w:r w:rsidRPr="00673BC3">
              <w:rPr>
                <w:rFonts w:ascii="Times New Roman" w:hAnsi="Times New Roman" w:cs="Times New Roman"/>
                <w:color w:val="000000"/>
                <w:sz w:val="20"/>
                <w:szCs w:val="20"/>
              </w:rPr>
              <w:br/>
              <w:t>3.</w:t>
            </w:r>
            <w:r w:rsidRPr="00673BC3">
              <w:rPr>
                <w:rFonts w:ascii="Times New Roman" w:hAnsi="Times New Roman" w:cs="Times New Roman"/>
                <w:color w:val="000000"/>
                <w:sz w:val="20"/>
                <w:szCs w:val="20"/>
              </w:rPr>
              <w:t>根据客户要求，进行非标设备整体方案的设计，与客户进行技术沟通。</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1EAC83EE" w14:textId="73058B5D"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2</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5B4DFE87" w14:textId="36C0622D"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5A2A5C4E" w14:textId="0D8327B3"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23FF51" w14:textId="7B96BF36"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673BC3" w:rsidRPr="00472363" w14:paraId="5D2C6A69" w14:textId="77777777" w:rsidTr="00586256">
        <w:trPr>
          <w:cantSplit/>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tcPr>
          <w:p w14:paraId="2BAB9417" w14:textId="67FCEEC8" w:rsidR="00673BC3" w:rsidRPr="00472363" w:rsidRDefault="004E5919" w:rsidP="00673BC3">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6</w:t>
            </w:r>
            <w:r>
              <w:rPr>
                <w:rFonts w:ascii="Times New Roman" w:eastAsia="宋体" w:hAnsi="Times New Roman" w:cs="Times New Roman"/>
                <w:color w:val="000000"/>
                <w:kern w:val="0"/>
                <w:sz w:val="20"/>
                <w:szCs w:val="20"/>
              </w:rPr>
              <w:t>0</w:t>
            </w:r>
          </w:p>
        </w:tc>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tcPr>
          <w:p w14:paraId="705D0F38" w14:textId="61327BDE"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矿冶科技集团有限公司</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3D1DC185" w14:textId="68C6DA39"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sz w:val="20"/>
                <w:szCs w:val="20"/>
              </w:rPr>
              <w:t>电气设计岗</w:t>
            </w: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3995CDA1" w14:textId="2FAEB019" w:rsidR="00673BC3" w:rsidRPr="00673BC3" w:rsidRDefault="00673BC3" w:rsidP="00673BC3">
            <w:pPr>
              <w:widowControl/>
              <w:jc w:val="left"/>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岗位职责：</w:t>
            </w:r>
            <w:r w:rsidRPr="00673BC3">
              <w:rPr>
                <w:rFonts w:ascii="Times New Roman" w:hAnsi="Times New Roman" w:cs="Times New Roman"/>
                <w:color w:val="000000"/>
                <w:sz w:val="20"/>
                <w:szCs w:val="20"/>
              </w:rPr>
              <w:br/>
              <w:t>1.</w:t>
            </w:r>
            <w:r w:rsidRPr="00673BC3">
              <w:rPr>
                <w:rFonts w:ascii="Times New Roman" w:hAnsi="Times New Roman" w:cs="Times New Roman"/>
                <w:color w:val="000000"/>
                <w:sz w:val="20"/>
                <w:szCs w:val="20"/>
              </w:rPr>
              <w:t>电气系统元器件选型及图纸设计；</w:t>
            </w:r>
            <w:r w:rsidRPr="00673BC3">
              <w:rPr>
                <w:rFonts w:ascii="Times New Roman" w:hAnsi="Times New Roman" w:cs="Times New Roman"/>
                <w:color w:val="000000"/>
                <w:sz w:val="20"/>
                <w:szCs w:val="20"/>
              </w:rPr>
              <w:br/>
              <w:t>2.PLC</w:t>
            </w:r>
            <w:r w:rsidRPr="00673BC3">
              <w:rPr>
                <w:rFonts w:ascii="Times New Roman" w:hAnsi="Times New Roman" w:cs="Times New Roman"/>
                <w:color w:val="000000"/>
                <w:sz w:val="20"/>
                <w:szCs w:val="20"/>
              </w:rPr>
              <w:t>程序编写及现场设备调试；</w:t>
            </w:r>
            <w:r w:rsidRPr="00673BC3">
              <w:rPr>
                <w:rFonts w:ascii="Times New Roman" w:hAnsi="Times New Roman" w:cs="Times New Roman"/>
                <w:color w:val="000000"/>
                <w:sz w:val="20"/>
                <w:szCs w:val="20"/>
              </w:rPr>
              <w:br/>
              <w:t>3.</w:t>
            </w:r>
            <w:r w:rsidRPr="00673BC3">
              <w:rPr>
                <w:rFonts w:ascii="Times New Roman" w:hAnsi="Times New Roman" w:cs="Times New Roman"/>
                <w:color w:val="000000"/>
                <w:sz w:val="20"/>
                <w:szCs w:val="20"/>
              </w:rPr>
              <w:t>组态软件编程，完成系统设备调试；</w:t>
            </w:r>
            <w:r w:rsidRPr="00673BC3">
              <w:rPr>
                <w:rFonts w:ascii="Times New Roman" w:hAnsi="Times New Roman" w:cs="Times New Roman"/>
                <w:color w:val="000000"/>
                <w:sz w:val="20"/>
                <w:szCs w:val="20"/>
              </w:rPr>
              <w:br/>
              <w:t>4.</w:t>
            </w:r>
            <w:r w:rsidRPr="00673BC3">
              <w:rPr>
                <w:rFonts w:ascii="Times New Roman" w:hAnsi="Times New Roman" w:cs="Times New Roman"/>
                <w:color w:val="000000"/>
                <w:sz w:val="20"/>
                <w:szCs w:val="20"/>
              </w:rPr>
              <w:t>负责电气设备安装、调试技术支持和指导工作。</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42FE69D0" w14:textId="5BA67E6E"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2</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352E1F9D" w14:textId="1D4D2984"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非北京</w:t>
            </w: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457F95B6" w14:textId="343E617B" w:rsidR="00673BC3" w:rsidRPr="00673BC3" w:rsidRDefault="00673BC3" w:rsidP="00673BC3">
            <w:pPr>
              <w:widowControl/>
              <w:jc w:val="center"/>
              <w:rPr>
                <w:rFonts w:ascii="Times New Roman" w:eastAsia="宋体" w:hAnsi="Times New Roman" w:cs="Times New Roman"/>
                <w:color w:val="000000"/>
                <w:kern w:val="0"/>
                <w:sz w:val="20"/>
                <w:szCs w:val="20"/>
              </w:rPr>
            </w:pPr>
            <w:proofErr w:type="gramStart"/>
            <w:r w:rsidRPr="00673BC3">
              <w:rPr>
                <w:rFonts w:ascii="Times New Roman" w:hAnsi="Times New Roman" w:cs="Times New Roman"/>
                <w:color w:val="000000"/>
                <w:sz w:val="20"/>
                <w:szCs w:val="20"/>
              </w:rPr>
              <w:t>杨溪野</w:t>
            </w:r>
            <w:proofErr w:type="gramEnd"/>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9F527D" w14:textId="582E6BD2" w:rsidR="00673BC3" w:rsidRPr="00673BC3" w:rsidRDefault="00673BC3" w:rsidP="00673BC3">
            <w:pPr>
              <w:widowControl/>
              <w:jc w:val="center"/>
              <w:rPr>
                <w:rFonts w:ascii="Times New Roman" w:eastAsia="宋体" w:hAnsi="Times New Roman" w:cs="Times New Roman"/>
                <w:color w:val="000000"/>
                <w:kern w:val="0"/>
                <w:sz w:val="20"/>
                <w:szCs w:val="20"/>
              </w:rPr>
            </w:pPr>
            <w:r w:rsidRPr="00673BC3">
              <w:rPr>
                <w:rFonts w:ascii="Times New Roman" w:hAnsi="Times New Roman" w:cs="Times New Roman"/>
                <w:color w:val="000000"/>
                <w:sz w:val="20"/>
                <w:szCs w:val="20"/>
              </w:rPr>
              <w:t>010-63299849</w:t>
            </w:r>
          </w:p>
        </w:tc>
      </w:tr>
      <w:tr w:rsidR="004E5919" w:rsidRPr="00472363" w14:paraId="53BFE4B7" w14:textId="77777777" w:rsidTr="00C864B4">
        <w:trPr>
          <w:cantSplit/>
          <w:trHeight w:val="775"/>
        </w:trPr>
        <w:tc>
          <w:tcPr>
            <w:tcW w:w="20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9AE7B0" w14:textId="40FE4F58" w:rsidR="004E5919" w:rsidRPr="004E5919" w:rsidRDefault="0066579A" w:rsidP="00673BC3">
            <w:pPr>
              <w:widowControl/>
              <w:jc w:val="center"/>
              <w:rPr>
                <w:rFonts w:ascii="Times New Roman" w:hAnsi="Times New Roman" w:cs="Times New Roman"/>
                <w:b/>
                <w:color w:val="000000"/>
                <w:sz w:val="20"/>
                <w:szCs w:val="20"/>
              </w:rPr>
            </w:pPr>
            <w:r>
              <w:rPr>
                <w:rFonts w:ascii="Times New Roman" w:hAnsi="Times New Roman" w:cs="Times New Roman"/>
                <w:b/>
                <w:color w:val="000000"/>
                <w:szCs w:val="20"/>
              </w:rPr>
              <w:t>合</w:t>
            </w:r>
            <w:r w:rsidR="004E5919" w:rsidRPr="004E5919">
              <w:rPr>
                <w:rFonts w:ascii="Times New Roman" w:hAnsi="Times New Roman" w:cs="Times New Roman"/>
                <w:b/>
                <w:color w:val="000000"/>
                <w:szCs w:val="20"/>
              </w:rPr>
              <w:t>计</w:t>
            </w:r>
          </w:p>
        </w:tc>
        <w:tc>
          <w:tcPr>
            <w:tcW w:w="1294" w:type="dxa"/>
            <w:tcBorders>
              <w:top w:val="single" w:sz="4" w:space="0" w:color="auto"/>
              <w:left w:val="single" w:sz="4" w:space="0" w:color="auto"/>
              <w:bottom w:val="single" w:sz="4" w:space="0" w:color="auto"/>
              <w:right w:val="single" w:sz="4" w:space="0" w:color="auto"/>
            </w:tcBorders>
            <w:shd w:val="clear" w:color="000000" w:fill="FFFFFF"/>
            <w:vAlign w:val="center"/>
          </w:tcPr>
          <w:p w14:paraId="38B7159B" w14:textId="77777777" w:rsidR="004E5919" w:rsidRPr="00673BC3" w:rsidRDefault="004E5919" w:rsidP="00673BC3">
            <w:pPr>
              <w:widowControl/>
              <w:jc w:val="center"/>
              <w:rPr>
                <w:rFonts w:ascii="Times New Roman" w:hAnsi="Times New Roman" w:cs="Times New Roman"/>
                <w:sz w:val="20"/>
                <w:szCs w:val="20"/>
              </w:rPr>
            </w:pPr>
          </w:p>
        </w:tc>
        <w:tc>
          <w:tcPr>
            <w:tcW w:w="8399" w:type="dxa"/>
            <w:tcBorders>
              <w:top w:val="single" w:sz="4" w:space="0" w:color="auto"/>
              <w:left w:val="single" w:sz="4" w:space="0" w:color="auto"/>
              <w:bottom w:val="single" w:sz="4" w:space="0" w:color="auto"/>
              <w:right w:val="single" w:sz="4" w:space="0" w:color="auto"/>
            </w:tcBorders>
            <w:shd w:val="clear" w:color="000000" w:fill="FFFFFF"/>
            <w:vAlign w:val="center"/>
          </w:tcPr>
          <w:p w14:paraId="62C4A227" w14:textId="77777777" w:rsidR="004E5919" w:rsidRPr="00673BC3" w:rsidRDefault="004E5919" w:rsidP="00673BC3">
            <w:pPr>
              <w:widowControl/>
              <w:jc w:val="left"/>
              <w:rPr>
                <w:rFonts w:ascii="Times New Roman" w:hAnsi="Times New Roman" w:cs="Times New Roman"/>
                <w:color w:val="000000"/>
                <w:sz w:val="20"/>
                <w:szCs w:val="20"/>
              </w:rPr>
            </w:pPr>
          </w:p>
        </w:tc>
        <w:tc>
          <w:tcPr>
            <w:tcW w:w="799" w:type="dxa"/>
            <w:tcBorders>
              <w:top w:val="single" w:sz="4" w:space="0" w:color="auto"/>
              <w:left w:val="single" w:sz="4" w:space="0" w:color="auto"/>
              <w:bottom w:val="single" w:sz="4" w:space="0" w:color="auto"/>
              <w:right w:val="single" w:sz="4" w:space="0" w:color="auto"/>
            </w:tcBorders>
            <w:shd w:val="clear" w:color="000000" w:fill="FFFFFF"/>
            <w:vAlign w:val="center"/>
          </w:tcPr>
          <w:p w14:paraId="2C8D953A" w14:textId="6282B05E" w:rsidR="004E5919" w:rsidRPr="0066579A" w:rsidRDefault="0066579A" w:rsidP="00673BC3">
            <w:pPr>
              <w:widowControl/>
              <w:jc w:val="center"/>
              <w:rPr>
                <w:rFonts w:ascii="Times New Roman" w:hAnsi="Times New Roman" w:cs="Times New Roman"/>
                <w:b/>
                <w:color w:val="000000"/>
                <w:sz w:val="20"/>
                <w:szCs w:val="20"/>
              </w:rPr>
            </w:pPr>
            <w:r w:rsidRPr="0066579A">
              <w:rPr>
                <w:rFonts w:ascii="Times New Roman" w:hAnsi="Times New Roman" w:cs="Times New Roman" w:hint="eastAsia"/>
                <w:b/>
                <w:color w:val="000000"/>
                <w:sz w:val="20"/>
                <w:szCs w:val="20"/>
              </w:rPr>
              <w:t>2</w:t>
            </w:r>
            <w:r w:rsidRPr="0066579A">
              <w:rPr>
                <w:rFonts w:ascii="Times New Roman" w:hAnsi="Times New Roman" w:cs="Times New Roman"/>
                <w:b/>
                <w:color w:val="000000"/>
                <w:sz w:val="20"/>
                <w:szCs w:val="20"/>
              </w:rPr>
              <w:t>23</w:t>
            </w:r>
          </w:p>
        </w:tc>
        <w:tc>
          <w:tcPr>
            <w:tcW w:w="726" w:type="dxa"/>
            <w:tcBorders>
              <w:top w:val="single" w:sz="4" w:space="0" w:color="auto"/>
              <w:left w:val="single" w:sz="4" w:space="0" w:color="auto"/>
              <w:bottom w:val="single" w:sz="4" w:space="0" w:color="auto"/>
              <w:right w:val="single" w:sz="4" w:space="0" w:color="auto"/>
            </w:tcBorders>
            <w:shd w:val="clear" w:color="000000" w:fill="FFFFFF"/>
            <w:vAlign w:val="center"/>
          </w:tcPr>
          <w:p w14:paraId="4EA28A7E" w14:textId="77777777" w:rsidR="004E5919" w:rsidRPr="00673BC3" w:rsidRDefault="004E5919" w:rsidP="00673BC3">
            <w:pPr>
              <w:widowControl/>
              <w:jc w:val="center"/>
              <w:rPr>
                <w:rFonts w:ascii="Times New Roman" w:hAnsi="Times New Roman" w:cs="Times New Roman"/>
                <w:color w:val="000000"/>
                <w:sz w:val="20"/>
                <w:szCs w:val="20"/>
              </w:rPr>
            </w:pPr>
          </w:p>
        </w:tc>
        <w:tc>
          <w:tcPr>
            <w:tcW w:w="1006" w:type="dxa"/>
            <w:tcBorders>
              <w:top w:val="single" w:sz="4" w:space="0" w:color="auto"/>
              <w:left w:val="single" w:sz="4" w:space="0" w:color="auto"/>
              <w:bottom w:val="single" w:sz="4" w:space="0" w:color="auto"/>
              <w:right w:val="single" w:sz="4" w:space="0" w:color="auto"/>
            </w:tcBorders>
            <w:shd w:val="clear" w:color="000000" w:fill="FFFFFF"/>
            <w:vAlign w:val="center"/>
          </w:tcPr>
          <w:p w14:paraId="4CA7D4FF" w14:textId="77777777" w:rsidR="004E5919" w:rsidRPr="00673BC3" w:rsidRDefault="004E5919" w:rsidP="00673BC3">
            <w:pPr>
              <w:widowControl/>
              <w:jc w:val="center"/>
              <w:rPr>
                <w:rFonts w:ascii="Times New Roman" w:hAnsi="Times New Roman" w:cs="Times New Roman"/>
                <w:color w:val="000000"/>
                <w:sz w:val="20"/>
                <w:szCs w:val="20"/>
              </w:rPr>
            </w:pP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A31094" w14:textId="77777777" w:rsidR="004E5919" w:rsidRPr="00673BC3" w:rsidRDefault="004E5919" w:rsidP="00673BC3">
            <w:pPr>
              <w:widowControl/>
              <w:jc w:val="center"/>
              <w:rPr>
                <w:rFonts w:ascii="Times New Roman" w:hAnsi="Times New Roman" w:cs="Times New Roman"/>
                <w:color w:val="000000"/>
                <w:sz w:val="20"/>
                <w:szCs w:val="20"/>
              </w:rPr>
            </w:pPr>
          </w:p>
        </w:tc>
      </w:tr>
    </w:tbl>
    <w:p w14:paraId="5422A975" w14:textId="77777777" w:rsidR="00C61702" w:rsidRPr="000A0F04" w:rsidRDefault="00C61702" w:rsidP="00933C27">
      <w:pPr>
        <w:rPr>
          <w:rFonts w:ascii="方正小标宋简体" w:eastAsia="方正小标宋简体"/>
          <w:sz w:val="40"/>
          <w:szCs w:val="40"/>
        </w:rPr>
      </w:pPr>
      <w:bookmarkStart w:id="0" w:name="_GoBack"/>
      <w:bookmarkEnd w:id="0"/>
    </w:p>
    <w:sectPr w:rsidR="00C61702" w:rsidRPr="000A0F04" w:rsidSect="00AB21FD">
      <w:pgSz w:w="16838" w:h="11906" w:orient="landscape"/>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702"/>
    <w:rsid w:val="00034DAD"/>
    <w:rsid w:val="000A0F04"/>
    <w:rsid w:val="000C7655"/>
    <w:rsid w:val="000E5CB6"/>
    <w:rsid w:val="001014E7"/>
    <w:rsid w:val="0010653E"/>
    <w:rsid w:val="00166D00"/>
    <w:rsid w:val="00176799"/>
    <w:rsid w:val="001F0CFD"/>
    <w:rsid w:val="0020495A"/>
    <w:rsid w:val="00221F4D"/>
    <w:rsid w:val="00337DB0"/>
    <w:rsid w:val="0036761F"/>
    <w:rsid w:val="003D2C19"/>
    <w:rsid w:val="004248A8"/>
    <w:rsid w:val="004310D5"/>
    <w:rsid w:val="00450B0E"/>
    <w:rsid w:val="004666F1"/>
    <w:rsid w:val="00472363"/>
    <w:rsid w:val="00473BBF"/>
    <w:rsid w:val="004E5919"/>
    <w:rsid w:val="004F0E93"/>
    <w:rsid w:val="00504284"/>
    <w:rsid w:val="00554C38"/>
    <w:rsid w:val="00586256"/>
    <w:rsid w:val="005A2FB2"/>
    <w:rsid w:val="0066579A"/>
    <w:rsid w:val="00673BC3"/>
    <w:rsid w:val="00692FA2"/>
    <w:rsid w:val="006A1C07"/>
    <w:rsid w:val="006B38C7"/>
    <w:rsid w:val="006C4B65"/>
    <w:rsid w:val="006F492F"/>
    <w:rsid w:val="00734458"/>
    <w:rsid w:val="00770E4A"/>
    <w:rsid w:val="008448B5"/>
    <w:rsid w:val="00927923"/>
    <w:rsid w:val="00933C27"/>
    <w:rsid w:val="00957EC3"/>
    <w:rsid w:val="00970A52"/>
    <w:rsid w:val="00980AF7"/>
    <w:rsid w:val="009850FD"/>
    <w:rsid w:val="00A12F61"/>
    <w:rsid w:val="00A13669"/>
    <w:rsid w:val="00A87DF4"/>
    <w:rsid w:val="00AB1B6D"/>
    <w:rsid w:val="00AB21FD"/>
    <w:rsid w:val="00B30487"/>
    <w:rsid w:val="00B90C31"/>
    <w:rsid w:val="00B91395"/>
    <w:rsid w:val="00BC51EA"/>
    <w:rsid w:val="00C04520"/>
    <w:rsid w:val="00C353EE"/>
    <w:rsid w:val="00C61702"/>
    <w:rsid w:val="00C740B7"/>
    <w:rsid w:val="00CB60CA"/>
    <w:rsid w:val="00D3436D"/>
    <w:rsid w:val="00D80D78"/>
    <w:rsid w:val="00D842A4"/>
    <w:rsid w:val="00D965A0"/>
    <w:rsid w:val="00DD013C"/>
    <w:rsid w:val="00E37BA4"/>
    <w:rsid w:val="00E636D4"/>
    <w:rsid w:val="00F55430"/>
    <w:rsid w:val="00F77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B93B1"/>
  <w15:chartTrackingRefBased/>
  <w15:docId w15:val="{89C35254-2749-40AF-ADE5-937C03A2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1702"/>
    <w:rPr>
      <w:color w:val="0000FF"/>
      <w:u w:val="single"/>
    </w:rPr>
  </w:style>
  <w:style w:type="character" w:styleId="a4">
    <w:name w:val="FollowedHyperlink"/>
    <w:basedOn w:val="a0"/>
    <w:uiPriority w:val="99"/>
    <w:semiHidden/>
    <w:unhideWhenUsed/>
    <w:rsid w:val="00C61702"/>
    <w:rPr>
      <w:color w:val="800080"/>
      <w:u w:val="single"/>
    </w:rPr>
  </w:style>
  <w:style w:type="paragraph" w:customStyle="1" w:styleId="msonormal0">
    <w:name w:val="msonormal"/>
    <w:basedOn w:val="a"/>
    <w:rsid w:val="00C61702"/>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C61702"/>
    <w:pPr>
      <w:widowControl/>
      <w:spacing w:before="100" w:beforeAutospacing="1" w:after="100" w:afterAutospacing="1"/>
      <w:jc w:val="left"/>
    </w:pPr>
    <w:rPr>
      <w:rFonts w:ascii="宋体" w:eastAsia="宋体" w:hAnsi="宋体" w:cs="宋体"/>
      <w:color w:val="000000"/>
      <w:kern w:val="0"/>
      <w:sz w:val="22"/>
    </w:rPr>
  </w:style>
  <w:style w:type="paragraph" w:customStyle="1" w:styleId="font6">
    <w:name w:val="font6"/>
    <w:basedOn w:val="a"/>
    <w:rsid w:val="00C61702"/>
    <w:pPr>
      <w:widowControl/>
      <w:spacing w:before="100" w:beforeAutospacing="1" w:after="100" w:afterAutospacing="1"/>
      <w:jc w:val="left"/>
    </w:pPr>
    <w:rPr>
      <w:rFonts w:ascii="宋体" w:eastAsia="宋体" w:hAnsi="宋体" w:cs="宋体"/>
      <w:color w:val="000000"/>
      <w:kern w:val="0"/>
      <w:sz w:val="22"/>
    </w:rPr>
  </w:style>
  <w:style w:type="paragraph" w:customStyle="1" w:styleId="font7">
    <w:name w:val="font7"/>
    <w:basedOn w:val="a"/>
    <w:rsid w:val="00C61702"/>
    <w:pPr>
      <w:widowControl/>
      <w:spacing w:before="100" w:beforeAutospacing="1" w:after="100" w:afterAutospacing="1"/>
      <w:jc w:val="left"/>
    </w:pPr>
    <w:rPr>
      <w:rFonts w:ascii="宋体" w:eastAsia="宋体" w:hAnsi="宋体" w:cs="宋体"/>
      <w:color w:val="000000"/>
      <w:kern w:val="0"/>
      <w:sz w:val="22"/>
    </w:rPr>
  </w:style>
  <w:style w:type="paragraph" w:customStyle="1" w:styleId="font8">
    <w:name w:val="font8"/>
    <w:basedOn w:val="a"/>
    <w:rsid w:val="00C61702"/>
    <w:pPr>
      <w:widowControl/>
      <w:spacing w:before="100" w:beforeAutospacing="1" w:after="100" w:afterAutospacing="1"/>
      <w:jc w:val="left"/>
    </w:pPr>
    <w:rPr>
      <w:rFonts w:ascii="宋体" w:eastAsia="宋体" w:hAnsi="宋体" w:cs="宋体"/>
      <w:kern w:val="0"/>
      <w:sz w:val="18"/>
      <w:szCs w:val="18"/>
    </w:rPr>
  </w:style>
  <w:style w:type="paragraph" w:customStyle="1" w:styleId="font9">
    <w:name w:val="font9"/>
    <w:basedOn w:val="a"/>
    <w:rsid w:val="00C61702"/>
    <w:pPr>
      <w:widowControl/>
      <w:spacing w:before="100" w:beforeAutospacing="1" w:after="100" w:afterAutospacing="1"/>
      <w:jc w:val="left"/>
    </w:pPr>
    <w:rPr>
      <w:rFonts w:ascii="宋体" w:eastAsia="宋体" w:hAnsi="宋体" w:cs="宋体"/>
      <w:color w:val="000000"/>
      <w:kern w:val="0"/>
      <w:sz w:val="22"/>
    </w:rPr>
  </w:style>
  <w:style w:type="paragraph" w:customStyle="1" w:styleId="font10">
    <w:name w:val="font10"/>
    <w:basedOn w:val="a"/>
    <w:rsid w:val="00C61702"/>
    <w:pPr>
      <w:widowControl/>
      <w:spacing w:before="100" w:beforeAutospacing="1" w:after="100" w:afterAutospacing="1"/>
      <w:jc w:val="left"/>
    </w:pPr>
    <w:rPr>
      <w:rFonts w:ascii="宋体" w:eastAsia="宋体" w:hAnsi="宋体" w:cs="宋体"/>
      <w:color w:val="000000"/>
      <w:kern w:val="0"/>
      <w:sz w:val="22"/>
    </w:rPr>
  </w:style>
  <w:style w:type="paragraph" w:customStyle="1" w:styleId="font11">
    <w:name w:val="font11"/>
    <w:basedOn w:val="a"/>
    <w:rsid w:val="00C61702"/>
    <w:pPr>
      <w:widowControl/>
      <w:spacing w:before="100" w:beforeAutospacing="1" w:after="100" w:afterAutospacing="1"/>
      <w:jc w:val="left"/>
    </w:pPr>
    <w:rPr>
      <w:rFonts w:ascii="宋体" w:eastAsia="宋体" w:hAnsi="宋体" w:cs="宋体"/>
      <w:color w:val="000000"/>
      <w:kern w:val="0"/>
      <w:sz w:val="22"/>
    </w:rPr>
  </w:style>
  <w:style w:type="paragraph" w:customStyle="1" w:styleId="font12">
    <w:name w:val="font12"/>
    <w:basedOn w:val="a"/>
    <w:rsid w:val="00C61702"/>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rsid w:val="00C61702"/>
    <w:pPr>
      <w:widowControl/>
      <w:spacing w:before="100" w:beforeAutospacing="1" w:after="100" w:afterAutospacing="1"/>
      <w:jc w:val="left"/>
    </w:pPr>
    <w:rPr>
      <w:rFonts w:ascii="Calibri" w:eastAsia="宋体" w:hAnsi="Calibri" w:cs="Calibri"/>
      <w:color w:val="000000"/>
      <w:kern w:val="0"/>
      <w:sz w:val="22"/>
    </w:rPr>
  </w:style>
  <w:style w:type="paragraph" w:customStyle="1" w:styleId="font14">
    <w:name w:val="font14"/>
    <w:basedOn w:val="a"/>
    <w:rsid w:val="00C61702"/>
    <w:pPr>
      <w:widowControl/>
      <w:spacing w:before="100" w:beforeAutospacing="1" w:after="100" w:afterAutospacing="1"/>
      <w:jc w:val="left"/>
    </w:pPr>
    <w:rPr>
      <w:rFonts w:ascii="宋体" w:eastAsia="宋体" w:hAnsi="宋体" w:cs="宋体"/>
      <w:kern w:val="0"/>
      <w:sz w:val="18"/>
      <w:szCs w:val="18"/>
    </w:rPr>
  </w:style>
  <w:style w:type="paragraph" w:customStyle="1" w:styleId="font15">
    <w:name w:val="font15"/>
    <w:basedOn w:val="a"/>
    <w:rsid w:val="00C61702"/>
    <w:pPr>
      <w:widowControl/>
      <w:spacing w:before="100" w:beforeAutospacing="1" w:after="100" w:afterAutospacing="1"/>
      <w:jc w:val="left"/>
    </w:pPr>
    <w:rPr>
      <w:rFonts w:ascii="宋体" w:eastAsia="宋体" w:hAnsi="宋体" w:cs="宋体"/>
      <w:color w:val="000000"/>
      <w:kern w:val="0"/>
      <w:sz w:val="22"/>
    </w:rPr>
  </w:style>
  <w:style w:type="paragraph" w:customStyle="1" w:styleId="font16">
    <w:name w:val="font16"/>
    <w:basedOn w:val="a"/>
    <w:rsid w:val="00C61702"/>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xl66">
    <w:name w:val="xl66"/>
    <w:basedOn w:val="a"/>
    <w:rsid w:val="00C61702"/>
    <w:pPr>
      <w:widowControl/>
      <w:spacing w:before="100" w:beforeAutospacing="1" w:after="100" w:afterAutospacing="1"/>
      <w:jc w:val="center"/>
    </w:pPr>
    <w:rPr>
      <w:rFonts w:ascii="宋体" w:eastAsia="宋体" w:hAnsi="宋体" w:cs="宋体"/>
      <w:kern w:val="0"/>
      <w:sz w:val="22"/>
    </w:rPr>
  </w:style>
  <w:style w:type="paragraph" w:customStyle="1" w:styleId="xl67">
    <w:name w:val="xl67"/>
    <w:basedOn w:val="a"/>
    <w:rsid w:val="00C617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rsid w:val="00C61702"/>
    <w:pPr>
      <w:widowControl/>
      <w:spacing w:before="100" w:beforeAutospacing="1" w:after="100" w:afterAutospacing="1"/>
      <w:jc w:val="center"/>
    </w:pPr>
    <w:rPr>
      <w:rFonts w:ascii="宋体" w:eastAsia="宋体" w:hAnsi="宋体" w:cs="宋体"/>
      <w:kern w:val="0"/>
      <w:sz w:val="24"/>
      <w:szCs w:val="24"/>
    </w:rPr>
  </w:style>
  <w:style w:type="paragraph" w:customStyle="1" w:styleId="xl69">
    <w:name w:val="xl69"/>
    <w:basedOn w:val="a"/>
    <w:rsid w:val="00C617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0">
    <w:name w:val="xl70"/>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71">
    <w:name w:val="xl71"/>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72">
    <w:name w:val="xl72"/>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73">
    <w:name w:val="xl73"/>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74">
    <w:name w:val="xl74"/>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75">
    <w:name w:val="xl75"/>
    <w:basedOn w:val="a"/>
    <w:rsid w:val="00C61702"/>
    <w:pPr>
      <w:widowControl/>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76">
    <w:name w:val="xl76"/>
    <w:basedOn w:val="a"/>
    <w:rsid w:val="00C61702"/>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77">
    <w:name w:val="xl77"/>
    <w:basedOn w:val="a"/>
    <w:rsid w:val="00C61702"/>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78">
    <w:name w:val="xl78"/>
    <w:basedOn w:val="a"/>
    <w:rsid w:val="00C617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9">
    <w:name w:val="xl79"/>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ahoma" w:eastAsia="宋体" w:hAnsi="Tahoma" w:cs="Tahoma"/>
      <w:color w:val="000000"/>
      <w:kern w:val="0"/>
      <w:sz w:val="22"/>
    </w:rPr>
  </w:style>
  <w:style w:type="paragraph" w:customStyle="1" w:styleId="xl80">
    <w:name w:val="xl80"/>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81">
    <w:name w:val="xl81"/>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82">
    <w:name w:val="xl82"/>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83">
    <w:name w:val="xl83"/>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84">
    <w:name w:val="xl84"/>
    <w:basedOn w:val="a"/>
    <w:rsid w:val="00C617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2"/>
    </w:rPr>
  </w:style>
  <w:style w:type="paragraph" w:customStyle="1" w:styleId="xl85">
    <w:name w:val="xl85"/>
    <w:basedOn w:val="a"/>
    <w:rsid w:val="00C617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86">
    <w:name w:val="xl86"/>
    <w:basedOn w:val="a"/>
    <w:rsid w:val="00C61702"/>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7">
    <w:name w:val="xl87"/>
    <w:basedOn w:val="a"/>
    <w:rsid w:val="00C6170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88">
    <w:name w:val="xl88"/>
    <w:basedOn w:val="a"/>
    <w:rsid w:val="00C6170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eastAsia="宋体" w:hAnsi="宋体" w:cs="宋体"/>
      <w:color w:val="000000"/>
      <w:kern w:val="0"/>
      <w:sz w:val="22"/>
    </w:rPr>
  </w:style>
  <w:style w:type="paragraph" w:customStyle="1" w:styleId="xl89">
    <w:name w:val="xl89"/>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90">
    <w:name w:val="xl90"/>
    <w:basedOn w:val="a"/>
    <w:rsid w:val="00C61702"/>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91">
    <w:name w:val="xl91"/>
    <w:basedOn w:val="a"/>
    <w:rsid w:val="00C61702"/>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92">
    <w:name w:val="xl92"/>
    <w:basedOn w:val="a"/>
    <w:rsid w:val="00C617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2"/>
    </w:rPr>
  </w:style>
  <w:style w:type="paragraph" w:customStyle="1" w:styleId="xl93">
    <w:name w:val="xl93"/>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94">
    <w:name w:val="xl94"/>
    <w:basedOn w:val="a"/>
    <w:rsid w:val="00C617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2"/>
    </w:rPr>
  </w:style>
  <w:style w:type="paragraph" w:customStyle="1" w:styleId="xl95">
    <w:name w:val="xl95"/>
    <w:basedOn w:val="a"/>
    <w:rsid w:val="00C617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2"/>
    </w:rPr>
  </w:style>
  <w:style w:type="paragraph" w:customStyle="1" w:styleId="xl96">
    <w:name w:val="xl96"/>
    <w:basedOn w:val="a"/>
    <w:rsid w:val="00C61702"/>
    <w:pPr>
      <w:widowControl/>
      <w:spacing w:before="100" w:beforeAutospacing="1" w:after="100" w:afterAutospacing="1"/>
      <w:jc w:val="left"/>
    </w:pPr>
    <w:rPr>
      <w:rFonts w:ascii="宋体" w:eastAsia="宋体" w:hAnsi="宋体" w:cs="宋体"/>
      <w:kern w:val="0"/>
      <w:sz w:val="24"/>
      <w:szCs w:val="24"/>
    </w:rPr>
  </w:style>
  <w:style w:type="paragraph" w:customStyle="1" w:styleId="xl97">
    <w:name w:val="xl97"/>
    <w:basedOn w:val="a"/>
    <w:rsid w:val="00C61702"/>
    <w:pPr>
      <w:widowControl/>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98">
    <w:name w:val="xl98"/>
    <w:basedOn w:val="a"/>
    <w:rsid w:val="00C61702"/>
    <w:pPr>
      <w:widowControl/>
      <w:pBdr>
        <w:left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99">
    <w:name w:val="xl99"/>
    <w:basedOn w:val="a"/>
    <w:rsid w:val="00C61702"/>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100">
    <w:name w:val="xl100"/>
    <w:basedOn w:val="a"/>
    <w:rsid w:val="00C61702"/>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01">
    <w:name w:val="xl101"/>
    <w:basedOn w:val="a"/>
    <w:rsid w:val="00C61702"/>
    <w:pPr>
      <w:widowControl/>
      <w:pBdr>
        <w:left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02">
    <w:name w:val="xl102"/>
    <w:basedOn w:val="a"/>
    <w:rsid w:val="00C61702"/>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03">
    <w:name w:val="xl103"/>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04">
    <w:name w:val="xl104"/>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05">
    <w:name w:val="xl105"/>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106">
    <w:name w:val="xl106"/>
    <w:basedOn w:val="a"/>
    <w:rsid w:val="00C61702"/>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107">
    <w:name w:val="xl107"/>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108">
    <w:name w:val="xl108"/>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09">
    <w:name w:val="xl109"/>
    <w:basedOn w:val="a"/>
    <w:rsid w:val="00C6170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10">
    <w:name w:val="xl110"/>
    <w:basedOn w:val="a"/>
    <w:rsid w:val="00C617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111">
    <w:name w:val="xl111"/>
    <w:basedOn w:val="a"/>
    <w:rsid w:val="00C617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2"/>
    </w:rPr>
  </w:style>
  <w:style w:type="paragraph" w:customStyle="1" w:styleId="xl112">
    <w:name w:val="xl112"/>
    <w:basedOn w:val="a"/>
    <w:rsid w:val="00C617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2"/>
    </w:rPr>
  </w:style>
  <w:style w:type="paragraph" w:customStyle="1" w:styleId="xl113">
    <w:name w:val="xl113"/>
    <w:basedOn w:val="a"/>
    <w:rsid w:val="00C617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2"/>
    </w:rPr>
  </w:style>
  <w:style w:type="paragraph" w:customStyle="1" w:styleId="xl114">
    <w:name w:val="xl114"/>
    <w:basedOn w:val="a"/>
    <w:rsid w:val="00C61702"/>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15">
    <w:name w:val="xl115"/>
    <w:basedOn w:val="a"/>
    <w:rsid w:val="00C61702"/>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16">
    <w:name w:val="xl116"/>
    <w:basedOn w:val="a"/>
    <w:rsid w:val="00C61702"/>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17">
    <w:name w:val="xl117"/>
    <w:basedOn w:val="a"/>
    <w:rsid w:val="00C61702"/>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18">
    <w:name w:val="xl118"/>
    <w:basedOn w:val="a"/>
    <w:rsid w:val="00C61702"/>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19">
    <w:name w:val="xl119"/>
    <w:basedOn w:val="a"/>
    <w:rsid w:val="00C61702"/>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981601">
      <w:bodyDiv w:val="1"/>
      <w:marLeft w:val="0"/>
      <w:marRight w:val="0"/>
      <w:marTop w:val="0"/>
      <w:marBottom w:val="0"/>
      <w:divBdr>
        <w:top w:val="none" w:sz="0" w:space="0" w:color="auto"/>
        <w:left w:val="none" w:sz="0" w:space="0" w:color="auto"/>
        <w:bottom w:val="none" w:sz="0" w:space="0" w:color="auto"/>
        <w:right w:val="none" w:sz="0" w:space="0" w:color="auto"/>
      </w:divBdr>
    </w:div>
    <w:div w:id="831994811">
      <w:bodyDiv w:val="1"/>
      <w:marLeft w:val="0"/>
      <w:marRight w:val="0"/>
      <w:marTop w:val="0"/>
      <w:marBottom w:val="0"/>
      <w:divBdr>
        <w:top w:val="none" w:sz="0" w:space="0" w:color="auto"/>
        <w:left w:val="none" w:sz="0" w:space="0" w:color="auto"/>
        <w:bottom w:val="none" w:sz="0" w:space="0" w:color="auto"/>
        <w:right w:val="none" w:sz="0" w:space="0" w:color="auto"/>
      </w:divBdr>
    </w:div>
    <w:div w:id="881984272">
      <w:bodyDiv w:val="1"/>
      <w:marLeft w:val="0"/>
      <w:marRight w:val="0"/>
      <w:marTop w:val="0"/>
      <w:marBottom w:val="0"/>
      <w:divBdr>
        <w:top w:val="none" w:sz="0" w:space="0" w:color="auto"/>
        <w:left w:val="none" w:sz="0" w:space="0" w:color="auto"/>
        <w:bottom w:val="none" w:sz="0" w:space="0" w:color="auto"/>
        <w:right w:val="none" w:sz="0" w:space="0" w:color="auto"/>
      </w:divBdr>
    </w:div>
    <w:div w:id="889341938">
      <w:bodyDiv w:val="1"/>
      <w:marLeft w:val="0"/>
      <w:marRight w:val="0"/>
      <w:marTop w:val="0"/>
      <w:marBottom w:val="0"/>
      <w:divBdr>
        <w:top w:val="none" w:sz="0" w:space="0" w:color="auto"/>
        <w:left w:val="none" w:sz="0" w:space="0" w:color="auto"/>
        <w:bottom w:val="none" w:sz="0" w:space="0" w:color="auto"/>
        <w:right w:val="none" w:sz="0" w:space="0" w:color="auto"/>
      </w:divBdr>
    </w:div>
    <w:div w:id="1416971634">
      <w:bodyDiv w:val="1"/>
      <w:marLeft w:val="0"/>
      <w:marRight w:val="0"/>
      <w:marTop w:val="0"/>
      <w:marBottom w:val="0"/>
      <w:divBdr>
        <w:top w:val="none" w:sz="0" w:space="0" w:color="auto"/>
        <w:left w:val="none" w:sz="0" w:space="0" w:color="auto"/>
        <w:bottom w:val="none" w:sz="0" w:space="0" w:color="auto"/>
        <w:right w:val="none" w:sz="0" w:space="0" w:color="auto"/>
      </w:divBdr>
    </w:div>
    <w:div w:id="1745448095">
      <w:bodyDiv w:val="1"/>
      <w:marLeft w:val="0"/>
      <w:marRight w:val="0"/>
      <w:marTop w:val="0"/>
      <w:marBottom w:val="0"/>
      <w:divBdr>
        <w:top w:val="none" w:sz="0" w:space="0" w:color="auto"/>
        <w:left w:val="none" w:sz="0" w:space="0" w:color="auto"/>
        <w:bottom w:val="none" w:sz="0" w:space="0" w:color="auto"/>
        <w:right w:val="none" w:sz="0" w:space="0" w:color="auto"/>
      </w:divBdr>
    </w:div>
    <w:div w:id="2103724791">
      <w:bodyDiv w:val="1"/>
      <w:marLeft w:val="0"/>
      <w:marRight w:val="0"/>
      <w:marTop w:val="0"/>
      <w:marBottom w:val="0"/>
      <w:divBdr>
        <w:top w:val="none" w:sz="0" w:space="0" w:color="auto"/>
        <w:left w:val="none" w:sz="0" w:space="0" w:color="auto"/>
        <w:bottom w:val="none" w:sz="0" w:space="0" w:color="auto"/>
        <w:right w:val="none" w:sz="0" w:space="0" w:color="auto"/>
      </w:divBdr>
    </w:div>
    <w:div w:id="210672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41B33771-EBCD-458C-B470-8B45480CD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2847</Words>
  <Characters>16234</Characters>
  <Application>Microsoft Office Word</Application>
  <DocSecurity>0</DocSecurity>
  <Lines>135</Lines>
  <Paragraphs>38</Paragraphs>
  <ScaleCrop>false</ScaleCrop>
  <Company/>
  <LinksUpToDate>false</LinksUpToDate>
  <CharactersWithSpaces>19043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模式 生物</dc:creator>
  <cp:keywords/>
  <dc:description/>
  <cp:lastModifiedBy>Dantalion</cp:lastModifiedBy>
  <cp:revision>4</cp:revision>
  <dcterms:created xsi:type="dcterms:W3CDTF">2026-08-27T07:10:00Z</dcterms:created>
  <dcterms:modified xsi:type="dcterms:W3CDTF">2026-08-31T08:15:00Z</dcterms:modified>
</cp:coreProperties>
</file>