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72852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 w14:paraId="7992AA0D">
      <w:pPr>
        <w:spacing w:line="56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A92B3E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2026年济阳区村（社区）退役军人专职联络员招考计划表</w:t>
      </w:r>
      <w:bookmarkEnd w:id="0"/>
    </w:p>
    <w:p w14:paraId="390B7BA8">
      <w:pPr>
        <w:spacing w:line="56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3"/>
        <w:tblpPr w:leftFromText="180" w:rightFromText="180" w:vertAnchor="text" w:horzAnchor="page" w:tblpX="1949" w:tblpY="425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2057"/>
        <w:gridCol w:w="1922"/>
        <w:gridCol w:w="1990"/>
      </w:tblGrid>
      <w:tr w14:paraId="4F8C0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3A95C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4F348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  <w:t>街道（镇）</w:t>
            </w:r>
          </w:p>
        </w:tc>
        <w:tc>
          <w:tcPr>
            <w:tcW w:w="1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5E839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  <w:t>招考数量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AAF19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  <w:t>备注</w:t>
            </w:r>
          </w:p>
        </w:tc>
      </w:tr>
      <w:tr w14:paraId="0CB00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9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77314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6A13A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  <w:t>仁风镇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41B8A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16582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14:paraId="7E857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9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AEA2A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63DCD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  <w:t>新市镇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DB492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50961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14:paraId="2ADC9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404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431E9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  <w:t>合计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BB3F3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3583A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72E05342">
      <w:bookmarkStart w:id="1" w:name="_GoBack"/>
      <w:bookmarkEnd w:id="1"/>
    </w:p>
    <w:sectPr>
      <w:pgSz w:w="11906" w:h="16838"/>
      <w:pgMar w:top="1417" w:right="1417" w:bottom="147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B4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2026-08-31T06:48:56Z</dcterms:created>
  <dc:creator>张健</dc:creator>
  <cp:lastModifiedBy>快乐的小青蛙</cp:lastModifiedBy>
  <dcterms:modified xsi:type="dcterms:W3CDTF">2026-08-31T06:49:24Z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KSOTemplateDocerSaveRecord">
    <vt:lpwstr>eyJoZGlkIjoiYTQxMDljMjgyNzMxN2NlZGVlMjhhYWFkZmE3NTYyNWYiLCJ1c2VySWQiOiIxNDUxNjEyNzE3In0=</vt:lpwstr>
  </property>
  <property fmtid="{D5CDD505-2E9C-101B-9397-08002B2CF9AE}" pid="4" name="ICV">
    <vt:lpwstr>A98F607E9D7449DBBC8B4C7F8DE96D56_12</vt:lpwstr>
  </property>
</Properties>
</file>