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04AB6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附件2</w:t>
      </w:r>
    </w:p>
    <w:p w14:paraId="40304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诚信承诺书</w:t>
      </w:r>
    </w:p>
    <w:p w14:paraId="2978A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</w:pPr>
    </w:p>
    <w:p w14:paraId="23C73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highlight w:val="none"/>
          <w:lang w:val="en-US" w:eastAsia="zh-CN" w:bidi="ar-SA"/>
        </w:rPr>
        <w:t>我已仔细阅读《招聘公告》，清楚并理解其内容，符合报考条件。我郑重承诺：本人所提供的个人信息、证明资料、证件等相关材料真实、准确，并自觉遵守招聘工作中的各项规定，诚实守信，严守纪律，认真履行报考人员义务。对因提供有关信息、证件不实或违反有关纪律规定所造成的后果，本人自愿放弃考录资格并承担相应的法律责任。</w:t>
      </w:r>
    </w:p>
    <w:p w14:paraId="64FF2053">
      <w:pPr>
        <w:ind w:firstLine="5760" w:firstLineChars="1800"/>
        <w:rPr>
          <w:rFonts w:hint="eastAsia" w:ascii="仿宋" w:hAnsi="仿宋" w:eastAsia="仿宋" w:cs="仿宋"/>
          <w:bCs/>
          <w:sz w:val="32"/>
          <w:szCs w:val="32"/>
          <w:highlight w:val="none"/>
        </w:rPr>
      </w:pPr>
    </w:p>
    <w:p w14:paraId="41DE955F">
      <w:pPr>
        <w:ind w:firstLine="5760" w:firstLineChars="1800"/>
        <w:rPr>
          <w:rFonts w:hint="eastAsia" w:ascii="仿宋" w:hAnsi="仿宋" w:eastAsia="仿宋" w:cs="仿宋"/>
          <w:bCs/>
          <w:sz w:val="32"/>
          <w:szCs w:val="32"/>
          <w:highlight w:val="none"/>
        </w:rPr>
      </w:pPr>
    </w:p>
    <w:p w14:paraId="562CDBB3">
      <w:pPr>
        <w:ind w:firstLine="5120" w:firstLineChars="1600"/>
        <w:rPr>
          <w:rFonts w:hint="eastAsia" w:ascii="仿宋" w:hAnsi="仿宋" w:eastAsia="仿宋" w:cs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承诺人：</w:t>
      </w:r>
    </w:p>
    <w:p w14:paraId="086B7CD5">
      <w:pPr>
        <w:ind w:firstLine="5120" w:firstLineChars="1600"/>
        <w:rPr>
          <w:rFonts w:hint="eastAsia" w:ascii="仿宋" w:hAnsi="仿宋" w:eastAsia="仿宋" w:cs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年     月     日</w:t>
      </w:r>
    </w:p>
    <w:p w14:paraId="3C55CF24"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/>
        <w:textAlignment w:val="auto"/>
        <w:rPr>
          <w:rFonts w:hint="eastAsia" w:ascii="仿宋_GB2312" w:eastAsia="仿宋_GB2312" w:cs="仿宋_GB2312"/>
          <w:color w:val="000000"/>
          <w:sz w:val="32"/>
          <w:szCs w:val="32"/>
          <w:highlight w:val="none"/>
          <w:lang w:val="zh-CN"/>
        </w:rPr>
      </w:pPr>
    </w:p>
    <w:p w14:paraId="5CA34C10"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/>
        <w:textAlignment w:val="auto"/>
        <w:rPr>
          <w:rFonts w:hint="eastAsia" w:ascii="仿宋_GB2312" w:eastAsia="仿宋_GB2312" w:cs="仿宋_GB2312"/>
          <w:color w:val="000000"/>
          <w:sz w:val="32"/>
          <w:szCs w:val="32"/>
          <w:highlight w:val="none"/>
          <w:lang w:val="zh-CN"/>
        </w:rPr>
      </w:pPr>
    </w:p>
    <w:p w14:paraId="508313FA"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/>
        <w:textAlignment w:val="auto"/>
        <w:rPr>
          <w:rFonts w:hint="eastAsia" w:asci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 w14:paraId="1736083D">
      <w:pPr>
        <w:rPr>
          <w:highlight w:val="none"/>
        </w:rPr>
      </w:pPr>
    </w:p>
    <w:p w14:paraId="5E7C4513">
      <w:bookmarkStart w:id="0" w:name="_GoBack"/>
      <w:bookmarkEnd w:id="0"/>
    </w:p>
    <w:sectPr>
      <w:pgSz w:w="11906" w:h="16838"/>
      <w:pgMar w:top="2098" w:right="1531" w:bottom="1814" w:left="1531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1A7DD9"/>
    <w:rsid w:val="78D4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178</Characters>
  <Lines>0</Lines>
  <Paragraphs>0</Paragraphs>
  <TotalTime>0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2026-08-24T08:27:00Z</dcterms:created>
  <dc:creator>HUAWEI</dc:creator>
  <cp:lastModifiedBy>crastay</cp:lastModifiedBy>
  <dcterms:modified xsi:type="dcterms:W3CDTF">2026-08-24T09:22:38Z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eyJoZGlkIjoiM2E4YjdjZWRlZjgzODBiYzBhNTRhNWRkN2E1ZTIzMTMiLCJ1c2VySWQiOiI2NTMzNzA5MjEifQ==</vt:lpwstr>
  </property>
  <property fmtid="{D5CDD505-2E9C-101B-9397-08002B2CF9AE}" pid="4" name="ICV">
    <vt:lpwstr>2B7825392E6A4298978E4D38A5C88315_12</vt:lpwstr>
  </property>
</Properties>
</file>