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57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183"/>
        <w:gridCol w:w="1183"/>
        <w:gridCol w:w="834"/>
        <w:gridCol w:w="1066"/>
        <w:gridCol w:w="650"/>
        <w:gridCol w:w="1300"/>
        <w:gridCol w:w="2817"/>
        <w:gridCol w:w="850"/>
        <w:gridCol w:w="817"/>
        <w:gridCol w:w="733"/>
        <w:gridCol w:w="667"/>
        <w:gridCol w:w="30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57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附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件1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：公安县人民医院2026年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度面向社会统一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招聘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合同制工作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人员岗位表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专业工作经历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公安县人民医院医共体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公安县人民医院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康复医学科针灸推拿师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主要从事针灸推拿工作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研究生：针灸推拿学专业、针灸专业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本科：针灸推拿学专业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年龄要求30周岁及以下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16"/>
                <w:u w:val="none"/>
                <w:lang w:val="en-US" w:eastAsia="zh-CN"/>
              </w:rPr>
              <w:t>/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1.持有执业医师资格证书；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2.学历为统招全日制本科及以上，不含“中起本”、“专套本”、“专升本”及参加中职、高职对口高考报名的本科毕业生。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公安县人民医院医共体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公安县人民医院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放射医学影像科临床医师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主要从事临床诊疗工作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研究生：临床医学专业、放射影像学专业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本科：临床医学专业、医学影像学专业、放射医学专业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年龄要求30周岁及以下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16"/>
                <w:u w:val="none"/>
                <w:lang w:val="en-US" w:eastAsia="zh-CN"/>
              </w:rPr>
              <w:t>/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1.持有执业医师资格证书；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2.学历为统招全日制本科及以上，不含“中起本”、“专套本”、“专升本”及参加中职、高职对口高考报名的本科毕业生。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公安县人民医院医共体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公安县人民医院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口腔科临床医师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主要从事口腔临床诊疗工作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研究生：口腔临床医学、口腔修复学、口腔医学、口腔正畸学、牙体牙髓病学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本科：口腔医学专业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年龄要求30周岁及以下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16"/>
                <w:u w:val="none"/>
                <w:lang w:val="en-US" w:eastAsia="zh-CN"/>
              </w:rPr>
              <w:t>/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持有执业医师资格证书。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公安县人民医院医共体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公安县人民医院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精神科临床医师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主要从事临床诊疗工作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研究生：临床医学专业、内科学专业、外科学专业、精神病与精神卫生学专业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本科：临床医学专业、精神医学专业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年龄要求30周岁及以下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16"/>
                <w:u w:val="none"/>
                <w:lang w:val="en-US" w:eastAsia="zh-CN"/>
              </w:rPr>
              <w:t>/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持有执业医师资格证书。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  <w:jc w:val="center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公安县人民医院医共体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公安县人民医院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病理科技师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主要从事临床病理检验技术工作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研究生：医学检验学专业、医学检验技术专业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本科：医学检验专业、医学检验技术专业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年龄要求30周岁及以下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16"/>
                <w:u w:val="none"/>
                <w:lang w:val="en-US" w:eastAsia="zh-CN" w:bidi="ar-SA"/>
              </w:rPr>
              <w:t>/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1.持有初级专业技术资格证书。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2.学历为统招全日制本科及以上，不含“中起本”、“专套本”、“专升本”及参加中职、高职对口高考报名的本科毕业生。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lang w:val="en-US" w:eastAsia="zh-CN"/>
        </w:rPr>
      </w:pPr>
    </w:p>
    <w:sectPr>
      <w:pgSz w:w="16838" w:h="11906" w:orient="landscape"/>
      <w:pgMar w:top="1587" w:right="1440" w:bottom="1587" w:left="1440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07E8BC6-78D4-4F88-AD2C-6CC6B4EA015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2" w:fontKey="{18A67D93-78BD-49A2-91AF-DF6C0F79A1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4383D"/>
    <w:rsid w:val="129A681D"/>
    <w:rsid w:val="1A2C356C"/>
    <w:rsid w:val="323B015D"/>
    <w:rsid w:val="3F9928A2"/>
    <w:rsid w:val="40B17B33"/>
    <w:rsid w:val="41915650"/>
    <w:rsid w:val="446F1BF7"/>
    <w:rsid w:val="47201A9E"/>
    <w:rsid w:val="4A0F3823"/>
    <w:rsid w:val="53430A03"/>
    <w:rsid w:val="5E2002BE"/>
    <w:rsid w:val="67BD214E"/>
    <w:rsid w:val="67CC0B6F"/>
    <w:rsid w:val="6B417EB3"/>
    <w:rsid w:val="6D500D0D"/>
    <w:rsid w:val="73F20D52"/>
    <w:rsid w:val="74360124"/>
    <w:rsid w:val="753C2BE8"/>
    <w:rsid w:val="7542701A"/>
    <w:rsid w:val="75970A0E"/>
    <w:rsid w:val="7C98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semiHidden/>
    <w:unhideWhenUsed/>
    <w:qFormat/>
    <w:uiPriority w:val="99"/>
    <w:pPr>
      <w:ind w:left="420" w:leftChars="200"/>
    </w:pPr>
  </w:style>
  <w:style w:type="paragraph" w:styleId="3">
    <w:name w:val="Body Text First Indent 2"/>
    <w:basedOn w:val="2"/>
    <w:next w:val="1"/>
    <w:semiHidden/>
    <w:unhideWhenUsed/>
    <w:qFormat/>
    <w:uiPriority w:val="99"/>
    <w:pPr>
      <w:spacing w:line="360" w:lineRule="auto"/>
      <w:ind w:firstLine="420" w:firstLineChars="200"/>
    </w:pPr>
    <w:rPr>
      <w:rFonts w:eastAsia="仿宋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3446</Words>
  <Characters>3540</Characters>
  <Lines>0</Lines>
  <Paragraphs>0</Paragraphs>
  <TotalTime>10</TotalTime>
  <ScaleCrop>false</ScaleCrop>
  <LinksUpToDate>false</LinksUpToDate>
  <CharactersWithSpaces>3585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2026-08-13T02:44:00Z</dcterms:created>
  <dc:creator>Administrator</dc:creator>
  <cp:lastModifiedBy>Administrator</cp:lastModifiedBy>
  <cp:lastPrinted>2026-08-21T02:04:00Z</cp:lastPrinted>
  <dcterms:modified xsi:type="dcterms:W3CDTF">2026-08-24T08:51:43Z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eyJoZGlkIjoiZDQxYTVlZGUyNTM2YjA4Njg2ZmRlYjkwMWQxN2JlNTYiLCJ1c2VySWQiOiIyODY2NzIwMzkifQ==</vt:lpwstr>
  </property>
  <property fmtid="{D5CDD505-2E9C-101B-9397-08002B2CF9AE}" pid="4" name="ICV">
    <vt:lpwstr>17BA7CFADA6E4B1AB5A8496A627A6D8E_12</vt:lpwstr>
  </property>
</Properties>
</file>