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44B1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600"/>
        <w:jc w:val="both"/>
        <w:textAlignment w:val="auto"/>
        <w:rPr>
          <w:rFonts w:hint="eastAsia" w:ascii="黑体" w:hAnsi="黑体" w:eastAsia="黑体" w:cs="黑体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pacing w:val="0"/>
          <w:sz w:val="32"/>
          <w:szCs w:val="32"/>
          <w:shd w:val="clear" w:fill="FFFFFF"/>
          <w:lang w:val="en-US" w:eastAsia="zh-CN"/>
        </w:rPr>
        <w:t>1</w:t>
      </w:r>
    </w:p>
    <w:p w14:paraId="12617DD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60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招聘岗位职责及任职要求</w:t>
      </w:r>
    </w:p>
    <w:tbl>
      <w:tblPr>
        <w:tblStyle w:val="3"/>
        <w:tblW w:w="95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3889"/>
        <w:gridCol w:w="4580"/>
      </w:tblGrid>
      <w:tr w14:paraId="739BE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F6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3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E6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4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A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任职条件</w:t>
            </w:r>
          </w:p>
        </w:tc>
      </w:tr>
      <w:tr w14:paraId="2AFAD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A9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承保管理部出单岗</w:t>
            </w:r>
          </w:p>
        </w:tc>
        <w:tc>
          <w:tcPr>
            <w:tcW w:w="3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B6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1.负责保单、批单的录入及出单操作，核对投保资料信息，确保保单要素准确完整，按时完成出单。</w:t>
            </w:r>
          </w:p>
          <w:p w14:paraId="34F58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2.受理保单批改、退保等业务，准确计算保费变动，按流程完成批单处理。</w:t>
            </w:r>
          </w:p>
          <w:p w14:paraId="18536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3.负责保险空白单证、发票的领用、保管、核销及台账登记，做到账实相符。</w:t>
            </w:r>
          </w:p>
          <w:p w14:paraId="35553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4.做好承保业务资料整理，完成纸质及电子档案归档，保障档案可查询调阅。</w:t>
            </w:r>
          </w:p>
          <w:p w14:paraId="6942C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5.对接业务一线，做好出单业务咨询解答，及时处理业务卡点问题。</w:t>
            </w:r>
          </w:p>
          <w:p w14:paraId="6221C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6.严格执行承保制度、监管及反洗钱合规要求，对资料不全、违规业务予以退回并上报，防控操作风险。</w:t>
            </w:r>
          </w:p>
          <w:p w14:paraId="02A3C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7.完成出单相关数据统计、报表报送、保单抄件出具等日常工作。</w:t>
            </w:r>
          </w:p>
        </w:tc>
        <w:tc>
          <w:tcPr>
            <w:tcW w:w="4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D7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及以下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及以上学历，保险、金融、经济等相关专业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优先，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中共党员优先。</w:t>
            </w:r>
          </w:p>
          <w:p w14:paraId="24B7E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2年以上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保险行业承保管理相关工作经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  <w:p w14:paraId="53FFFF91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熟悉财产保险条款、承保流程，熟练操作保险核心业务系统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  <w:p w14:paraId="23AF09C6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细心严谨，具备较强风险意识，熟悉单证、档案管理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了解保险监管、反洗钱相关合规要求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  <w:p w14:paraId="24C6D3CE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有良好的沟通协调能力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、抗压能力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和职业道德。</w:t>
            </w:r>
          </w:p>
          <w:p w14:paraId="2BE1E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工作地点：山东省菏泽市。</w:t>
            </w:r>
          </w:p>
        </w:tc>
      </w:tr>
    </w:tbl>
    <w:p w14:paraId="16EACBF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600"/>
        <w:jc w:val="both"/>
        <w:textAlignment w:val="auto"/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39EF575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600"/>
        <w:jc w:val="both"/>
        <w:textAlignment w:val="auto"/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72041BC5"/>
    <w:sectPr>
      <w:pgSz w:w="11906" w:h="16838"/>
      <w:pgMar w:top="1440" w:right="1191" w:bottom="1440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2F8E8D-2658-4A9E-AAF7-E62D85C640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C02A0E3-20A5-4A5F-8635-80771B5EAFC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BE454E1-571C-4032-88BB-23AB3D0B470E}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1YzUzY2ExMGY5MWM3YjNiNGU0YjU4OTRkYzY2ZGIifQ=="/>
    <w:docVar w:name="KSO_WPS_MARK_KEY" w:val="9418633d-5ac2-4240-8832-f8e38f2544d3"/>
  </w:docVars>
  <w:rsids>
    <w:rsidRoot w:val="00000000"/>
    <w:rsid w:val="00967E0D"/>
    <w:rsid w:val="025B3562"/>
    <w:rsid w:val="04CD74DF"/>
    <w:rsid w:val="0C12428C"/>
    <w:rsid w:val="0DC40D42"/>
    <w:rsid w:val="126C441B"/>
    <w:rsid w:val="138A0132"/>
    <w:rsid w:val="14DB55F1"/>
    <w:rsid w:val="191645F4"/>
    <w:rsid w:val="1EED743C"/>
    <w:rsid w:val="1F356D4A"/>
    <w:rsid w:val="21847749"/>
    <w:rsid w:val="229F7096"/>
    <w:rsid w:val="24192855"/>
    <w:rsid w:val="2BA52826"/>
    <w:rsid w:val="2C774EBF"/>
    <w:rsid w:val="2D6B780A"/>
    <w:rsid w:val="2E757FD9"/>
    <w:rsid w:val="30EF08D6"/>
    <w:rsid w:val="32124F2C"/>
    <w:rsid w:val="329F2AB1"/>
    <w:rsid w:val="3303167C"/>
    <w:rsid w:val="3C052AC3"/>
    <w:rsid w:val="48B407DF"/>
    <w:rsid w:val="4CF267B2"/>
    <w:rsid w:val="4FDB5261"/>
    <w:rsid w:val="50FF14E8"/>
    <w:rsid w:val="511A741E"/>
    <w:rsid w:val="542B77F2"/>
    <w:rsid w:val="564C5E20"/>
    <w:rsid w:val="571C6276"/>
    <w:rsid w:val="580303B4"/>
    <w:rsid w:val="59EF3692"/>
    <w:rsid w:val="5C322921"/>
    <w:rsid w:val="625B4A8A"/>
    <w:rsid w:val="627D1D4D"/>
    <w:rsid w:val="64FD0072"/>
    <w:rsid w:val="65D26E5F"/>
    <w:rsid w:val="68965A43"/>
    <w:rsid w:val="69424302"/>
    <w:rsid w:val="69B95C37"/>
    <w:rsid w:val="6F4D4314"/>
    <w:rsid w:val="70011C45"/>
    <w:rsid w:val="71350A7D"/>
    <w:rsid w:val="78445AB2"/>
    <w:rsid w:val="79FE7DC6"/>
    <w:rsid w:val="7A727BCB"/>
    <w:rsid w:val="7B5471F0"/>
    <w:rsid w:val="7BA12C35"/>
    <w:rsid w:val="7D952517"/>
    <w:rsid w:val="7E71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a2dfd54c-484d-4ee2-9b4f-eb94f4f53d73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6CFA5C83</paraID>
      <start>38</start>
      <end>39</end>
      <status>unmodified</status>
      <modifiedWord/>
      <trackRevisions>false</trackRevisions>
    </reviewItem>
    <reviewItem>
      <errorID>ce233410-1908-425f-9f2b-f56c03e99a4c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7F23982E</paraID>
      <start>38</start>
      <end>39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7e755da-caab-40b6-88a7-fa0bce5f8d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453</Words>
  <Characters>461</Characters>
  <Lines>0</Lines>
  <Paragraphs>0</Paragraphs>
  <TotalTime>7</TotalTime>
  <ScaleCrop>false</ScaleCrop>
  <LinksUpToDate>false</LinksUpToDate>
  <CharactersWithSpaces>461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2022-09-28T10:11:00Z</dcterms:created>
  <dc:creator>liuyinan</dc:creator>
  <cp:lastModifiedBy>Administrator</cp:lastModifiedBy>
  <cp:lastPrinted>2025-05-21T03:50:00Z</cp:lastPrinted>
  <dcterms:modified xsi:type="dcterms:W3CDTF">2026-08-10T06:53:11Z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CE99A50BD3B04AF89944F1EF92274EE9_13</vt:lpwstr>
  </property>
  <property fmtid="{D5CDD505-2E9C-101B-9397-08002B2CF9AE}" pid="4" name="KSOTemplateDocerSaveRecord">
    <vt:lpwstr>eyJoZGlkIjoiYzVmYTFlZjQyMzA5Mzk3MTBkY2M0OWZjMDkyMGU3NjQiLCJ1c2VySWQiOiIxNjM5MTg3NDkwIn0=</vt:lpwstr>
  </property>
</Properties>
</file>