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附件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  <w:lang w:val="en-US" w:eastAsia="zh-CN"/>
        </w:rPr>
        <w:t>1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  <w:lang w:eastAsia="zh-CN"/>
        </w:rPr>
        <w:t>新疆阳光城市投资发展（集团）有限公司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应聘人员报名表</w:t>
      </w:r>
    </w:p>
    <w:tbl>
      <w:tblPr>
        <w:tblStyle w:val="4"/>
        <w:tblW w:w="1024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644"/>
        <w:gridCol w:w="1346"/>
        <w:gridCol w:w="549"/>
        <w:gridCol w:w="538"/>
        <w:gridCol w:w="235"/>
        <w:gridCol w:w="1162"/>
        <w:gridCol w:w="235"/>
        <w:gridCol w:w="1757"/>
        <w:gridCol w:w="1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02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新疆阳光城市投资发展（集团）有限公司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TW"/>
              </w:rPr>
              <w:t>应聘人员报名表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TW" w:bidi="ar-SA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性 别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TW" w:bidi="ar-SA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TW" w:bidi="ar-SA"/>
              </w:rPr>
            </w:pPr>
          </w:p>
        </w:tc>
        <w:tc>
          <w:tcPr>
            <w:tcW w:w="150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近期一寸照片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民族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籍贯</w:t>
            </w: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政治面貌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5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身份证号</w:t>
            </w:r>
          </w:p>
        </w:tc>
        <w:tc>
          <w:tcPr>
            <w:tcW w:w="44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毕业院校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所学专业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联系电话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参加工作时间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4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教育经历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自高中起至最高学历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起止年月</w:t>
            </w: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就读学校、专业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所获证书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52" w:firstLineChars="147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工作履历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自参加工作时间起至今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起止年月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工作单位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35" w:firstLineChars="9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职务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" w:firstLineChars="1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  <w:t>主要业绩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exact"/>
          <w:jc w:val="center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exact"/>
          <w:jc w:val="center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  <w:jc w:val="center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本人主要社会关系姓名、职务、政治面貌（直系亲属）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称谓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1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</w:pPr>
          </w:p>
        </w:tc>
        <w:tc>
          <w:tcPr>
            <w:tcW w:w="34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TW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175B5"/>
    <w:rsid w:val="1565726D"/>
    <w:rsid w:val="5EE8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2026-08-07T03:17:00Z</dcterms:created>
  <dc:creator>Administrator</dc:creator>
  <cp:lastModifiedBy>bx</cp:lastModifiedBy>
  <dcterms:modified xsi:type="dcterms:W3CDTF">2026-08-07T06:07:04Z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48AD8A24CB71426A97175E91DC8DB96A_12</vt:lpwstr>
  </property>
</Properties>
</file>