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附件：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</w:p>
    <w:tbl>
      <w:tblPr>
        <w:tblStyle w:val="3"/>
        <w:tblpPr w:leftFromText="180" w:rightFromText="180" w:vertAnchor="page" w:horzAnchor="page" w:tblpX="1164" w:tblpY="3778"/>
        <w:tblOverlap w:val="never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213"/>
        <w:gridCol w:w="867"/>
        <w:gridCol w:w="526"/>
        <w:gridCol w:w="1123"/>
        <w:gridCol w:w="1348"/>
        <w:gridCol w:w="1077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 名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  别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龄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  族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籍  贯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婚姻状况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健康状况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身  高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爱好特长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身份证号</w:t>
            </w:r>
          </w:p>
        </w:tc>
        <w:tc>
          <w:tcPr>
            <w:tcW w:w="800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家庭住址</w:t>
            </w:r>
          </w:p>
        </w:tc>
        <w:tc>
          <w:tcPr>
            <w:tcW w:w="800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学位</w:t>
            </w:r>
          </w:p>
        </w:tc>
        <w:tc>
          <w:tcPr>
            <w:tcW w:w="1649" w:type="dxa"/>
            <w:gridSpan w:val="2"/>
            <w:noWrap w:val="0"/>
            <w:vAlign w:val="center"/>
          </w:tcPr>
          <w:p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毕业时间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毕业院校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所学专业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个人简历</w:t>
            </w:r>
          </w:p>
        </w:tc>
        <w:tc>
          <w:tcPr>
            <w:tcW w:w="8002" w:type="dxa"/>
            <w:gridSpan w:val="7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</w:tbl>
    <w:p>
      <w:pPr>
        <w:ind w:firstLine="374" w:firstLineChars="200"/>
        <w:jc w:val="left"/>
        <w:rPr>
          <w:rStyle w:val="6"/>
          <w:rFonts w:hint="default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62"/>
          <w:sz w:val="30"/>
          <w:szCs w:val="30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62"/>
          <w:sz w:val="30"/>
          <w:szCs w:val="30"/>
          <w:u w:val="none"/>
          <w:shd w:val="clear" w:color="auto" w:fill="FFFFFF"/>
          <w:lang w:val="en-US" w:eastAsia="zh-CN"/>
        </w:rPr>
        <w:t>临沧市网络安全应急和网络舆情信息研究中心（市委网信办）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62"/>
          <w:sz w:val="30"/>
          <w:szCs w:val="30"/>
          <w:u w:val="none"/>
          <w:shd w:val="clear" w:color="auto" w:fill="FFFFFF"/>
        </w:rPr>
        <w:t>公开招聘公益性岗位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62"/>
          <w:sz w:val="30"/>
          <w:szCs w:val="30"/>
          <w:u w:val="none"/>
          <w:shd w:val="clear" w:color="auto" w:fill="FFFFFF"/>
          <w:lang w:val="en-US" w:eastAsia="zh-CN"/>
        </w:rPr>
        <w:t>工作人员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w w:val="62"/>
          <w:sz w:val="30"/>
          <w:szCs w:val="30"/>
          <w:u w:val="none"/>
          <w:shd w:val="clear" w:color="auto" w:fill="FFFFFF"/>
        </w:rPr>
        <w:t>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07840"/>
    <w:rsid w:val="3650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Char Char Char Char Char Char Char Char Char Char Char Char Char Char Char Char"/>
    <w:basedOn w:val="1"/>
    <w:link w:val="4"/>
    <w:uiPriority w:val="0"/>
    <w:pPr>
      <w:widowControl/>
      <w:spacing w:after="160" w:afterLines="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styleId="6">
    <w:name w:val="Hyperlink"/>
    <w:basedOn w:val="4"/>
    <w:uiPriority w:val="0"/>
    <w:rPr>
      <w:color w:val="338DE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2026-07-31T06:41:00Z</dcterms:created>
  <dc:creator>lenovo</dc:creator>
  <cp:lastModifiedBy>lenovo</cp:lastModifiedBy>
  <dcterms:modified xsi:type="dcterms:W3CDTF">2026-07-31T06:43:30Z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