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EF817">
      <w:pPr>
        <w:keepNext w:val="0"/>
        <w:keepLines w:val="0"/>
        <w:pageBreakBefore w:val="0"/>
        <w:wordWrap/>
        <w:topLinePunct w:val="0"/>
        <w:bidi w:val="0"/>
        <w:spacing w:line="560" w:lineRule="exact"/>
        <w:jc w:val="center"/>
        <w:rPr>
          <w:rFonts w:hint="eastAsia" w:hAnsi="仿宋_GB2312"/>
          <w:b/>
          <w:bCs/>
          <w:kern w:val="0"/>
          <w:sz w:val="32"/>
          <w:highlight w:val="none"/>
        </w:rPr>
      </w:pPr>
      <w:r>
        <w:rPr>
          <w:rFonts w:hint="eastAsia" w:hAnsi="仿宋_GB2312"/>
          <w:b/>
          <w:bCs/>
          <w:kern w:val="0"/>
          <w:sz w:val="36"/>
          <w:szCs w:val="36"/>
          <w:highlight w:val="none"/>
        </w:rPr>
        <w:t>《</w:t>
      </w:r>
      <w:r>
        <w:rPr>
          <w:rFonts w:hint="eastAsia" w:hAnsi="仿宋_GB2312"/>
          <w:b/>
          <w:bCs/>
          <w:kern w:val="0"/>
          <w:sz w:val="36"/>
          <w:szCs w:val="36"/>
          <w:highlight w:val="none"/>
          <w:lang w:eastAsia="zh-CN"/>
        </w:rPr>
        <w:t>抚州市抚北天然气有限公司</w:t>
      </w:r>
      <w:r>
        <w:rPr>
          <w:rFonts w:hint="eastAsia" w:hAnsi="仿宋_GB2312"/>
          <w:b/>
          <w:bCs/>
          <w:kern w:val="0"/>
          <w:sz w:val="36"/>
          <w:szCs w:val="36"/>
          <w:highlight w:val="none"/>
        </w:rPr>
        <w:t>公开招聘岗位信息表》</w:t>
      </w:r>
    </w:p>
    <w:tbl>
      <w:tblPr>
        <w:tblStyle w:val="4"/>
        <w:tblW w:w="511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788"/>
        <w:gridCol w:w="788"/>
        <w:gridCol w:w="851"/>
        <w:gridCol w:w="709"/>
        <w:gridCol w:w="1594"/>
        <w:gridCol w:w="3511"/>
        <w:gridCol w:w="1386"/>
        <w:gridCol w:w="844"/>
        <w:gridCol w:w="3123"/>
      </w:tblGrid>
      <w:tr w14:paraId="56A67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308" w:type="pct"/>
            <w:vAlign w:val="center"/>
          </w:tcPr>
          <w:p w14:paraId="292AAF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272" w:type="pct"/>
            <w:vAlign w:val="center"/>
          </w:tcPr>
          <w:p w14:paraId="40C76D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highlight w:val="none"/>
              </w:rPr>
              <w:t>用人部门</w:t>
            </w:r>
          </w:p>
        </w:tc>
        <w:tc>
          <w:tcPr>
            <w:tcW w:w="272" w:type="pct"/>
            <w:vAlign w:val="center"/>
          </w:tcPr>
          <w:p w14:paraId="78141E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highlight w:val="none"/>
              </w:rPr>
              <w:t>招聘岗位</w:t>
            </w:r>
          </w:p>
        </w:tc>
        <w:tc>
          <w:tcPr>
            <w:tcW w:w="293" w:type="pct"/>
            <w:vAlign w:val="center"/>
          </w:tcPr>
          <w:p w14:paraId="2ABAFB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岗位类别</w:t>
            </w:r>
          </w:p>
        </w:tc>
        <w:tc>
          <w:tcPr>
            <w:tcW w:w="244" w:type="pct"/>
            <w:vAlign w:val="center"/>
          </w:tcPr>
          <w:p w14:paraId="21EB21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highlight w:val="none"/>
              </w:rPr>
              <w:t>需求人数</w:t>
            </w:r>
          </w:p>
        </w:tc>
        <w:tc>
          <w:tcPr>
            <w:tcW w:w="550" w:type="pct"/>
            <w:vAlign w:val="center"/>
          </w:tcPr>
          <w:p w14:paraId="66D0EF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highlight w:val="none"/>
              </w:rPr>
              <w:t>学历</w:t>
            </w:r>
          </w:p>
          <w:p w14:paraId="2FCF44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highlight w:val="none"/>
              </w:rPr>
              <w:t>要求</w:t>
            </w:r>
          </w:p>
        </w:tc>
        <w:tc>
          <w:tcPr>
            <w:tcW w:w="1211" w:type="pct"/>
            <w:vAlign w:val="center"/>
          </w:tcPr>
          <w:p w14:paraId="433F12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highlight w:val="none"/>
              </w:rPr>
              <w:t>专业要求</w:t>
            </w:r>
          </w:p>
        </w:tc>
        <w:tc>
          <w:tcPr>
            <w:tcW w:w="478" w:type="pct"/>
            <w:vAlign w:val="center"/>
          </w:tcPr>
          <w:p w14:paraId="6BD81B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highlight w:val="none"/>
              </w:rPr>
              <w:t>年龄要求</w:t>
            </w:r>
          </w:p>
        </w:tc>
        <w:tc>
          <w:tcPr>
            <w:tcW w:w="291" w:type="pct"/>
            <w:vAlign w:val="center"/>
          </w:tcPr>
          <w:p w14:paraId="5CE41F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highlight w:val="none"/>
              </w:rPr>
              <w:t>其他要求</w:t>
            </w:r>
          </w:p>
        </w:tc>
        <w:tc>
          <w:tcPr>
            <w:tcW w:w="1077" w:type="pct"/>
            <w:vAlign w:val="center"/>
          </w:tcPr>
          <w:p w14:paraId="233892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highlight w:val="none"/>
              </w:rPr>
              <w:t>岗位职责</w:t>
            </w:r>
          </w:p>
        </w:tc>
      </w:tr>
      <w:tr w14:paraId="4B5CD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08" w:type="pct"/>
            <w:vAlign w:val="center"/>
          </w:tcPr>
          <w:p w14:paraId="7FF4A7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272" w:type="pct"/>
            <w:vAlign w:val="center"/>
          </w:tcPr>
          <w:p w14:paraId="314ACD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生产运行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部</w:t>
            </w:r>
          </w:p>
        </w:tc>
        <w:tc>
          <w:tcPr>
            <w:tcW w:w="272" w:type="pct"/>
            <w:vAlign w:val="center"/>
          </w:tcPr>
          <w:p w14:paraId="20A20B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管网运行工</w:t>
            </w:r>
          </w:p>
        </w:tc>
        <w:tc>
          <w:tcPr>
            <w:tcW w:w="293" w:type="pct"/>
            <w:vAlign w:val="center"/>
          </w:tcPr>
          <w:p w14:paraId="738293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操作技能岗</w:t>
            </w:r>
          </w:p>
        </w:tc>
        <w:tc>
          <w:tcPr>
            <w:tcW w:w="244" w:type="pct"/>
            <w:vAlign w:val="center"/>
          </w:tcPr>
          <w:p w14:paraId="62DB16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50" w:type="pct"/>
            <w:vAlign w:val="center"/>
          </w:tcPr>
          <w:p w14:paraId="38128A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大专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及以上学历</w:t>
            </w:r>
          </w:p>
        </w:tc>
        <w:tc>
          <w:tcPr>
            <w:tcW w:w="1211" w:type="pct"/>
            <w:vAlign w:val="center"/>
          </w:tcPr>
          <w:p w14:paraId="724F67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专科：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资源环境与安全大类、能源动力与材料大类、土木建筑大类、装备制造大类、电子信息大类、化工技术类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0980B4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机械类、仪器类、材料类、能源动力类、电气类、电子信息类、自动化类、计算机类、土木类、矿业类、环境科学与工程类、建筑类、安全科学与工程类</w:t>
            </w:r>
          </w:p>
        </w:tc>
        <w:tc>
          <w:tcPr>
            <w:tcW w:w="478" w:type="pct"/>
            <w:vAlign w:val="center"/>
          </w:tcPr>
          <w:p w14:paraId="4D0FAE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岁及以下</w:t>
            </w:r>
          </w:p>
        </w:tc>
        <w:tc>
          <w:tcPr>
            <w:tcW w:w="291" w:type="pct"/>
            <w:vAlign w:val="center"/>
          </w:tcPr>
          <w:p w14:paraId="6EAB0E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077" w:type="pct"/>
            <w:vAlign w:val="center"/>
          </w:tcPr>
          <w:p w14:paraId="7CC07F7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负责管线及附属设施的日常巡检、隐患排查及维抢修工作；</w:t>
            </w:r>
          </w:p>
          <w:p w14:paraId="0F0F451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负责巡查是否存在偷盗气、破坏燃气设施的现象；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负责定期对天然气管道相邻的密闭空间、电力电缆、热力、人防沟道部位进行检查；</w:t>
            </w:r>
          </w:p>
          <w:p w14:paraId="26A0DFDE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负责定期对燃气管网附属设施进行维检修，协助用户解决相关燃气故障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005810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.完成领导交办的其他临时性工作。</w:t>
            </w:r>
          </w:p>
        </w:tc>
      </w:tr>
    </w:tbl>
    <w:p w14:paraId="130EE895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23C710E-3616-4D2F-B0AA-545D930AFB8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26D32E1-AC38-4E8E-BB57-DD7D589432D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6E1E0C53-F978-42A5-AA7E-AC2422CE9C4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A066A3"/>
    <w:rsid w:val="12A066A3"/>
    <w:rsid w:val="3FE70531"/>
    <w:rsid w:val="48994E23"/>
    <w:rsid w:val="58ED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仿宋_GB2312"/>
      <w:kern w:val="2"/>
      <w:sz w:val="21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jc w:val="left"/>
    </w:pPr>
    <w:rPr>
      <w:szCs w:val="24"/>
    </w:rPr>
  </w:style>
  <w:style w:type="paragraph" w:styleId="3">
    <w:name w:val="Body Text"/>
    <w:basedOn w:val="1"/>
    <w:semiHidden/>
    <w:qFormat/>
    <w:uiPriority w:val="0"/>
    <w:rPr>
      <w:rFonts w:ascii="仿宋_GB2312" w:hAnsi="仿宋_GB2312" w:eastAsia="仿宋_GB2312" w:cs="仿宋_GB2312"/>
      <w:sz w:val="31"/>
      <w:szCs w:val="3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352</Words>
  <Characters>358</Characters>
  <Lines>0</Lines>
  <Paragraphs>0</Paragraphs>
  <TotalTime>0</TotalTime>
  <ScaleCrop>false</ScaleCrop>
  <LinksUpToDate>false</LinksUpToDate>
  <CharactersWithSpaces>358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2026-06-02T06:45:00Z</dcterms:created>
  <dc:creator>(^з^)</dc:creator>
  <cp:lastModifiedBy>(^з^)</cp:lastModifiedBy>
  <dcterms:modified xsi:type="dcterms:W3CDTF">2026-07-30T03:47:36Z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338CC8A2EE714D07A3332D25F189EC77_11</vt:lpwstr>
  </property>
  <property fmtid="{D5CDD505-2E9C-101B-9397-08002B2CF9AE}" pid="4" name="KSOTemplateDocerSaveRecord">
    <vt:lpwstr>eyJoZGlkIjoiOGFmOTY0MTNhZDQwZmZiNzMzYWE1MjU3MDlkNDdjNjkiLCJ1c2VySWQiOiIyODc2NTMyMTUifQ==</vt:lpwstr>
  </property>
</Properties>
</file>