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hint="default" w:ascii="Times New Roman" w:hAnsi="Times New Roman" w:eastAsia="方正黑体_GBK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方正黑体_GBK" w:cs="Times New Roman"/>
          <w:b w:val="0"/>
          <w:bCs/>
          <w:sz w:val="32"/>
          <w:szCs w:val="32"/>
          <w:lang w:val="en-US" w:eastAsia="zh-CN"/>
        </w:rPr>
        <w:t>1</w:t>
      </w:r>
    </w:p>
    <w:p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eastAsia="zh-CN"/>
        </w:rPr>
        <w:t>理县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2026年公开招募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社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eastAsia="zh-CN"/>
        </w:rPr>
        <w:t>会工作服务政策性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岗位表</w:t>
      </w:r>
    </w:p>
    <w:p>
      <w:pPr>
        <w:spacing w:line="560" w:lineRule="exact"/>
        <w:jc w:val="center"/>
        <w:rPr>
          <w:rFonts w:ascii="Times New Roman" w:hAnsi="Times New Roman" w:eastAsia="方正小标宋_GBK" w:cs="Times New Roman"/>
          <w:b/>
          <w:sz w:val="44"/>
          <w:szCs w:val="44"/>
        </w:rPr>
      </w:pPr>
    </w:p>
    <w:tbl>
      <w:tblPr>
        <w:tblStyle w:val="5"/>
        <w:tblW w:w="1357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5"/>
        <w:gridCol w:w="1140"/>
        <w:gridCol w:w="2043"/>
        <w:gridCol w:w="975"/>
        <w:gridCol w:w="4306"/>
        <w:gridCol w:w="2198"/>
        <w:gridCol w:w="172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职位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编码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县（市）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81" w:firstLineChars="10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招募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黑体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人数</w:t>
            </w:r>
          </w:p>
        </w:tc>
        <w:tc>
          <w:tcPr>
            <w:tcW w:w="4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岗位报考条件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工作地点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黑体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咨询电话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  <w:jc w:val="center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2026090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理县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社工站点社工服务岗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30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普通高校2026届全日制大专及以上学历未就业的毕业生，2026届毕业生须在2026年7月31日前取得岗位计划要求的毕业证等证书）。不限专业。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由县委社会工作部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统筹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安排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0837-6829903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5" w:hRule="atLeast"/>
          <w:jc w:val="center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2026090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理县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综治中心社服务岗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30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由县委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政法委统筹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安排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0837-6822341</w:t>
            </w:r>
          </w:p>
        </w:tc>
      </w:tr>
    </w:tbl>
    <w:p>
      <w:pPr>
        <w:rPr>
          <w:rFonts w:ascii="Times New Roman" w:hAnsi="Times New Roman" w:cs="Times New Roman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588" w:right="2098" w:bottom="1474" w:left="1985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386"/>
    <w:rsid w:val="001C6857"/>
    <w:rsid w:val="002C539C"/>
    <w:rsid w:val="00557519"/>
    <w:rsid w:val="00790386"/>
    <w:rsid w:val="00A51F09"/>
    <w:rsid w:val="00B917ED"/>
    <w:rsid w:val="00BA2E00"/>
    <w:rsid w:val="00D33A88"/>
    <w:rsid w:val="00D60E6B"/>
    <w:rsid w:val="00EF7B7F"/>
    <w:rsid w:val="00F94F70"/>
    <w:rsid w:val="01293007"/>
    <w:rsid w:val="08F20AFC"/>
    <w:rsid w:val="1FB90A1C"/>
    <w:rsid w:val="27DD96DE"/>
    <w:rsid w:val="2BB12A73"/>
    <w:rsid w:val="2FB7524D"/>
    <w:rsid w:val="31946768"/>
    <w:rsid w:val="324168BF"/>
    <w:rsid w:val="34E70363"/>
    <w:rsid w:val="35AC1CDC"/>
    <w:rsid w:val="36CE17DB"/>
    <w:rsid w:val="376EA4A7"/>
    <w:rsid w:val="3FBC244E"/>
    <w:rsid w:val="3FEF2142"/>
    <w:rsid w:val="40916DAF"/>
    <w:rsid w:val="43AA088A"/>
    <w:rsid w:val="45240818"/>
    <w:rsid w:val="4C4869E2"/>
    <w:rsid w:val="4D302450"/>
    <w:rsid w:val="507C1E50"/>
    <w:rsid w:val="54B363FF"/>
    <w:rsid w:val="57DF8C25"/>
    <w:rsid w:val="5F7D6202"/>
    <w:rsid w:val="5F7ED84D"/>
    <w:rsid w:val="5F99472B"/>
    <w:rsid w:val="67EFD249"/>
    <w:rsid w:val="686F79F8"/>
    <w:rsid w:val="68974B5A"/>
    <w:rsid w:val="6BEF9F03"/>
    <w:rsid w:val="6BFB2305"/>
    <w:rsid w:val="6E1FA068"/>
    <w:rsid w:val="6E5518BE"/>
    <w:rsid w:val="6F224B02"/>
    <w:rsid w:val="6F766979"/>
    <w:rsid w:val="6F7CD2B3"/>
    <w:rsid w:val="6FCF1753"/>
    <w:rsid w:val="6FF4CBCA"/>
    <w:rsid w:val="74CB0B2C"/>
    <w:rsid w:val="75D3C425"/>
    <w:rsid w:val="75FDE0AB"/>
    <w:rsid w:val="773FFB6F"/>
    <w:rsid w:val="77B4C6E9"/>
    <w:rsid w:val="7AFFAA4D"/>
    <w:rsid w:val="7B36A610"/>
    <w:rsid w:val="7BF5ED2B"/>
    <w:rsid w:val="7BFB58D2"/>
    <w:rsid w:val="7BFF4069"/>
    <w:rsid w:val="7D511DEB"/>
    <w:rsid w:val="A9FABE00"/>
    <w:rsid w:val="ABDEF1CD"/>
    <w:rsid w:val="ACEB0831"/>
    <w:rsid w:val="AE7F4985"/>
    <w:rsid w:val="B9835EE4"/>
    <w:rsid w:val="BD7E778E"/>
    <w:rsid w:val="BF331C24"/>
    <w:rsid w:val="BFFB4172"/>
    <w:rsid w:val="D6FF17C5"/>
    <w:rsid w:val="D6FF54DD"/>
    <w:rsid w:val="DBFF4760"/>
    <w:rsid w:val="DD9A5BAE"/>
    <w:rsid w:val="DE3F7D85"/>
    <w:rsid w:val="DE5FCCB5"/>
    <w:rsid w:val="DEFD535E"/>
    <w:rsid w:val="DF57ED3D"/>
    <w:rsid w:val="DFAF7944"/>
    <w:rsid w:val="DFBB46CE"/>
    <w:rsid w:val="DFEEE316"/>
    <w:rsid w:val="E6B77991"/>
    <w:rsid w:val="EBFFA435"/>
    <w:rsid w:val="FBFE5B1E"/>
    <w:rsid w:val="FBFF9B5F"/>
    <w:rsid w:val="FDDF87CE"/>
    <w:rsid w:val="FDFB1E71"/>
    <w:rsid w:val="FDFB7D35"/>
    <w:rsid w:val="FFFC2F3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font61"/>
    <w:basedOn w:val="6"/>
    <w:qFormat/>
    <w:uiPriority w:val="0"/>
    <w:rPr>
      <w:rFonts w:hint="default" w:ascii="Times New Roman" w:hAnsi="Times New Roman" w:cs="Times New Roman"/>
      <w:b/>
      <w:bCs/>
      <w:color w:val="000000"/>
      <w:sz w:val="16"/>
      <w:szCs w:val="16"/>
      <w:u w:val="none"/>
    </w:rPr>
  </w:style>
  <w:style w:type="character" w:customStyle="1" w:styleId="10">
    <w:name w:val="font41"/>
    <w:basedOn w:val="6"/>
    <w:qFormat/>
    <w:uiPriority w:val="0"/>
    <w:rPr>
      <w:rFonts w:hint="eastAsia" w:ascii="宋体" w:hAnsi="宋体" w:eastAsia="宋体" w:cs="宋体"/>
      <w:b/>
      <w:bCs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470</Words>
  <Characters>512</Characters>
  <Lines>1</Lines>
  <Paragraphs>1</Paragraphs>
  <TotalTime>2</TotalTime>
  <ScaleCrop>false</ScaleCrop>
  <LinksUpToDate>false</LinksUpToDate>
  <CharactersWithSpaces>512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2025-04-12T08:31:00Z</dcterms:created>
  <dc:creator>Administrator</dc:creator>
  <cp:lastModifiedBy>user</cp:lastModifiedBy>
  <cp:lastPrinted>2026-07-17T00:41:00Z</cp:lastPrinted>
  <dcterms:modified xsi:type="dcterms:W3CDTF">2026-07-31T09:21:59Z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eyJoZGlkIjoiYzZhOTIyMTZhNTUzYTU1NzRkMzI1YjIxZjhhNmY0N2QiLCJ1c2VySWQiOiI4NzQwMzgyNjEifQ==</vt:lpwstr>
  </property>
  <property fmtid="{D5CDD505-2E9C-101B-9397-08002B2CF9AE}" pid="3" name="KSOProductBuildVer">
    <vt:lpwstr>2052-11.8.2.12128</vt:lpwstr>
  </property>
  <property fmtid="{D5CDD505-2E9C-101B-9397-08002B2CF9AE}" pid="4" name="ICV">
    <vt:lpwstr>F84A9CA21CFC11BB2A1A436A2B111612_43</vt:lpwstr>
  </property>
</Properties>
</file>