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CC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-11"/>
          <w:sz w:val="32"/>
          <w:szCs w:val="32"/>
          <w:lang w:val="en-US" w:eastAsia="zh-CN"/>
        </w:rPr>
        <w:t>附件2</w:t>
      </w:r>
    </w:p>
    <w:p w14:paraId="07BBB7B5">
      <w:pPr>
        <w:pStyle w:val="2"/>
        <w:rPr>
          <w:rFonts w:hint="eastAsia"/>
          <w:lang w:val="en-US" w:eastAsia="zh-CN"/>
        </w:rPr>
      </w:pPr>
    </w:p>
    <w:p w14:paraId="1B64F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眉山市</w:t>
      </w:r>
      <w:r>
        <w:rPr>
          <w:rFonts w:hint="eastAsia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东坡区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2026年公开招募医疗卫生辅助岗报名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  <w:t>表</w:t>
      </w:r>
    </w:p>
    <w:p w14:paraId="0812A525">
      <w:pPr>
        <w:spacing w:line="400" w:lineRule="exact"/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7272BB95">
      <w:pPr>
        <w:jc w:val="center"/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应聘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 xml:space="preserve">：                        填表时间：    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年    月    日</w:t>
      </w:r>
    </w:p>
    <w:tbl>
      <w:tblPr>
        <w:tblStyle w:val="7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 w14:paraId="36F3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2" w:type="dxa"/>
            <w:noWrap w:val="0"/>
            <w:vAlign w:val="center"/>
          </w:tcPr>
          <w:p w14:paraId="60C2B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noWrap w:val="0"/>
            <w:vAlign w:val="center"/>
          </w:tcPr>
          <w:p w14:paraId="3E326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43DBA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4297F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A30861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龄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37EDF10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399D653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电子版照片（粘贴）</w:t>
            </w:r>
          </w:p>
        </w:tc>
      </w:tr>
      <w:tr w14:paraId="73FE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32" w:type="dxa"/>
            <w:noWrap w:val="0"/>
            <w:vAlign w:val="center"/>
          </w:tcPr>
          <w:p w14:paraId="4A7F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noWrap w:val="0"/>
            <w:vAlign w:val="center"/>
          </w:tcPr>
          <w:p w14:paraId="6CCF2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59BAB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1A3CE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5BA3FF4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籍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109498D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1B3E68D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3F3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 w14:paraId="46435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noWrap w:val="0"/>
            <w:vAlign w:val="center"/>
          </w:tcPr>
          <w:p w14:paraId="2D46A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65352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 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6803D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2BF7AC1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72C6765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5F728C5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8EE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 w14:paraId="52499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职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noWrap w:val="0"/>
            <w:vAlign w:val="center"/>
          </w:tcPr>
          <w:p w14:paraId="72B84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159A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婚姻</w:t>
            </w:r>
          </w:p>
          <w:p w14:paraId="47C21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50B2A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71CA851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74F7FE2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76231FA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8AB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 w14:paraId="1DC2B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316" w:type="dxa"/>
            <w:noWrap w:val="0"/>
            <w:vAlign w:val="center"/>
          </w:tcPr>
          <w:p w14:paraId="7030F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7910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noWrap w:val="0"/>
            <w:vAlign w:val="center"/>
          </w:tcPr>
          <w:p w14:paraId="3AC0E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79C78CF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E7D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144D7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 w14:paraId="4079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5295CC2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622FF62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515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29766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 w14:paraId="0F091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53BBFE9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16E6F4E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886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1E543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符合优先招募条件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44DD7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户籍在民族地区的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防止返贫致贫对象家庭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低保家庭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零就业家庭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残疾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高校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毕业生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已参加住院医师规范化培训的医学类毕业生</w:t>
            </w:r>
          </w:p>
        </w:tc>
      </w:tr>
      <w:tr w14:paraId="3A75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 w14:paraId="7ECE7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</w:t>
            </w:r>
          </w:p>
          <w:p w14:paraId="6CFBD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育</w:t>
            </w:r>
          </w:p>
          <w:p w14:paraId="2C393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 w14:paraId="0E33A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539E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 w14:paraId="143FC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2418D1B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及方向</w:t>
            </w:r>
          </w:p>
        </w:tc>
        <w:tc>
          <w:tcPr>
            <w:tcW w:w="900" w:type="dxa"/>
            <w:noWrap w:val="0"/>
            <w:vAlign w:val="center"/>
          </w:tcPr>
          <w:p w14:paraId="7F2A5F5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noWrap w:val="0"/>
            <w:vAlign w:val="center"/>
          </w:tcPr>
          <w:p w14:paraId="228A146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学习方式</w:t>
            </w:r>
          </w:p>
        </w:tc>
      </w:tr>
      <w:tr w14:paraId="6CC34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2BA86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46EB8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 w14:paraId="6896F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257BA0C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90A723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3EDB1AF3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2D01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55C83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1C2F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 w14:paraId="6B14F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6FA4AB3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552F29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316700E7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2059D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32" w:type="dxa"/>
            <w:noWrap w:val="0"/>
            <w:vAlign w:val="center"/>
          </w:tcPr>
          <w:p w14:paraId="040A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</w:t>
            </w:r>
          </w:p>
          <w:p w14:paraId="2F89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作</w:t>
            </w:r>
          </w:p>
          <w:p w14:paraId="4A3C5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 w14:paraId="72A17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6F6DF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98D9839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3BE0072"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7925117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1FD1314"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B1B5D35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4A213E8">
            <w:pPr>
              <w:pStyle w:val="2"/>
              <w:rPr>
                <w:rFonts w:hint="default"/>
              </w:rPr>
            </w:pPr>
          </w:p>
          <w:p w14:paraId="19639D59">
            <w:pPr>
              <w:pStyle w:val="2"/>
              <w:rPr>
                <w:rFonts w:hint="default"/>
              </w:rPr>
            </w:pPr>
          </w:p>
        </w:tc>
      </w:tr>
      <w:tr w14:paraId="00CF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 w14:paraId="7FC80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家庭主要成员情况</w:t>
            </w:r>
          </w:p>
          <w:p w14:paraId="59503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270D7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 w14:paraId="0623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 w14:paraId="3662D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</w:tr>
      <w:tr w14:paraId="7483A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35A1B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0A5BC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6880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6F52C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E19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61713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4AC30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2E24E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2D35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C20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79F21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FB34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13D1A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409FB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5D9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712C7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0015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2F8F9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6220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B68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noWrap w:val="0"/>
            <w:vAlign w:val="center"/>
          </w:tcPr>
          <w:p w14:paraId="770B2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 w14:paraId="258AD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眉山市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东坡区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公开招募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岗位招募，保证本人填报的信息与提供的材料真实、正确、有效。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 w14:paraId="5130124A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手印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：</w:t>
            </w:r>
          </w:p>
          <w:p w14:paraId="3D5CFFA7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5593EACF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30ED6"/>
    <w:rsid w:val="72BA3C4B"/>
    <w:rsid w:val="7A5CD080"/>
    <w:rsid w:val="BBF715F2"/>
    <w:rsid w:val="BF92A309"/>
    <w:rsid w:val="EED3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304</Characters>
  <Lines>0</Lines>
  <Paragraphs>0</Paragraphs>
  <TotalTime>0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2025-07-31T16:28:00Z</dcterms:created>
  <dc:creator>user</dc:creator>
  <cp:lastModifiedBy>懒懒</cp:lastModifiedBy>
  <dcterms:modified xsi:type="dcterms:W3CDTF">2026-07-31T06:44:39Z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BFA23BB4531CD4CCCB2E226A5BE8E5EF</vt:lpwstr>
  </property>
  <property fmtid="{D5CDD505-2E9C-101B-9397-08002B2CF9AE}" pid="4" name="KSOTemplateDocerSaveRecord">
    <vt:lpwstr>eyJoZGlkIjoiMTlhZDljZDAwYTdlYmI1NGJjZjcwMjAwZDZkNmE0YzEiLCJ1c2VySWQiOiI1Mzk3Mjc1MzQifQ==</vt:lpwstr>
  </property>
</Properties>
</file>