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3966F">
      <w:pPr>
        <w:ind w:left="0" w:leftChars="0" w:firstLine="0" w:firstLineChars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招聘网站</w:t>
      </w:r>
      <w:bookmarkStart w:id="0" w:name="_GoBack"/>
      <w:bookmarkEnd w:id="0"/>
      <w:r>
        <w:rPr>
          <w:rFonts w:hint="eastAsia"/>
          <w:b/>
          <w:bCs/>
          <w:sz w:val="40"/>
          <w:szCs w:val="40"/>
          <w:lang w:val="en-US" w:eastAsia="zh-CN"/>
        </w:rPr>
        <w:t>报名教程</w:t>
      </w:r>
    </w:p>
    <w:p w14:paraId="5743D110">
      <w:pPr>
        <w:numPr>
          <w:ilvl w:val="0"/>
          <w:numId w:val="0"/>
        </w:numPr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1.报名网址：</w:t>
      </w:r>
    </w:p>
    <w:p w14:paraId="233BDDB8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"https://rlzp.gdsdxy.edu.cn/" \l "/app/gdsldlzyjsxy/epxing_recruit/zpwzx/RECRUIT_ADMIN"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https://rlzp.gdsdxy.edu.cn/#/app/gdsldlzyjsxy/epxing_recruit/zpwzx/RECRUIT_ADMIN</w:t>
      </w:r>
      <w:r>
        <w:rPr>
          <w:rFonts w:hint="eastAsia"/>
        </w:rPr>
        <w:fldChar w:fldCharType="end"/>
      </w:r>
    </w:p>
    <w:p w14:paraId="780E021A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2.进入网站后，点击右上角的“注册，只能使用邮箱注册，按系统要求和提示完成注册。（验证码发送到邮箱，请留意邮箱查收）注册完成后使用账号+密码登陆。</w:t>
      </w:r>
    </w:p>
    <w:p w14:paraId="57EA907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F600707">
      <w:pPr>
        <w:numPr>
          <w:ilvl w:val="0"/>
          <w:numId w:val="0"/>
        </w:numPr>
        <w:rPr>
          <w:rFonts w:hint="default" w:eastAsia="仿宋"/>
          <w:lang w:val="en-US" w:eastAsia="zh-CN"/>
        </w:rPr>
      </w:pPr>
      <w:r>
        <w:drawing>
          <wp:inline distT="0" distB="0" distL="114300" distR="114300">
            <wp:extent cx="5271135" cy="1575435"/>
            <wp:effectExtent l="0" t="0" r="571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16AC6">
      <w:pPr>
        <w:widowControl w:val="0"/>
        <w:numPr>
          <w:ilvl w:val="0"/>
          <w:numId w:val="0"/>
        </w:numPr>
        <w:spacing w:line="300" w:lineRule="auto"/>
        <w:jc w:val="both"/>
        <w:rPr>
          <w:rFonts w:hint="default"/>
          <w:lang w:val="en-US" w:eastAsia="zh-CN"/>
        </w:rPr>
      </w:pPr>
    </w:p>
    <w:p w14:paraId="3E31903D">
      <w:pPr>
        <w:widowControl w:val="0"/>
        <w:numPr>
          <w:ilvl w:val="0"/>
          <w:numId w:val="0"/>
        </w:numPr>
        <w:spacing w:line="300" w:lineRule="auto"/>
        <w:jc w:val="both"/>
      </w:pPr>
      <w:r>
        <w:drawing>
          <wp:inline distT="0" distB="0" distL="114300" distR="114300">
            <wp:extent cx="2981325" cy="3606165"/>
            <wp:effectExtent l="0" t="0" r="9525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02F2A">
      <w:pPr>
        <w:widowControl w:val="0"/>
        <w:numPr>
          <w:ilvl w:val="0"/>
          <w:numId w:val="0"/>
        </w:numPr>
        <w:spacing w:line="300" w:lineRule="auto"/>
        <w:jc w:val="both"/>
      </w:pPr>
    </w:p>
    <w:p w14:paraId="57B08425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3.登陆后，点击最上方导航栏中的”招聘职位，选择符合要求的职位，点击“查看详情”-“马上申报”报名。</w:t>
      </w:r>
    </w:p>
    <w:p w14:paraId="4884F5B0">
      <w:pPr>
        <w:widowControl w:val="0"/>
        <w:numPr>
          <w:ilvl w:val="0"/>
          <w:numId w:val="0"/>
        </w:numPr>
        <w:spacing w:line="300" w:lineRule="auto"/>
        <w:jc w:val="both"/>
      </w:pPr>
      <w:r>
        <w:drawing>
          <wp:inline distT="0" distB="0" distL="114300" distR="114300">
            <wp:extent cx="5328285" cy="17316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r="-708" b="26397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D7174">
      <w:pPr>
        <w:widowControl w:val="0"/>
        <w:numPr>
          <w:ilvl w:val="0"/>
          <w:numId w:val="0"/>
        </w:numPr>
        <w:spacing w:line="300" w:lineRule="auto"/>
        <w:jc w:val="both"/>
      </w:pPr>
      <w:r>
        <w:drawing>
          <wp:inline distT="0" distB="0" distL="114300" distR="114300">
            <wp:extent cx="5265420" cy="2823210"/>
            <wp:effectExtent l="0" t="0" r="1143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E7837">
      <w:pPr>
        <w:widowControl w:val="0"/>
        <w:numPr>
          <w:ilvl w:val="0"/>
          <w:numId w:val="0"/>
        </w:numPr>
        <w:spacing w:line="300" w:lineRule="auto"/>
        <w:jc w:val="both"/>
      </w:pPr>
      <w:r>
        <w:drawing>
          <wp:inline distT="0" distB="0" distL="114300" distR="114300">
            <wp:extent cx="5267325" cy="2907030"/>
            <wp:effectExtent l="0" t="0" r="952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D8AA">
      <w:pPr>
        <w:widowControl w:val="0"/>
        <w:numPr>
          <w:ilvl w:val="0"/>
          <w:numId w:val="0"/>
        </w:numPr>
        <w:spacing w:line="300" w:lineRule="auto"/>
        <w:jc w:val="both"/>
      </w:pPr>
    </w:p>
    <w:p w14:paraId="28C4F102"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4.按系统提示和要求完善简历信息后“提交申请”即为报名成功。</w:t>
      </w:r>
    </w:p>
    <w:p w14:paraId="52143B13">
      <w:pPr>
        <w:widowControl w:val="0"/>
        <w:numPr>
          <w:ilvl w:val="0"/>
          <w:numId w:val="0"/>
        </w:numPr>
        <w:spacing w:line="300" w:lineRule="auto"/>
        <w:jc w:val="both"/>
      </w:pPr>
      <w:r>
        <w:drawing>
          <wp:inline distT="0" distB="0" distL="114300" distR="114300">
            <wp:extent cx="5242560" cy="27844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rcRect r="434" b="29840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15434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5.所有报名信息和全流程跟踪均可在右上角“个人中心”中查收，请留意个人中心的消息通知，以便及时收取招聘重要信息。</w:t>
      </w:r>
    </w:p>
    <w:p w14:paraId="5BE93D39">
      <w:pPr>
        <w:widowControl w:val="0"/>
        <w:numPr>
          <w:ilvl w:val="0"/>
          <w:numId w:val="0"/>
        </w:numPr>
        <w:spacing w:line="300" w:lineRule="auto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3037205"/>
            <wp:effectExtent l="0" t="0" r="8255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1YjMzNTExMzdmMzU1OTY0N2E3ZDdiYzc5ZWFhNTUifQ=="/>
  </w:docVars>
  <w:rsids>
    <w:rsidRoot w:val="3C5B4F86"/>
    <w:rsid w:val="0B0A5E26"/>
    <w:rsid w:val="0C7A39C5"/>
    <w:rsid w:val="18B10B1A"/>
    <w:rsid w:val="1E3B7452"/>
    <w:rsid w:val="2E327E96"/>
    <w:rsid w:val="3C5B4F86"/>
    <w:rsid w:val="4384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firstLine="643" w:firstLineChars="200"/>
      <w:jc w:val="both"/>
    </w:pPr>
    <w:rPr>
      <w:rFonts w:eastAsia="仿宋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rFonts w:ascii="Times New Roman" w:hAnsi="Times New Roman" w:eastAsia="宋体"/>
      <w:i/>
      <w:color w:val="0070C0"/>
      <w:sz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306</Characters>
  <Lines>0</Lines>
  <Paragraphs>0</Paragraphs>
  <TotalTime>70</TotalTime>
  <ScaleCrop>false</ScaleCrop>
  <LinksUpToDate>false</LinksUpToDate>
  <CharactersWithSpaces>306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2025-11-25T03:30:00Z</dcterms:created>
  <dc:creator>Kevin</dc:creator>
  <cp:lastModifiedBy>夏夜星空1412877628</cp:lastModifiedBy>
  <dcterms:modified xsi:type="dcterms:W3CDTF">2026-05-11T09:20:45Z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24415B21240D460CA0D27C155531BB4F_11</vt:lpwstr>
  </property>
  <property fmtid="{D5CDD505-2E9C-101B-9397-08002B2CF9AE}" pid="4" name="KSOTemplateDocerSaveRecord">
    <vt:lpwstr>eyJoZGlkIjoiZDFiN2RhNzhmNzllNWM0OTczOWUwOGVjODJkYjViNWQiLCJ1c2VySWQiOiIyMjc1NzM1NiJ9</vt:lpwstr>
  </property>
</Properties>
</file>