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33AD9">
      <w:pPr>
        <w:pStyle w:val="3"/>
        <w:bidi w:val="0"/>
        <w:jc w:val="center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昆明市人力资源服务有限公司招聘办公室辅助人员岗位计划表</w:t>
      </w:r>
    </w:p>
    <w:p w14:paraId="0195C73E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本次招聘根据工作需要招聘人数为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人，具体招聘岗位及要求为:</w:t>
      </w:r>
    </w:p>
    <w:tbl>
      <w:tblPr>
        <w:tblStyle w:val="5"/>
        <w:tblpPr w:leftFromText="180" w:rightFromText="180" w:vertAnchor="text" w:horzAnchor="page" w:tblpXSpec="center" w:tblpY="120"/>
        <w:tblOverlap w:val="never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781"/>
        <w:gridCol w:w="688"/>
        <w:gridCol w:w="855"/>
        <w:gridCol w:w="774"/>
        <w:gridCol w:w="1223"/>
        <w:gridCol w:w="2557"/>
        <w:gridCol w:w="2274"/>
      </w:tblGrid>
      <w:tr w14:paraId="21D0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70" w:type="dxa"/>
            <w:noWrap w:val="0"/>
            <w:vAlign w:val="center"/>
          </w:tcPr>
          <w:p w14:paraId="1CE7332B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岗位</w:t>
            </w:r>
          </w:p>
        </w:tc>
        <w:tc>
          <w:tcPr>
            <w:tcW w:w="781" w:type="dxa"/>
            <w:noWrap w:val="0"/>
            <w:vAlign w:val="center"/>
          </w:tcPr>
          <w:p w14:paraId="6F5AB665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招聘人数</w:t>
            </w:r>
          </w:p>
        </w:tc>
        <w:tc>
          <w:tcPr>
            <w:tcW w:w="688" w:type="dxa"/>
            <w:noWrap w:val="0"/>
            <w:vAlign w:val="center"/>
          </w:tcPr>
          <w:p w14:paraId="1E5599B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性别</w:t>
            </w:r>
          </w:p>
        </w:tc>
        <w:tc>
          <w:tcPr>
            <w:tcW w:w="855" w:type="dxa"/>
            <w:noWrap w:val="0"/>
            <w:vAlign w:val="center"/>
          </w:tcPr>
          <w:p w14:paraId="1845D67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学历</w:t>
            </w:r>
          </w:p>
        </w:tc>
        <w:tc>
          <w:tcPr>
            <w:tcW w:w="774" w:type="dxa"/>
            <w:noWrap w:val="0"/>
            <w:vAlign w:val="center"/>
          </w:tcPr>
          <w:p w14:paraId="6670F72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学位</w:t>
            </w:r>
          </w:p>
        </w:tc>
        <w:tc>
          <w:tcPr>
            <w:tcW w:w="1223" w:type="dxa"/>
            <w:noWrap w:val="0"/>
            <w:vAlign w:val="center"/>
          </w:tcPr>
          <w:p w14:paraId="7F29AD79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政治面貌</w:t>
            </w:r>
          </w:p>
        </w:tc>
        <w:tc>
          <w:tcPr>
            <w:tcW w:w="2557" w:type="dxa"/>
            <w:noWrap w:val="0"/>
            <w:vAlign w:val="center"/>
          </w:tcPr>
          <w:p w14:paraId="522B69E7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专业</w:t>
            </w:r>
          </w:p>
        </w:tc>
        <w:tc>
          <w:tcPr>
            <w:tcW w:w="2274" w:type="dxa"/>
            <w:noWrap w:val="0"/>
            <w:vAlign w:val="center"/>
          </w:tcPr>
          <w:p w14:paraId="51702323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岗位要求</w:t>
            </w:r>
          </w:p>
        </w:tc>
      </w:tr>
      <w:tr w14:paraId="4A7D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870" w:type="dxa"/>
            <w:noWrap w:val="0"/>
            <w:vAlign w:val="center"/>
          </w:tcPr>
          <w:p w14:paraId="3B18703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办公室辅助岗</w:t>
            </w:r>
          </w:p>
        </w:tc>
        <w:tc>
          <w:tcPr>
            <w:tcW w:w="781" w:type="dxa"/>
            <w:noWrap w:val="0"/>
            <w:vAlign w:val="center"/>
          </w:tcPr>
          <w:p w14:paraId="7CEF0A7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688" w:type="dxa"/>
            <w:noWrap w:val="0"/>
            <w:vAlign w:val="center"/>
          </w:tcPr>
          <w:p w14:paraId="2CBB5A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男女各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1人</w:t>
            </w:r>
          </w:p>
        </w:tc>
        <w:tc>
          <w:tcPr>
            <w:tcW w:w="855" w:type="dxa"/>
            <w:noWrap w:val="0"/>
            <w:vAlign w:val="center"/>
          </w:tcPr>
          <w:p w14:paraId="2CC9CB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</w:rPr>
              <w:t>科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及以上学历</w:t>
            </w:r>
          </w:p>
        </w:tc>
        <w:tc>
          <w:tcPr>
            <w:tcW w:w="774" w:type="dxa"/>
            <w:noWrap w:val="0"/>
            <w:vAlign w:val="center"/>
          </w:tcPr>
          <w:p w14:paraId="06DF33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学士学位</w:t>
            </w:r>
          </w:p>
        </w:tc>
        <w:tc>
          <w:tcPr>
            <w:tcW w:w="1223" w:type="dxa"/>
            <w:noWrap w:val="0"/>
            <w:vAlign w:val="center"/>
          </w:tcPr>
          <w:p w14:paraId="3D9AD81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中共党员或中共预备党员</w:t>
            </w:r>
          </w:p>
        </w:tc>
        <w:tc>
          <w:tcPr>
            <w:tcW w:w="2557" w:type="dxa"/>
            <w:noWrap w:val="0"/>
            <w:vAlign w:val="center"/>
          </w:tcPr>
          <w:p w14:paraId="66879DA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本科：汉语言文学（050101），法学（030101K）;社会学（030301）；教育学（040101）；计算机科学与技术（090901）；管理科学（120101）；行政管理（120402）；现代文秘（590401）</w:t>
            </w:r>
          </w:p>
        </w:tc>
        <w:tc>
          <w:tcPr>
            <w:tcW w:w="2274" w:type="dxa"/>
            <w:noWrap w:val="0"/>
            <w:vAlign w:val="center"/>
          </w:tcPr>
          <w:p w14:paraId="2395E08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1.有较强的责任心与较好的组织协调、人际交往、团队合作和语言表达能力；</w:t>
            </w:r>
          </w:p>
          <w:p w14:paraId="1D22419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2.文字功底较好，具备一定的写作能力；</w:t>
            </w:r>
          </w:p>
          <w:p w14:paraId="4B28DF5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3.熟练操作计算机，能熟练操作word、excel等办公软件。                                                                                                                                    4.工作积极主动，服从工作安排，作风踏实，能吃苦耐劳，身体健康，有适应岗位要求的身体条件。 </w:t>
            </w:r>
          </w:p>
        </w:tc>
      </w:tr>
    </w:tbl>
    <w:p w14:paraId="13EF00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E37CD"/>
    <w:rsid w:val="44735FE1"/>
    <w:rsid w:val="5F3E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  <w:jc w:val="left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350</Characters>
  <Lines>0</Lines>
  <Paragraphs>0</Paragraphs>
  <TotalTime>0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2026-07-27T09:19:00Z</dcterms:created>
  <dc:creator>lurker</dc:creator>
  <cp:lastModifiedBy>lurker</cp:lastModifiedBy>
  <dcterms:modified xsi:type="dcterms:W3CDTF">2026-07-29T06:48:57Z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6A25DC4300724B6382C840FF609C072D_13</vt:lpwstr>
  </property>
  <property fmtid="{D5CDD505-2E9C-101B-9397-08002B2CF9AE}" pid="4" name="KSOTemplateDocerSaveRecord">
    <vt:lpwstr>eyJoZGlkIjoiMGIwNTU2ZTExNDdjODE5ZWRiMjRkYWU4ODZlMGQyZTAiLCJ1c2VySWQiOiI5MzUyNzIxMzYifQ==</vt:lpwstr>
  </property>
</Properties>
</file>