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66A40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center"/>
        <w:rPr>
          <w:rFonts w:hint="default" w:ascii="Tahoma" w:hAnsi="Tahoma" w:eastAsia="Tahoma" w:cs="Tahoma"/>
          <w:i w:val="0"/>
          <w:iCs w:val="0"/>
          <w:caps w:val="0"/>
          <w:color w:val="323232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>独山县麻尾镇人民政府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23232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23232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23232"/>
          <w:spacing w:val="0"/>
          <w:sz w:val="32"/>
          <w:szCs w:val="32"/>
          <w:shd w:val="clear" w:fill="FFFFFF"/>
        </w:rPr>
        <w:t>年公开招聘公益性岗位信息表</w:t>
      </w:r>
    </w:p>
    <w:tbl>
      <w:tblPr>
        <w:tblStyle w:val="4"/>
        <w:tblW w:w="133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8"/>
        <w:gridCol w:w="864"/>
        <w:gridCol w:w="366"/>
        <w:gridCol w:w="2475"/>
        <w:gridCol w:w="3122"/>
        <w:gridCol w:w="1487"/>
        <w:gridCol w:w="1638"/>
        <w:gridCol w:w="887"/>
        <w:gridCol w:w="1476"/>
        <w:gridCol w:w="645"/>
      </w:tblGrid>
      <w:tr w14:paraId="04AC2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" w:type="dxa"/>
            <w:vAlign w:val="center"/>
          </w:tcPr>
          <w:p w14:paraId="3D2CF74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32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  <w:lang w:eastAsia="zh-CN"/>
              </w:rPr>
              <w:t>序号</w:t>
            </w:r>
          </w:p>
        </w:tc>
        <w:tc>
          <w:tcPr>
            <w:tcW w:w="864" w:type="dxa"/>
            <w:vAlign w:val="center"/>
          </w:tcPr>
          <w:p w14:paraId="654D9BB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32"/>
                <w:szCs w:val="32"/>
                <w:shd w:val="clear" w:color="auto" w:fill="auto"/>
                <w:vertAlign w:val="baseline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</w:rPr>
              <w:t>岗位名称</w:t>
            </w:r>
          </w:p>
        </w:tc>
        <w:tc>
          <w:tcPr>
            <w:tcW w:w="366" w:type="dxa"/>
            <w:vAlign w:val="center"/>
          </w:tcPr>
          <w:p w14:paraId="6399C79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32"/>
                <w:szCs w:val="32"/>
                <w:shd w:val="clear" w:color="auto" w:fill="auto"/>
                <w:vertAlign w:val="baseline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</w:rPr>
              <w:t>招聘人数</w:t>
            </w:r>
          </w:p>
        </w:tc>
        <w:tc>
          <w:tcPr>
            <w:tcW w:w="2475" w:type="dxa"/>
            <w:vAlign w:val="center"/>
          </w:tcPr>
          <w:p w14:paraId="0A9C24D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32"/>
                <w:szCs w:val="32"/>
                <w:shd w:val="clear" w:color="auto" w:fill="auto"/>
                <w:vertAlign w:val="baseline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</w:rPr>
              <w:t>岗位职责</w:t>
            </w:r>
          </w:p>
        </w:tc>
        <w:tc>
          <w:tcPr>
            <w:tcW w:w="3122" w:type="dxa"/>
            <w:vAlign w:val="center"/>
          </w:tcPr>
          <w:p w14:paraId="4F5795D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32"/>
                <w:szCs w:val="32"/>
                <w:shd w:val="clear" w:color="auto" w:fill="auto"/>
                <w:vertAlign w:val="baseline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</w:rPr>
              <w:t>岗位要求</w:t>
            </w:r>
          </w:p>
        </w:tc>
        <w:tc>
          <w:tcPr>
            <w:tcW w:w="1487" w:type="dxa"/>
            <w:vAlign w:val="center"/>
          </w:tcPr>
          <w:p w14:paraId="7C1E139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32"/>
                <w:szCs w:val="32"/>
                <w:shd w:val="clear" w:color="auto" w:fill="auto"/>
                <w:vertAlign w:val="baseline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</w:rPr>
              <w:t>补贴标准 （元/月）</w:t>
            </w:r>
          </w:p>
        </w:tc>
        <w:tc>
          <w:tcPr>
            <w:tcW w:w="1638" w:type="dxa"/>
            <w:vAlign w:val="center"/>
          </w:tcPr>
          <w:p w14:paraId="2544D41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32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  <w:lang w:val="en-US" w:eastAsia="zh-CN"/>
              </w:rPr>
              <w:t>工作地点</w:t>
            </w:r>
          </w:p>
        </w:tc>
        <w:tc>
          <w:tcPr>
            <w:tcW w:w="887" w:type="dxa"/>
            <w:vAlign w:val="center"/>
          </w:tcPr>
          <w:p w14:paraId="723FA06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32"/>
                <w:szCs w:val="32"/>
                <w:shd w:val="clear" w:color="auto" w:fill="auto"/>
                <w:vertAlign w:val="baseline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</w:rPr>
              <w:t>报名联系人</w:t>
            </w:r>
          </w:p>
        </w:tc>
        <w:tc>
          <w:tcPr>
            <w:tcW w:w="1476" w:type="dxa"/>
            <w:vAlign w:val="center"/>
          </w:tcPr>
          <w:p w14:paraId="69A64AD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32"/>
                <w:szCs w:val="32"/>
                <w:shd w:val="clear" w:color="auto" w:fill="auto"/>
                <w:vertAlign w:val="baseline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</w:rPr>
              <w:t>报名联系电话</w:t>
            </w:r>
          </w:p>
        </w:tc>
        <w:tc>
          <w:tcPr>
            <w:tcW w:w="645" w:type="dxa"/>
            <w:vAlign w:val="center"/>
          </w:tcPr>
          <w:p w14:paraId="644C893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32"/>
                <w:szCs w:val="32"/>
                <w:shd w:val="clear" w:color="auto" w:fill="auto"/>
                <w:vertAlign w:val="baseline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</w:rPr>
              <w:t>备注</w:t>
            </w:r>
          </w:p>
        </w:tc>
      </w:tr>
      <w:tr w14:paraId="53F66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348" w:type="dxa"/>
            <w:vAlign w:val="center"/>
          </w:tcPr>
          <w:p w14:paraId="4684973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  <w:lang w:val="en-US" w:eastAsia="zh-CN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864" w:type="dxa"/>
            <w:vAlign w:val="center"/>
          </w:tcPr>
          <w:p w14:paraId="50C82DC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  <w:lang w:val="en-US" w:eastAsia="zh-CN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  <w:lang w:val="en-US" w:eastAsia="zh-CN"/>
              </w:rPr>
              <w:t>基层机关企事业单位后勤服务员</w:t>
            </w:r>
          </w:p>
        </w:tc>
        <w:tc>
          <w:tcPr>
            <w:tcW w:w="366" w:type="dxa"/>
            <w:vAlign w:val="center"/>
          </w:tcPr>
          <w:p w14:paraId="74AD405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  <w:lang w:val="en-US" w:eastAsia="zh-CN"/>
              </w:rPr>
            </w:pPr>
            <w:r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2475" w:type="dxa"/>
            <w:vAlign w:val="center"/>
          </w:tcPr>
          <w:p w14:paraId="243E094C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center"/>
              <w:rPr>
                <w:rFonts w:hint="default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  <w:lang w:val="en-US" w:eastAsia="zh-CN"/>
              </w:rPr>
            </w:pPr>
            <w:r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  <w:lang w:val="en-US" w:eastAsia="zh-CN"/>
              </w:rPr>
              <w:t>负责单位公车驾驶，严格遵守交通法律法规，安全驾驶，杜绝酒驾、醉驾、超速、疲劳驾驶等违法违规行为。服从单位统一调度，按时保质完成参会、调研、出差、应急处置等各类公务用车任务。严格落实值班值守制度，保持通讯畅通，随时响应突发、紧急公务用车需求。保质保量完成单位交办的其他临时性工作。</w:t>
            </w:r>
          </w:p>
        </w:tc>
        <w:tc>
          <w:tcPr>
            <w:tcW w:w="3122" w:type="dxa"/>
            <w:vAlign w:val="center"/>
          </w:tcPr>
          <w:p w14:paraId="50EFB75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left"/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  <w:t>1、性别:</w:t>
            </w:r>
            <w:r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  <w:lang w:val="en-US" w:eastAsia="zh-CN"/>
              </w:rPr>
              <w:t>不限</w:t>
            </w: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  <w:t>;</w:t>
            </w:r>
          </w:p>
          <w:p w14:paraId="2299FB4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left"/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  <w:t>2、年龄:</w:t>
            </w:r>
            <w:r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  <w:lang w:val="en-US" w:eastAsia="zh-CN"/>
              </w:rPr>
              <w:t>不限</w:t>
            </w: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  <w:t>;</w:t>
            </w:r>
          </w:p>
          <w:p w14:paraId="0BF4508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left"/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  <w:t>3、文化程度:</w:t>
            </w:r>
            <w:r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  <w:lang w:val="en-US" w:eastAsia="zh-CN"/>
              </w:rPr>
              <w:t>初中及以上学历</w:t>
            </w: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  <w:t>;</w:t>
            </w:r>
          </w:p>
          <w:p w14:paraId="46EDB0D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left"/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  <w:t>4、政治面貌:</w:t>
            </w:r>
            <w:r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  <w:lang w:val="en-US" w:eastAsia="zh-CN"/>
              </w:rPr>
              <w:t>不限</w:t>
            </w: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  <w:t>;</w:t>
            </w:r>
          </w:p>
          <w:p w14:paraId="5768693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left"/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  <w:t>5、相关技术技能或职业资格证:</w:t>
            </w:r>
            <w:r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  <w:lang w:val="en-US" w:eastAsia="zh-CN"/>
              </w:rPr>
              <w:t>无</w:t>
            </w: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  <w:t>;</w:t>
            </w:r>
          </w:p>
          <w:p w14:paraId="10CF22E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both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  <w:t>6、其他要求:身体健康，无不良嗜好。</w:t>
            </w:r>
          </w:p>
        </w:tc>
        <w:tc>
          <w:tcPr>
            <w:tcW w:w="1487" w:type="dxa"/>
            <w:vAlign w:val="center"/>
          </w:tcPr>
          <w:p w14:paraId="035BF8E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  <w:lang w:val="en-US" w:eastAsia="zh-CN"/>
              </w:rPr>
            </w:pPr>
            <w:r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  <w:lang w:val="en-US" w:eastAsia="zh-CN"/>
              </w:rPr>
              <w:t>3000（含社保）</w:t>
            </w:r>
          </w:p>
        </w:tc>
        <w:tc>
          <w:tcPr>
            <w:tcW w:w="1638" w:type="dxa"/>
            <w:vAlign w:val="center"/>
          </w:tcPr>
          <w:p w14:paraId="3AAF463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  <w:lang w:val="en-US" w:eastAsia="zh-CN"/>
              </w:rPr>
            </w:pPr>
            <w:r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  <w:lang w:val="en-US" w:eastAsia="zh-CN"/>
              </w:rPr>
              <w:t>独山县麻尾镇人民政府</w:t>
            </w:r>
          </w:p>
        </w:tc>
        <w:tc>
          <w:tcPr>
            <w:tcW w:w="887" w:type="dxa"/>
            <w:vAlign w:val="center"/>
          </w:tcPr>
          <w:p w14:paraId="36FFF33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  <w:lang w:val="en-US" w:eastAsia="zh-CN"/>
              </w:rPr>
            </w:pPr>
            <w:r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  <w:lang w:val="en-US" w:eastAsia="zh-CN"/>
              </w:rPr>
              <w:t>袁仕伟</w:t>
            </w:r>
          </w:p>
        </w:tc>
        <w:tc>
          <w:tcPr>
            <w:tcW w:w="1476" w:type="dxa"/>
            <w:vAlign w:val="center"/>
          </w:tcPr>
          <w:p w14:paraId="62BA366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  <w:lang w:val="en-US"/>
              </w:rPr>
            </w:pPr>
            <w:r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  <w:lang w:val="en-US" w:eastAsia="zh-CN"/>
              </w:rPr>
              <w:t>0854-3490162；15185477713</w:t>
            </w:r>
          </w:p>
        </w:tc>
        <w:tc>
          <w:tcPr>
            <w:tcW w:w="645" w:type="dxa"/>
            <w:vAlign w:val="center"/>
          </w:tcPr>
          <w:p w14:paraId="450FEEC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color="auto" w:fill="auto"/>
              </w:rPr>
            </w:pPr>
          </w:p>
        </w:tc>
      </w:tr>
    </w:tbl>
    <w:p w14:paraId="459EA1A5">
      <w:pPr>
        <w:rPr>
          <w:sz w:val="32"/>
          <w:szCs w:val="32"/>
        </w:rPr>
      </w:pPr>
      <w:bookmarkStart w:id="0" w:name="_GoBack"/>
      <w:bookmarkEnd w:id="0"/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354643"/>
    <w:rsid w:val="00AB02BC"/>
    <w:rsid w:val="0906399B"/>
    <w:rsid w:val="0B962B8F"/>
    <w:rsid w:val="102D2D4C"/>
    <w:rsid w:val="15B72662"/>
    <w:rsid w:val="16361799"/>
    <w:rsid w:val="1C442BD4"/>
    <w:rsid w:val="1DA81798"/>
    <w:rsid w:val="239B3C3D"/>
    <w:rsid w:val="27EA75F2"/>
    <w:rsid w:val="2C415E92"/>
    <w:rsid w:val="2D0D6E8E"/>
    <w:rsid w:val="2F9E4AD1"/>
    <w:rsid w:val="31096E33"/>
    <w:rsid w:val="361E4062"/>
    <w:rsid w:val="38434CA0"/>
    <w:rsid w:val="3BF762B4"/>
    <w:rsid w:val="3FB319C6"/>
    <w:rsid w:val="42A76322"/>
    <w:rsid w:val="438334F0"/>
    <w:rsid w:val="44894F93"/>
    <w:rsid w:val="46603AD2"/>
    <w:rsid w:val="47821FC4"/>
    <w:rsid w:val="4A425141"/>
    <w:rsid w:val="54011841"/>
    <w:rsid w:val="588B6BC5"/>
    <w:rsid w:val="589A5609"/>
    <w:rsid w:val="59AC10B0"/>
    <w:rsid w:val="62DC47B3"/>
    <w:rsid w:val="68136477"/>
    <w:rsid w:val="6F104E28"/>
    <w:rsid w:val="7036251D"/>
    <w:rsid w:val="71354643"/>
    <w:rsid w:val="74CF3033"/>
    <w:rsid w:val="7AA846B2"/>
    <w:rsid w:val="7B6E79D7"/>
    <w:rsid w:val="7CF421F3"/>
    <w:rsid w:val="7E496A9E"/>
    <w:rsid w:val="7FD9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213</Characters>
  <Lines>0</Lines>
  <Paragraphs>0</Paragraphs>
  <TotalTime>25</TotalTime>
  <ScaleCrop>false</ScaleCrop>
  <LinksUpToDate>false</LinksUpToDate>
  <CharactersWithSpaces>214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2025-01-13T02:30:00Z</dcterms:created>
  <dc:creator>Administrator</dc:creator>
  <cp:lastModifiedBy>Loo</cp:lastModifiedBy>
  <dcterms:modified xsi:type="dcterms:W3CDTF">2026-07-29T03:03:43Z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7121F08FC2624302921D57AC7672A1AB_13</vt:lpwstr>
  </property>
  <property fmtid="{D5CDD505-2E9C-101B-9397-08002B2CF9AE}" pid="4" name="KSOTemplateDocerSaveRecord">
    <vt:lpwstr>eyJoZGlkIjoiNGYwYTAzNTM4NjFjMDgxNmNiOTQyMDgxYmI4NmU3ZDQiLCJ1c2VySWQiOiIyNjU4NzYxOTUifQ==</vt:lpwstr>
  </property>
</Properties>
</file>