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59AE2">
      <w:pPr>
        <w:ind w:firstLine="3253" w:firstLineChars="900"/>
        <w:rPr>
          <w:rFonts w:hint="eastAsia" w:ascii="方正小标宋_GBK" w:hAnsi="仿宋" w:eastAsia="方正小标宋_GBK"/>
          <w:b/>
          <w:sz w:val="36"/>
          <w:szCs w:val="36"/>
          <w:lang w:val="en-US" w:eastAsia="zh-CN"/>
        </w:rPr>
      </w:pPr>
    </w:p>
    <w:p w14:paraId="17E33128">
      <w:pPr>
        <w:ind w:firstLine="3253" w:firstLineChars="900"/>
        <w:rPr>
          <w:rFonts w:hint="eastAsia" w:ascii="方正小标宋_GBK" w:hAnsi="仿宋" w:eastAsia="方正小标宋_GBK"/>
          <w:b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_GBK" w:hAnsi="仿宋" w:eastAsia="方正小标宋_GBK"/>
          <w:b/>
          <w:sz w:val="36"/>
          <w:szCs w:val="36"/>
          <w:lang w:val="en-US" w:eastAsia="zh-CN"/>
        </w:rPr>
        <w:t>公开招聘</w:t>
      </w:r>
      <w:r>
        <w:rPr>
          <w:rFonts w:hint="eastAsia" w:ascii="方正小标宋_GBK" w:hAnsi="仿宋" w:eastAsia="方正小标宋_GBK"/>
          <w:b/>
          <w:sz w:val="36"/>
          <w:szCs w:val="36"/>
        </w:rPr>
        <w:t>报名表</w:t>
      </w:r>
    </w:p>
    <w:tbl>
      <w:tblPr>
        <w:tblStyle w:val="3"/>
        <w:tblW w:w="10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557"/>
        <w:gridCol w:w="534"/>
        <w:gridCol w:w="706"/>
        <w:gridCol w:w="209"/>
        <w:gridCol w:w="620"/>
        <w:gridCol w:w="595"/>
        <w:gridCol w:w="222"/>
        <w:gridCol w:w="168"/>
        <w:gridCol w:w="435"/>
        <w:gridCol w:w="840"/>
        <w:gridCol w:w="695"/>
        <w:gridCol w:w="168"/>
        <w:gridCol w:w="2070"/>
      </w:tblGrid>
      <w:tr w14:paraId="3F202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E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一、基本信息</w:t>
            </w:r>
          </w:p>
        </w:tc>
      </w:tr>
      <w:tr w14:paraId="7CB58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C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DF92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9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32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2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0B4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AB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7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2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3AD7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5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4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5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9925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参加工作时间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8299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7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08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0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3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3B4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0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280E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B5D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A6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6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学历类型</w:t>
            </w:r>
          </w:p>
        </w:tc>
        <w:tc>
          <w:tcPr>
            <w:tcW w:w="28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9A3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D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2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88BB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509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F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26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353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5C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4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E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本人的健康状况</w:t>
            </w:r>
          </w:p>
          <w:p w14:paraId="65F4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身患重大疾病（说明：如身患恶性肿瘤、严重心脑血管疾病、终末期肾病、重性精神疾病等重大疾病，如实填写疾病名称、确诊时间、诊断医疗机构、治疗康复情况以及是否有需要组织帮助解决的困难等；未患有重大疾病的在表格内填“无”）</w:t>
            </w:r>
          </w:p>
        </w:tc>
        <w:tc>
          <w:tcPr>
            <w:tcW w:w="6022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D5D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0D9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7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二、应聘信息</w:t>
            </w:r>
          </w:p>
        </w:tc>
      </w:tr>
      <w:tr w14:paraId="11621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3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B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28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2E66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5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223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692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50F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3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D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726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D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B4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E53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726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2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3B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1D30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1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726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C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403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D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三、从业经历</w:t>
            </w:r>
          </w:p>
        </w:tc>
      </w:tr>
      <w:tr w14:paraId="470F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8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A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履历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5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起始时间</w:t>
            </w:r>
          </w:p>
        </w:tc>
        <w:tc>
          <w:tcPr>
            <w:tcW w:w="144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8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截止时间</w:t>
            </w:r>
          </w:p>
        </w:tc>
        <w:tc>
          <w:tcPr>
            <w:tcW w:w="160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1F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工作类型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（实习/全职）</w:t>
            </w:r>
          </w:p>
        </w:tc>
        <w:tc>
          <w:tcPr>
            <w:tcW w:w="4208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B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6CEC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C54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00B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2FD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E7AD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A8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0F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8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89D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059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638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8BC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582E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880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8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17F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C9D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ED7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D85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94A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8D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8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7B23">
            <w:pPr>
              <w:jc w:val="center"/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722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6883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69A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320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A0F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65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7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四、社会背景</w:t>
            </w:r>
          </w:p>
        </w:tc>
      </w:tr>
      <w:tr w14:paraId="368DD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2ECD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ascii="Wingdings 2" w:hAnsi="Wingdings 2" w:eastAsia="Wingdings 2" w:cs="Wingdings 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是/</w:t>
            </w:r>
            <w:r>
              <w:rPr>
                <w:rFonts w:ascii="Wingdings 2" w:hAnsi="Wingdings 2" w:eastAsia="Wingdings 2" w:cs="Wingdings 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否）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有近亲属在福建港口集团系统内/本单位工作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C0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1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A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C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6B65B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76F77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31F6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78E2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882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CB6D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E6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76AF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56D3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291DE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0F2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2D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E1A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44D1D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0765A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D46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CB7F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AE5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25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C546C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8284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C560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F74C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8A2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5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C2535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85A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BB54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61587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855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606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A264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0378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A7923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B2AA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F25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30B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650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B949F5"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本人自愿提供以上信息并承诺信息真实有效，本人自愿承担因上述信息有误而造成的一切后果。                                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签名：</w:t>
            </w:r>
          </w:p>
          <w:p w14:paraId="716D9A25">
            <w:pPr>
              <w:keepNext w:val="0"/>
              <w:keepLines w:val="0"/>
              <w:widowControl/>
              <w:suppressLineNumbers w:val="0"/>
              <w:ind w:firstLine="8400" w:firstLineChars="350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B85723F">
            <w:pPr>
              <w:keepNext w:val="0"/>
              <w:keepLines w:val="0"/>
              <w:widowControl/>
              <w:suppressLineNumbers w:val="0"/>
              <w:ind w:firstLine="8400" w:firstLineChars="350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时间：</w:t>
            </w:r>
          </w:p>
          <w:p w14:paraId="445FC8A8">
            <w:pPr>
              <w:keepNext w:val="0"/>
              <w:keepLines w:val="0"/>
              <w:widowControl/>
              <w:suppressLineNumbers w:val="0"/>
              <w:ind w:firstLine="8400" w:firstLineChars="3500"/>
              <w:jc w:val="lef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EB1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0650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EF79D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BE8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0650" w:type="dxa"/>
            <w:gridSpan w:val="14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8153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近亲属关系定义为：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1.直系血亲关系（包含祖父母、外祖父母、父母、子女、孙子女、外孙子女）；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2.三代以内旁系血亲关系（包括伯叔姑舅姨、兄弟姐妹、堂兄弟姐妹、表兄弟姐妹、侄子女、甥子女）；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3.近姻亲关系（包括配偶的父母、配偶的兄弟姐妹及其配偶、子女的配偶及子女配偶的父母、三代以内旁系血亲的配偶）。</w:t>
            </w:r>
          </w:p>
        </w:tc>
      </w:tr>
    </w:tbl>
    <w:p w14:paraId="386ABAD3"/>
    <w:p w14:paraId="578D2972"/>
    <w:sectPr>
      <w:footerReference r:id="rId3" w:type="default"/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90673"/>
      <w:docPartObj>
        <w:docPartGallery w:val="autotext"/>
      </w:docPartObj>
    </w:sdtPr>
    <w:sdtContent>
      <w:p w14:paraId="775DC986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14:paraId="4ADD689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05A88"/>
    <w:rsid w:val="1FE0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2026-07-28T01:05:00Z</dcterms:created>
  <dc:creator>陈咏欣</dc:creator>
  <cp:lastModifiedBy>陈咏欣</cp:lastModifiedBy>
  <dcterms:modified xsi:type="dcterms:W3CDTF">2026-07-28T01:05:50Z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E1C14827332B47D09F83E7363CF15317_11</vt:lpwstr>
  </property>
  <property fmtid="{D5CDD505-2E9C-101B-9397-08002B2CF9AE}" pid="4" name="KSOTemplateDocerSaveRecord">
    <vt:lpwstr>eyJoZGlkIjoiZmI4N2U1Y2I4MDczYTJjYWNiZWY0NmY1ZDE2OWJlMjQiLCJ1c2VySWQiOiIxNTg2MzAwMDk4In0=</vt:lpwstr>
  </property>
</Properties>
</file>