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C12269">
      <w:pPr>
        <w:spacing w:after="0" w:line="560" w:lineRule="atLeast"/>
        <w:jc w:val="center"/>
        <w:rPr>
          <w:rFonts w:ascii="方正小标宋_GBK" w:eastAsia="方正小标宋_GBK"/>
          <w:b/>
          <w:sz w:val="44"/>
          <w:szCs w:val="44"/>
        </w:rPr>
      </w:pPr>
      <w:r>
        <w:rPr>
          <w:rFonts w:hint="eastAsia" w:ascii="方正小标宋_GBK" w:eastAsia="方正小标宋_GBK"/>
          <w:b/>
          <w:sz w:val="44"/>
          <w:szCs w:val="44"/>
        </w:rPr>
        <w:t>西双版纳王莲酒店有限责任公司</w:t>
      </w:r>
    </w:p>
    <w:p w14:paraId="5E520CC1">
      <w:pPr>
        <w:spacing w:after="0" w:line="560" w:lineRule="atLeast"/>
        <w:jc w:val="center"/>
        <w:rPr>
          <w:rFonts w:ascii="方正小标宋_GBK" w:eastAsia="方正小标宋_GBK"/>
          <w:b/>
          <w:sz w:val="44"/>
          <w:szCs w:val="44"/>
        </w:rPr>
      </w:pPr>
      <w:r>
        <w:rPr>
          <w:rFonts w:hint="eastAsia" w:ascii="方正小标宋_GBK" w:eastAsia="方正小标宋_GBK"/>
          <w:b/>
          <w:sz w:val="44"/>
          <w:szCs w:val="44"/>
        </w:rPr>
        <w:t>岗 位 招 聘 表</w:t>
      </w:r>
    </w:p>
    <w:tbl>
      <w:tblPr>
        <w:tblStyle w:val="3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1"/>
        <w:gridCol w:w="851"/>
        <w:gridCol w:w="709"/>
        <w:gridCol w:w="992"/>
        <w:gridCol w:w="850"/>
        <w:gridCol w:w="851"/>
        <w:gridCol w:w="1417"/>
        <w:gridCol w:w="851"/>
        <w:gridCol w:w="850"/>
      </w:tblGrid>
      <w:tr w14:paraId="4FE7C9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C036A3">
            <w:pPr>
              <w:widowControl/>
              <w:jc w:val="center"/>
              <w:rPr>
                <w:rFonts w:ascii="仿宋_GB2312" w:hAnsi="PMingLiU" w:eastAsia="仿宋_GB2312"/>
                <w:b/>
                <w:sz w:val="24"/>
              </w:rPr>
            </w:pPr>
            <w:r>
              <w:rPr>
                <w:rFonts w:hint="eastAsia" w:ascii="仿宋_GB2312" w:hAnsi="PMingLiU" w:eastAsia="仿宋_GB2312"/>
                <w:b/>
                <w:sz w:val="24"/>
              </w:rPr>
              <w:t>姓名</w:t>
            </w:r>
          </w:p>
        </w:tc>
        <w:tc>
          <w:tcPr>
            <w:tcW w:w="15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FCBB9E">
            <w:pPr>
              <w:widowControl/>
              <w:jc w:val="center"/>
              <w:rPr>
                <w:rFonts w:ascii="仿宋_GB2312" w:hAnsi="PMingLiU" w:eastAsia="仿宋_GB2312"/>
                <w:sz w:val="24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B68347">
            <w:pPr>
              <w:widowControl/>
              <w:jc w:val="center"/>
              <w:rPr>
                <w:rFonts w:ascii="仿宋_GB2312" w:hAnsi="PMingLiU" w:eastAsia="仿宋_GB2312"/>
                <w:b/>
                <w:sz w:val="24"/>
              </w:rPr>
            </w:pPr>
            <w:r>
              <w:rPr>
                <w:rFonts w:hint="eastAsia" w:ascii="仿宋_GB2312" w:hAnsi="PMingLiU" w:eastAsia="仿宋_GB2312"/>
                <w:b/>
                <w:sz w:val="24"/>
              </w:rPr>
              <w:t>性别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D6FD55">
            <w:pPr>
              <w:widowControl/>
              <w:jc w:val="center"/>
              <w:rPr>
                <w:rFonts w:ascii="仿宋_GB2312" w:hAnsi="PMingLiU" w:eastAsia="仿宋_GB2312"/>
                <w:sz w:val="24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C164BF">
            <w:pPr>
              <w:widowControl/>
              <w:jc w:val="center"/>
              <w:rPr>
                <w:rFonts w:ascii="仿宋_GB2312" w:hAnsi="PMingLiU" w:eastAsia="仿宋_GB2312"/>
                <w:b/>
                <w:sz w:val="24"/>
              </w:rPr>
            </w:pPr>
            <w:r>
              <w:rPr>
                <w:rFonts w:hint="eastAsia" w:ascii="仿宋_GB2312" w:hAnsi="PMingLiU" w:eastAsia="仿宋_GB2312"/>
                <w:b/>
                <w:sz w:val="24"/>
              </w:rPr>
              <w:t>出生</w:t>
            </w:r>
          </w:p>
          <w:p w14:paraId="5A42B612">
            <w:pPr>
              <w:widowControl/>
              <w:jc w:val="center"/>
              <w:rPr>
                <w:rFonts w:ascii="仿宋_GB2312" w:hAnsi="PMingLiU" w:eastAsia="仿宋_GB2312"/>
                <w:b/>
                <w:sz w:val="24"/>
              </w:rPr>
            </w:pPr>
            <w:r>
              <w:rPr>
                <w:rFonts w:hint="eastAsia" w:ascii="仿宋_GB2312" w:hAnsi="PMingLiU" w:eastAsia="仿宋_GB2312"/>
                <w:b/>
                <w:sz w:val="24"/>
              </w:rPr>
              <w:t>年月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4FC3B4">
            <w:pPr>
              <w:widowControl/>
              <w:jc w:val="center"/>
              <w:rPr>
                <w:rFonts w:ascii="仿宋_GB2312" w:hAnsi="PMingLiU" w:eastAsia="仿宋_GB2312"/>
                <w:sz w:val="24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13B133">
            <w:pPr>
              <w:widowControl/>
              <w:jc w:val="center"/>
              <w:rPr>
                <w:rFonts w:ascii="仿宋_GB2312" w:hAnsi="PMingLiU" w:eastAsia="仿宋_GB2312"/>
                <w:b/>
                <w:sz w:val="24"/>
              </w:rPr>
            </w:pPr>
            <w:r>
              <w:rPr>
                <w:rFonts w:hint="eastAsia" w:ascii="仿宋_GB2312" w:hAnsi="PMingLiU" w:eastAsia="仿宋_GB2312"/>
                <w:b/>
                <w:sz w:val="24"/>
              </w:rPr>
              <w:t>婚姻</w:t>
            </w:r>
          </w:p>
          <w:p w14:paraId="2D81BF14">
            <w:pPr>
              <w:widowControl/>
              <w:jc w:val="center"/>
              <w:rPr>
                <w:rFonts w:ascii="仿宋_GB2312" w:hAnsi="PMingLiU" w:eastAsia="仿宋_GB2312"/>
                <w:b/>
                <w:sz w:val="24"/>
              </w:rPr>
            </w:pPr>
            <w:r>
              <w:rPr>
                <w:rFonts w:hint="eastAsia" w:ascii="仿宋_GB2312" w:hAnsi="PMingLiU" w:eastAsia="仿宋_GB2312"/>
                <w:b/>
                <w:sz w:val="24"/>
              </w:rPr>
              <w:t>状况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8C3C07">
            <w:pPr>
              <w:widowControl/>
              <w:jc w:val="center"/>
              <w:rPr>
                <w:rFonts w:ascii="仿宋_GB2312" w:hAnsi="PMingLiU" w:eastAsia="仿宋_GB2312"/>
                <w:sz w:val="24"/>
              </w:rPr>
            </w:pPr>
          </w:p>
        </w:tc>
      </w:tr>
      <w:tr w14:paraId="2FF973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2E4330">
            <w:pPr>
              <w:widowControl/>
              <w:jc w:val="center"/>
              <w:rPr>
                <w:rFonts w:ascii="仿宋_GB2312" w:hAnsi="PMingLiU" w:eastAsia="仿宋_GB2312"/>
                <w:b/>
                <w:sz w:val="24"/>
              </w:rPr>
            </w:pPr>
            <w:r>
              <w:rPr>
                <w:rFonts w:hint="eastAsia" w:ascii="仿宋_GB2312" w:hAnsi="PMingLiU" w:eastAsia="仿宋_GB2312"/>
                <w:b/>
                <w:sz w:val="24"/>
              </w:rPr>
              <w:t>民族</w:t>
            </w:r>
          </w:p>
        </w:tc>
        <w:tc>
          <w:tcPr>
            <w:tcW w:w="15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D42FED">
            <w:pPr>
              <w:widowControl/>
              <w:jc w:val="center"/>
              <w:rPr>
                <w:rFonts w:ascii="仿宋_GB2312" w:hAnsi="PMingLiU" w:eastAsia="仿宋_GB2312"/>
                <w:sz w:val="24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3F6660">
            <w:pPr>
              <w:widowControl/>
              <w:jc w:val="center"/>
              <w:rPr>
                <w:rFonts w:ascii="仿宋_GB2312" w:hAnsi="PMingLiU" w:eastAsia="仿宋_GB2312"/>
                <w:b/>
                <w:sz w:val="24"/>
              </w:rPr>
            </w:pPr>
            <w:r>
              <w:rPr>
                <w:rFonts w:hint="eastAsia" w:ascii="仿宋_GB2312" w:hAnsi="PMingLiU" w:eastAsia="仿宋_GB2312"/>
                <w:b/>
                <w:sz w:val="24"/>
              </w:rPr>
              <w:t>籍贯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472B18">
            <w:pPr>
              <w:widowControl/>
              <w:jc w:val="center"/>
              <w:rPr>
                <w:rFonts w:ascii="仿宋_GB2312" w:hAnsi="PMingLiU" w:eastAsia="仿宋_GB2312"/>
                <w:sz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4D16BA">
            <w:pPr>
              <w:widowControl/>
              <w:jc w:val="center"/>
              <w:rPr>
                <w:rFonts w:ascii="仿宋_GB2312" w:hAnsi="PMingLiU" w:eastAsia="仿宋_GB2312"/>
                <w:b/>
                <w:sz w:val="24"/>
              </w:rPr>
            </w:pPr>
            <w:r>
              <w:rPr>
                <w:rFonts w:hint="eastAsia" w:ascii="仿宋_GB2312" w:hAnsi="PMingLiU" w:eastAsia="仿宋_GB2312"/>
                <w:b/>
                <w:sz w:val="24"/>
              </w:rPr>
              <w:t>政治面貌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6DC3B3">
            <w:pPr>
              <w:widowControl/>
              <w:jc w:val="center"/>
              <w:rPr>
                <w:rFonts w:ascii="仿宋_GB2312" w:hAnsi="PMingLiU" w:eastAsia="仿宋_GB2312"/>
                <w:sz w:val="24"/>
              </w:rPr>
            </w:pPr>
          </w:p>
        </w:tc>
      </w:tr>
      <w:tr w14:paraId="1A5ADC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D4E963">
            <w:pPr>
              <w:widowControl/>
              <w:jc w:val="center"/>
              <w:rPr>
                <w:rFonts w:ascii="仿宋_GB2312" w:hAnsi="PMingLiU" w:eastAsia="仿宋_GB2312"/>
                <w:b/>
                <w:sz w:val="24"/>
              </w:rPr>
            </w:pPr>
            <w:r>
              <w:rPr>
                <w:rFonts w:hint="eastAsia" w:ascii="仿宋_GB2312" w:hAnsi="PMingLiU" w:eastAsia="仿宋_GB2312"/>
                <w:b/>
                <w:sz w:val="24"/>
              </w:rPr>
              <w:t>学历/学位</w:t>
            </w:r>
          </w:p>
        </w:tc>
        <w:tc>
          <w:tcPr>
            <w:tcW w:w="15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0A39E7">
            <w:pPr>
              <w:widowControl/>
              <w:jc w:val="center"/>
              <w:rPr>
                <w:rFonts w:ascii="仿宋_GB2312" w:hAnsi="PMingLiU" w:eastAsia="仿宋_GB2312"/>
                <w:b/>
                <w:sz w:val="24"/>
              </w:rPr>
            </w:pP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5C42F1">
            <w:pPr>
              <w:widowControl/>
              <w:jc w:val="center"/>
              <w:rPr>
                <w:rFonts w:ascii="仿宋_GB2312" w:hAnsi="PMingLiU" w:eastAsia="仿宋_GB2312"/>
                <w:b/>
                <w:sz w:val="24"/>
              </w:rPr>
            </w:pPr>
            <w:r>
              <w:rPr>
                <w:rFonts w:hint="eastAsia" w:ascii="仿宋_GB2312" w:hAnsi="PMingLiU" w:eastAsia="仿宋_GB2312"/>
                <w:b/>
                <w:sz w:val="24"/>
              </w:rPr>
              <w:t>毕业院校</w:t>
            </w:r>
          </w:p>
          <w:p w14:paraId="4B80B9F1">
            <w:pPr>
              <w:widowControl/>
              <w:jc w:val="center"/>
              <w:rPr>
                <w:rFonts w:ascii="仿宋_GB2312" w:hAnsi="PMingLiU" w:eastAsia="仿宋_GB2312"/>
                <w:b/>
                <w:sz w:val="24"/>
              </w:rPr>
            </w:pPr>
            <w:r>
              <w:rPr>
                <w:rFonts w:hint="eastAsia" w:ascii="仿宋_GB2312" w:hAnsi="PMingLiU" w:eastAsia="仿宋_GB2312"/>
                <w:b/>
                <w:sz w:val="24"/>
              </w:rPr>
              <w:t>及毕业时间</w:t>
            </w:r>
          </w:p>
        </w:tc>
        <w:tc>
          <w:tcPr>
            <w:tcW w:w="396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6A3AB4">
            <w:pPr>
              <w:widowControl/>
              <w:jc w:val="center"/>
              <w:rPr>
                <w:rFonts w:ascii="仿宋_GB2312" w:hAnsi="PMingLiU" w:eastAsia="仿宋_GB2312"/>
                <w:sz w:val="24"/>
              </w:rPr>
            </w:pPr>
          </w:p>
        </w:tc>
      </w:tr>
      <w:tr w14:paraId="607189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D408B9">
            <w:pPr>
              <w:widowControl/>
              <w:jc w:val="center"/>
              <w:rPr>
                <w:rFonts w:ascii="仿宋_GB2312" w:hAnsi="PMingLiU" w:eastAsia="仿宋_GB2312"/>
                <w:b/>
                <w:sz w:val="24"/>
              </w:rPr>
            </w:pPr>
            <w:r>
              <w:rPr>
                <w:rFonts w:hint="eastAsia" w:ascii="仿宋_GB2312" w:hAnsi="PMingLiU" w:eastAsia="仿宋_GB2312"/>
                <w:b/>
                <w:sz w:val="24"/>
              </w:rPr>
              <w:t>所学专业</w:t>
            </w:r>
          </w:p>
        </w:tc>
        <w:tc>
          <w:tcPr>
            <w:tcW w:w="25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5F598E">
            <w:pPr>
              <w:widowControl/>
              <w:jc w:val="center"/>
              <w:rPr>
                <w:rFonts w:ascii="仿宋_GB2312" w:hAnsi="PMingLiU" w:eastAsia="仿宋_GB2312"/>
                <w:sz w:val="24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FB66D8">
            <w:pPr>
              <w:widowControl/>
              <w:jc w:val="center"/>
              <w:rPr>
                <w:rFonts w:ascii="仿宋_GB2312" w:hAnsi="PMingLiU" w:eastAsia="仿宋_GB2312"/>
                <w:b/>
                <w:sz w:val="24"/>
              </w:rPr>
            </w:pPr>
            <w:r>
              <w:rPr>
                <w:rFonts w:hint="eastAsia" w:ascii="仿宋_GB2312" w:hAnsi="PMingLiU" w:eastAsia="仿宋_GB2312"/>
                <w:b/>
                <w:sz w:val="24"/>
              </w:rPr>
              <w:t>外语语种</w:t>
            </w:r>
          </w:p>
          <w:p w14:paraId="16A5202C">
            <w:pPr>
              <w:widowControl/>
              <w:jc w:val="center"/>
              <w:rPr>
                <w:rFonts w:ascii="仿宋_GB2312" w:hAnsi="PMingLiU" w:eastAsia="仿宋_GB2312"/>
                <w:b/>
                <w:sz w:val="24"/>
              </w:rPr>
            </w:pPr>
            <w:r>
              <w:rPr>
                <w:rFonts w:hint="eastAsia" w:ascii="仿宋_GB2312" w:hAnsi="PMingLiU" w:eastAsia="仿宋_GB2312"/>
                <w:b/>
                <w:sz w:val="24"/>
              </w:rPr>
              <w:t>及水平</w:t>
            </w:r>
          </w:p>
        </w:tc>
        <w:tc>
          <w:tcPr>
            <w:tcW w:w="31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CFF832">
            <w:pPr>
              <w:widowControl/>
              <w:jc w:val="center"/>
              <w:rPr>
                <w:rFonts w:ascii="仿宋_GB2312" w:hAnsi="PMingLiU" w:eastAsia="仿宋_GB2312"/>
                <w:sz w:val="24"/>
              </w:rPr>
            </w:pPr>
          </w:p>
        </w:tc>
      </w:tr>
      <w:tr w14:paraId="231354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B6DBEE">
            <w:pPr>
              <w:widowControl/>
              <w:jc w:val="center"/>
              <w:rPr>
                <w:rFonts w:ascii="仿宋_GB2312" w:hAnsi="PMingLiU" w:eastAsia="仿宋_GB2312"/>
                <w:b/>
                <w:sz w:val="24"/>
              </w:rPr>
            </w:pPr>
            <w:r>
              <w:rPr>
                <w:rFonts w:hint="eastAsia" w:ascii="仿宋_GB2312" w:hAnsi="PMingLiU" w:eastAsia="仿宋_GB2312"/>
                <w:b/>
                <w:sz w:val="24"/>
              </w:rPr>
              <w:t>现职称职级</w:t>
            </w:r>
          </w:p>
        </w:tc>
        <w:tc>
          <w:tcPr>
            <w:tcW w:w="25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204760">
            <w:pPr>
              <w:widowControl/>
              <w:jc w:val="center"/>
              <w:rPr>
                <w:rFonts w:ascii="仿宋_GB2312" w:hAnsi="PMingLiU" w:eastAsia="仿宋_GB2312"/>
                <w:sz w:val="24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5F08EA">
            <w:pPr>
              <w:widowControl/>
              <w:jc w:val="center"/>
              <w:rPr>
                <w:rFonts w:ascii="仿宋_GB2312" w:hAnsi="PMingLiU" w:eastAsia="仿宋_GB2312"/>
                <w:b/>
                <w:sz w:val="24"/>
              </w:rPr>
            </w:pPr>
            <w:r>
              <w:rPr>
                <w:rFonts w:hint="eastAsia" w:ascii="仿宋_GB2312" w:hAnsi="PMingLiU" w:eastAsia="仿宋_GB2312"/>
                <w:b/>
                <w:sz w:val="24"/>
              </w:rPr>
              <w:t>任职时间</w:t>
            </w:r>
          </w:p>
        </w:tc>
        <w:tc>
          <w:tcPr>
            <w:tcW w:w="31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E5C715">
            <w:pPr>
              <w:widowControl/>
              <w:jc w:val="center"/>
              <w:rPr>
                <w:rFonts w:ascii="仿宋_GB2312" w:hAnsi="PMingLiU" w:eastAsia="仿宋_GB2312"/>
                <w:sz w:val="24"/>
              </w:rPr>
            </w:pPr>
          </w:p>
        </w:tc>
      </w:tr>
      <w:tr w14:paraId="4E0D15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25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A95D7F">
            <w:pPr>
              <w:widowControl/>
              <w:jc w:val="left"/>
              <w:rPr>
                <w:rFonts w:ascii="仿宋_GB2312" w:hAnsi="PMingLiU" w:eastAsia="仿宋_GB2312"/>
                <w:b/>
                <w:sz w:val="24"/>
              </w:rPr>
            </w:pPr>
            <w:r>
              <w:rPr>
                <w:rFonts w:hint="eastAsia" w:ascii="仿宋_GB2312" w:hAnsi="PMingLiU" w:eastAsia="仿宋_GB2312"/>
                <w:b/>
                <w:sz w:val="24"/>
              </w:rPr>
              <w:t>现居住地/工作单位</w:t>
            </w:r>
          </w:p>
        </w:tc>
        <w:tc>
          <w:tcPr>
            <w:tcW w:w="652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7491DF">
            <w:pPr>
              <w:widowControl/>
              <w:jc w:val="center"/>
              <w:rPr>
                <w:rFonts w:ascii="仿宋_GB2312" w:hAnsi="PMingLiU" w:eastAsia="仿宋_GB2312"/>
                <w:sz w:val="24"/>
              </w:rPr>
            </w:pPr>
          </w:p>
        </w:tc>
      </w:tr>
      <w:tr w14:paraId="256B10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25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0ACBDD">
            <w:pPr>
              <w:widowControl/>
              <w:jc w:val="left"/>
              <w:rPr>
                <w:rFonts w:ascii="仿宋_GB2312" w:hAnsi="PMingLiU" w:eastAsia="仿宋_GB2312"/>
                <w:b/>
                <w:sz w:val="24"/>
              </w:rPr>
            </w:pPr>
            <w:r>
              <w:rPr>
                <w:rFonts w:hint="eastAsia" w:ascii="仿宋_GB2312" w:hAnsi="PMingLiU" w:eastAsia="仿宋_GB2312"/>
                <w:b/>
                <w:sz w:val="24"/>
              </w:rPr>
              <w:t>拟应聘的部门和岗位</w:t>
            </w:r>
          </w:p>
        </w:tc>
        <w:tc>
          <w:tcPr>
            <w:tcW w:w="652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3BCE6E">
            <w:pPr>
              <w:widowControl/>
              <w:jc w:val="center"/>
              <w:rPr>
                <w:rFonts w:ascii="仿宋_GB2312" w:hAnsi="PMingLiU" w:eastAsia="仿宋_GB2312"/>
                <w:sz w:val="24"/>
              </w:rPr>
            </w:pPr>
          </w:p>
        </w:tc>
      </w:tr>
      <w:tr w14:paraId="3A6727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072" w:type="dxa"/>
            <w:gridSpan w:val="9"/>
            <w:vAlign w:val="center"/>
          </w:tcPr>
          <w:p w14:paraId="175498FF">
            <w:pPr>
              <w:spacing w:line="360" w:lineRule="auto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学习及工作经历：</w:t>
            </w:r>
          </w:p>
          <w:p w14:paraId="237E3E4A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  <w:p w14:paraId="2064261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  <w:p w14:paraId="7DA43CB2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bookmarkStart w:id="0" w:name="_GoBack"/>
            <w:bookmarkEnd w:id="0"/>
          </w:p>
          <w:p w14:paraId="788ED299">
            <w:pPr>
              <w:spacing w:line="360" w:lineRule="auto"/>
              <w:jc w:val="center"/>
              <w:rPr>
                <w:rFonts w:hint="eastAsia" w:ascii="仿宋_GB2312" w:eastAsia="仿宋_GB2312"/>
                <w:sz w:val="24"/>
              </w:rPr>
            </w:pPr>
          </w:p>
          <w:p w14:paraId="3D171AAD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58DA5B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072" w:type="dxa"/>
            <w:gridSpan w:val="9"/>
            <w:vAlign w:val="center"/>
          </w:tcPr>
          <w:p w14:paraId="2255E7E0">
            <w:pPr>
              <w:spacing w:after="240" w:line="360" w:lineRule="auto"/>
              <w:jc w:val="left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主要业绩（学习期间及参加工作以来取得的其它成绩，获奖情况等）：</w:t>
            </w:r>
          </w:p>
          <w:p w14:paraId="54AD34A5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  <w:p w14:paraId="13C98798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  <w:p w14:paraId="010FDE93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 w14:paraId="4074D3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072" w:type="dxa"/>
            <w:gridSpan w:val="9"/>
            <w:vAlign w:val="center"/>
          </w:tcPr>
          <w:p w14:paraId="4BE6135E">
            <w:pPr>
              <w:spacing w:line="360" w:lineRule="auto"/>
              <w:jc w:val="left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聘用后的工作设想：</w:t>
            </w:r>
          </w:p>
          <w:p w14:paraId="5481EC6B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  <w:p w14:paraId="17579499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  <w:p w14:paraId="15EC6F4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  <w:p w14:paraId="2A74B089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  <w:p w14:paraId="59A539C8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  <w:p w14:paraId="32A68878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  <w:p w14:paraId="39D62BB8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  <w:p w14:paraId="4BB543D3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  <w:p w14:paraId="6F69948D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 w14:paraId="2A74F8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072" w:type="dxa"/>
            <w:gridSpan w:val="9"/>
            <w:tcBorders>
              <w:bottom w:val="single" w:color="auto" w:sz="4" w:space="0"/>
            </w:tcBorders>
            <w:vAlign w:val="center"/>
          </w:tcPr>
          <w:p w14:paraId="5CEBF6DD">
            <w:pPr>
              <w:ind w:left="-57" w:right="-57"/>
              <w:rPr>
                <w:rFonts w:ascii="仿宋_GB2312" w:hAnsi="PMingLiU" w:eastAsia="仿宋_GB2312"/>
                <w:b/>
                <w:sz w:val="24"/>
              </w:rPr>
            </w:pPr>
            <w:r>
              <w:rPr>
                <w:rFonts w:hint="eastAsia" w:ascii="仿宋_GB2312" w:hAnsi="PMingLiU" w:eastAsia="仿宋_GB2312"/>
                <w:b/>
                <w:sz w:val="24"/>
              </w:rPr>
              <w:t>现所在单位意见（应届毕业生可不填写）：</w:t>
            </w:r>
          </w:p>
          <w:p w14:paraId="636A6A21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  <w:p w14:paraId="047658C5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  <w:p w14:paraId="4B383CC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  <w:p w14:paraId="4781905D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60B532F9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508C1E58">
            <w:pPr>
              <w:spacing w:line="360" w:lineRule="auto"/>
              <w:ind w:firstLine="7440"/>
              <w:jc w:val="center"/>
              <w:rPr>
                <w:rFonts w:ascii="仿宋_GB2312" w:eastAsia="仿宋_GB2312"/>
                <w:sz w:val="24"/>
              </w:rPr>
            </w:pPr>
          </w:p>
        </w:tc>
      </w:tr>
    </w:tbl>
    <w:p w14:paraId="6473DA9C">
      <w:pPr>
        <w:widowControl/>
        <w:spacing w:line="360" w:lineRule="auto"/>
        <w:jc w:val="left"/>
        <w:rPr>
          <w:rFonts w:ascii="仿宋_GB2312" w:hAnsi="PMingLiU" w:eastAsia="仿宋_GB2312"/>
          <w:sz w:val="24"/>
        </w:rPr>
      </w:pPr>
      <w:r>
        <w:rPr>
          <w:rFonts w:hint="eastAsia" w:ascii="仿宋_GB2312" w:hAnsi="PMingLiU" w:eastAsia="仿宋_GB2312"/>
          <w:sz w:val="24"/>
        </w:rPr>
        <w:t>联系电话：                                   邮箱:</w:t>
      </w:r>
    </w:p>
    <w:p w14:paraId="4B967880">
      <w:pPr>
        <w:widowControl/>
        <w:spacing w:line="360" w:lineRule="auto"/>
        <w:jc w:val="left"/>
        <w:rPr>
          <w:rFonts w:ascii="仿宋_GB2312" w:hAnsi="PMingLiU" w:eastAsia="仿宋_GB2312"/>
          <w:sz w:val="24"/>
        </w:rPr>
      </w:pPr>
      <w:r>
        <w:rPr>
          <w:rFonts w:hint="eastAsia" w:ascii="仿宋_GB2312" w:hAnsi="PMingLiU" w:eastAsia="仿宋_GB2312"/>
          <w:sz w:val="24"/>
        </w:rPr>
        <w:t>本人承诺以上情况真实无误，如有虚假，本人愿意承担一切后果。</w:t>
      </w:r>
    </w:p>
    <w:p w14:paraId="66999A91">
      <w:pPr>
        <w:widowControl/>
        <w:spacing w:line="360" w:lineRule="auto"/>
        <w:jc w:val="left"/>
        <w:rPr>
          <w:rFonts w:ascii="仿宋_GB2312" w:hAnsi="PMingLiU" w:eastAsia="仿宋_GB2312" w:cs="宋体"/>
          <w:sz w:val="24"/>
        </w:rPr>
      </w:pPr>
      <w:r>
        <w:rPr>
          <w:rFonts w:hint="eastAsia" w:ascii="仿宋_GB2312" w:hAnsi="PMingLiU" w:eastAsia="仿宋_GB2312"/>
          <w:sz w:val="24"/>
        </w:rPr>
        <w:t>申请人签名：                                填表日期：     年   月   日</w:t>
      </w:r>
    </w:p>
    <w:p w14:paraId="0A2CEA20">
      <w:pPr>
        <w:pStyle w:val="2"/>
        <w:widowControl/>
        <w:spacing w:beforeAutospacing="0" w:afterAutospacing="0" w:line="360" w:lineRule="auto"/>
        <w:ind w:firstLine="420"/>
        <w:jc w:val="both"/>
      </w:pPr>
    </w:p>
    <w:p w14:paraId="72121B5D"/>
    <w:sectPr>
      <w:pgSz w:w="11906" w:h="16838"/>
      <w:pgMar w:top="1418" w:right="1418" w:bottom="1418" w:left="1418" w:header="851" w:footer="992" w:gutter="0"/>
      <w:cols w:space="425" w:num="1"/>
      <w:docGrid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C31353DE-87C8-4DDA-A1CE-CA4BE0EFAC36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2" w:fontKey="{6EB7AE68-7CCF-4AA1-ABE1-C5AF7B28DDC0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EBFBA29A-B270-4349-8C2E-6E8AE529D8DA}"/>
  </w:font>
  <w:font w:name="PMingLiU">
    <w:panose1 w:val="02020500000000000000"/>
    <w:charset w:val="88"/>
    <w:family w:val="auto"/>
    <w:pitch w:val="default"/>
    <w:sig w:usb0="A00002FF" w:usb1="28CFFCFA" w:usb2="00000016" w:usb3="00000000" w:csb0="00100001" w:csb1="00000000"/>
    <w:embedRegular r:id="rId4" w:fontKey="{EFFEF54D-6D01-45C8-BF3F-4B2B65274214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815536B"/>
    <w:rsid w:val="48155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="0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Office_12.1.0.26381_F1E327BC-269C-435d-A152-05C5408002CA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2026-07-27T07:58:00Z</dcterms:created>
  <dc:creator>7</dc:creator>
  <cp:lastModifiedBy>7</cp:lastModifiedBy>
  <dcterms:modified xsi:type="dcterms:W3CDTF">2026-07-27T08:01:20Z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2052-12.1.0.26381</vt:lpwstr>
  </property>
  <property fmtid="{D5CDD505-2E9C-101B-9397-08002B2CF9AE}" pid="3" name="ICV">
    <vt:lpwstr>C79BACA71DF140BAA3B34D1AD6C9EEC6_11</vt:lpwstr>
  </property>
  <property fmtid="{D5CDD505-2E9C-101B-9397-08002B2CF9AE}" pid="4" name="KSOTemplateDocerSaveRecord">
    <vt:lpwstr>eyJoZGlkIjoiMjViM2MwOTM4YzJlMzk1MDZlMGU5ZGZhODczOGEyNGIiLCJ1c2VySWQiOiIzNzcxODU5NDYifQ==</vt:lpwstr>
  </property>
</Properties>
</file>