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797A1">
      <w:pPr>
        <w:autoSpaceDE w:val="0"/>
        <w:autoSpaceDN w:val="0"/>
        <w:adjustRightInd w:val="0"/>
        <w:spacing w:line="700" w:lineRule="exact"/>
        <w:rPr>
          <w:rFonts w:eastAsia="黑体"/>
          <w:color w:val="000000"/>
          <w:sz w:val="32"/>
          <w:szCs w:val="32"/>
        </w:rPr>
      </w:pPr>
      <w:bookmarkStart w:id="0" w:name="OLE_LINK14"/>
      <w:r>
        <w:rPr>
          <w:rFonts w:eastAsia="黑体"/>
          <w:color w:val="000000"/>
          <w:sz w:val="32"/>
          <w:szCs w:val="32"/>
        </w:rPr>
        <w:t>附件3</w:t>
      </w:r>
    </w:p>
    <w:p w14:paraId="0B7797A2">
      <w:pPr>
        <w:spacing w:line="7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个人承诺书</w:t>
      </w:r>
    </w:p>
    <w:p w14:paraId="0B779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>本人已仔细阅读《</w:t>
      </w:r>
      <w:r>
        <w:rPr>
          <w:rFonts w:hint="eastAsia" w:eastAsia="仿宋_GB2312" w:cs="Times New Roman"/>
          <w:sz w:val="28"/>
          <w:szCs w:val="28"/>
          <w:lang w:val="en-US" w:eastAsia="zh-CN" w:bidi="ar"/>
        </w:rPr>
        <w:t>四川绵茂公路建设投资有限责任公司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 w:bidi="ar"/>
        </w:rPr>
        <w:t>2026年度第一次公开招聘</w:t>
      </w:r>
      <w:r>
        <w:rPr>
          <w:rFonts w:hint="eastAsia" w:ascii="Times New Roman" w:hAnsi="Times New Roman" w:eastAsia="仿宋_GB2312" w:cs="Times New Roman"/>
          <w:sz w:val="28"/>
          <w:szCs w:val="28"/>
          <w:lang w:bidi="ar"/>
        </w:rPr>
        <w:t>公告</w:t>
      </w:r>
      <w:r>
        <w:rPr>
          <w:rFonts w:ascii="Times New Roman" w:hAnsi="Times New Roman" w:eastAsia="仿宋_GB2312" w:cs="Times New Roman"/>
          <w:sz w:val="28"/>
          <w:szCs w:val="28"/>
          <w:lang w:bidi="ar"/>
        </w:rPr>
        <w:t>》及相关材料，清楚并理解其内容。</w:t>
      </w:r>
    </w:p>
    <w:p w14:paraId="0B7797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sz w:val="28"/>
          <w:szCs w:val="28"/>
          <w:lang w:bidi="ar"/>
        </w:rPr>
        <w:t>在此我郑重承诺：</w:t>
      </w:r>
    </w:p>
    <w:p w14:paraId="0B7797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 w:bidi="ar"/>
        </w:rPr>
        <w:t>一、本人提供的报名表、身份证以及其他相关证明材料、个人信息均真实、准确、完整。</w:t>
      </w:r>
    </w:p>
    <w:p w14:paraId="0B779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 w:bidi="ar"/>
        </w:rPr>
        <w:t>二、本人若被确定为拟聘人选，自愿接受第三方背景调查及体检。</w:t>
      </w:r>
    </w:p>
    <w:p w14:paraId="0B779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bookmarkStart w:id="1" w:name="_Hlk137211017"/>
      <w:r>
        <w:rPr>
          <w:rFonts w:eastAsia="仿宋_GB2312"/>
          <w:sz w:val="28"/>
          <w:szCs w:val="28"/>
          <w:lang w:bidi="ar"/>
        </w:rPr>
        <w:t>三、本人无以下情形：</w:t>
      </w:r>
    </w:p>
    <w:p w14:paraId="46A45A93">
      <w:pPr>
        <w:widowControl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0"/>
          <w:lang w:val="en-US" w:eastAsia="zh-CN"/>
        </w:rPr>
        <w:t>曾因犯罪受过刑事处罚的人员</w:t>
      </w:r>
      <w:r>
        <w:rPr>
          <w:rFonts w:eastAsia="仿宋_GB2312"/>
          <w:sz w:val="28"/>
          <w:szCs w:val="28"/>
        </w:rPr>
        <w:t>；</w:t>
      </w:r>
    </w:p>
    <w:p w14:paraId="64991AA3">
      <w:pPr>
        <w:widowControl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0"/>
          <w:lang w:val="en-US" w:eastAsia="zh-CN"/>
        </w:rPr>
        <w:t>曾被开除公职或中国共产党党籍的人员</w:t>
      </w:r>
      <w:r>
        <w:rPr>
          <w:rFonts w:eastAsia="仿宋_GB2312"/>
          <w:sz w:val="28"/>
          <w:szCs w:val="28"/>
        </w:rPr>
        <w:t>；</w:t>
      </w:r>
    </w:p>
    <w:p w14:paraId="07E1FF4A">
      <w:pPr>
        <w:widowControl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</w:t>
      </w:r>
      <w:r>
        <w:rPr>
          <w:rFonts w:hint="default" w:ascii="Times New Roman" w:hAnsi="Times New Roman" w:eastAsia="仿宋_GB2312" w:cs="Times New Roman"/>
          <w:sz w:val="28"/>
          <w:szCs w:val="20"/>
          <w:lang w:val="en-US" w:eastAsia="zh-CN"/>
        </w:rPr>
        <w:t>在各级公务员招考、事业单位招聘中被认定有舞弊等严重违反录用纪律行为的人员</w:t>
      </w:r>
      <w:r>
        <w:rPr>
          <w:rFonts w:eastAsia="仿宋_GB2312"/>
          <w:sz w:val="28"/>
          <w:szCs w:val="28"/>
        </w:rPr>
        <w:t>；</w:t>
      </w:r>
    </w:p>
    <w:p w14:paraId="5785716A">
      <w:pPr>
        <w:widowControl w:val="0"/>
        <w:spacing w:line="6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</w:t>
      </w:r>
      <w:r>
        <w:rPr>
          <w:rFonts w:hint="default" w:ascii="Times New Roman" w:hAnsi="Times New Roman" w:eastAsia="仿宋_GB2312" w:cs="Times New Roman"/>
          <w:sz w:val="28"/>
          <w:szCs w:val="20"/>
          <w:lang w:val="en-US" w:eastAsia="zh-CN"/>
        </w:rPr>
        <w:t>被依法列为失信联合惩戒对象的人员</w:t>
      </w:r>
      <w:r>
        <w:rPr>
          <w:rFonts w:eastAsia="仿宋_GB2312"/>
          <w:sz w:val="28"/>
          <w:szCs w:val="28"/>
        </w:rPr>
        <w:t>；</w:t>
      </w:r>
    </w:p>
    <w:p w14:paraId="207EBC62">
      <w:pPr>
        <w:widowControl w:val="0"/>
        <w:spacing w:line="600" w:lineRule="exact"/>
        <w:ind w:firstLine="560" w:firstLineChars="200"/>
        <w:rPr>
          <w:rFonts w:eastAsia="仿宋_GB2312"/>
          <w:sz w:val="24"/>
          <w:szCs w:val="24"/>
          <w:lang w:bidi="ar"/>
        </w:rPr>
      </w:pPr>
      <w:r>
        <w:rPr>
          <w:rFonts w:eastAsia="仿宋_GB2312"/>
          <w:sz w:val="28"/>
          <w:szCs w:val="28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0"/>
          <w:lang w:val="en-US" w:eastAsia="zh-CN"/>
        </w:rPr>
        <w:t>法律、法规规定不得聘用的其他情形人员</w:t>
      </w:r>
      <w:r>
        <w:rPr>
          <w:rFonts w:eastAsia="仿宋_GB2312"/>
          <w:sz w:val="28"/>
          <w:szCs w:val="28"/>
        </w:rPr>
        <w:t>；</w:t>
      </w:r>
    </w:p>
    <w:p w14:paraId="0B7797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  <w:lang w:bidi="ar"/>
        </w:rPr>
      </w:pPr>
      <w:r>
        <w:rPr>
          <w:rFonts w:eastAsia="仿宋_GB2312"/>
          <w:sz w:val="28"/>
          <w:szCs w:val="28"/>
          <w:lang w:bidi="ar"/>
        </w:rPr>
        <w:t>四、对违反以上承诺所造成的后果，本人自愿承担相应责任。</w:t>
      </w:r>
      <w:bookmarkEnd w:id="1"/>
    </w:p>
    <w:p w14:paraId="0B7797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jc w:val="left"/>
        <w:textAlignment w:val="auto"/>
        <w:rPr>
          <w:rFonts w:eastAsia="仿宋_GB2312"/>
          <w:sz w:val="28"/>
          <w:szCs w:val="28"/>
          <w:lang w:bidi="ar"/>
        </w:rPr>
      </w:pPr>
    </w:p>
    <w:p w14:paraId="0B779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jc w:val="left"/>
        <w:textAlignment w:val="auto"/>
        <w:rPr>
          <w:rFonts w:eastAsia="仿宋_GB2312"/>
          <w:sz w:val="28"/>
          <w:szCs w:val="28"/>
          <w:lang w:bidi="ar"/>
        </w:rPr>
      </w:pPr>
      <w:r>
        <w:rPr>
          <w:rFonts w:eastAsia="仿宋_GB2312"/>
          <w:sz w:val="28"/>
          <w:szCs w:val="28"/>
          <w:lang w:bidi="ar"/>
        </w:rPr>
        <w:t>承诺人签字：</w:t>
      </w:r>
    </w:p>
    <w:p w14:paraId="0B7797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480" w:hanging="4480" w:hangingChars="1600"/>
        <w:textAlignment w:val="auto"/>
        <w:rPr>
          <w:rFonts w:eastAsia="仿宋_GB2312"/>
          <w:sz w:val="28"/>
          <w:szCs w:val="28"/>
          <w:lang w:bidi="ar"/>
        </w:rPr>
      </w:pPr>
      <w:r>
        <w:rPr>
          <w:rFonts w:eastAsia="仿宋_GB2312"/>
          <w:sz w:val="28"/>
          <w:szCs w:val="28"/>
          <w:lang w:bidi="ar"/>
        </w:rPr>
        <w:t xml:space="preserve">                                    202</w:t>
      </w:r>
      <w:r>
        <w:rPr>
          <w:rFonts w:hint="eastAsia" w:eastAsia="仿宋_GB2312"/>
          <w:sz w:val="28"/>
          <w:szCs w:val="28"/>
          <w:lang w:val="en-US" w:eastAsia="zh-CN" w:bidi="ar"/>
        </w:rPr>
        <w:t>6</w:t>
      </w:r>
      <w:r>
        <w:rPr>
          <w:rFonts w:eastAsia="仿宋_GB2312"/>
          <w:sz w:val="28"/>
          <w:szCs w:val="28"/>
          <w:lang w:bidi="ar"/>
        </w:rPr>
        <w:t>年   月   日</w:t>
      </w:r>
      <w:bookmarkStart w:id="2" w:name="_Hlk137210948"/>
    </w:p>
    <w:p w14:paraId="3037C3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</w:pPr>
      <w:r>
        <w:rPr>
          <w:rFonts w:eastAsia="仿宋_GB2312"/>
          <w:sz w:val="28"/>
          <w:szCs w:val="28"/>
          <w:lang w:bidi="ar"/>
        </w:rPr>
        <w:t>注：本页请打印手签后扫描上传！</w:t>
      </w:r>
      <w:bookmarkEnd w:id="0"/>
      <w:bookmarkEnd w:id="2"/>
    </w:p>
    <w:p w14:paraId="4329ABFE"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701" w:right="1440" w:bottom="1440" w:left="1440" w:header="708" w:footer="708" w:gutter="0"/>
      <w:cols w:space="720" w:num="1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797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797BB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67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NDeUTSAAAABAEAAA8AAAAAAAAAAQAgAAAAIgAAAGRy&#10;cy9kb3ducmV2LnhtbFBLAQIUABQAAAAIAIdO4kAHc9NBCwIAAAI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7797BB"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797B7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4893E0"/>
    <w:multiLevelType w:val="multilevel"/>
    <w:tmpl w:val="CA4893E0"/>
    <w:lvl w:ilvl="0" w:tentative="0">
      <w:start w:val="1"/>
      <w:numFmt w:val="decimal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068" w:hanging="708"/>
      </w:pPr>
      <w:rPr>
        <w:rFonts w:hint="default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EF654923"/>
    <w:multiLevelType w:val="multilevel"/>
    <w:tmpl w:val="EF654923"/>
    <w:lvl w:ilvl="0" w:tentative="0">
      <w:start w:val="1"/>
      <w:numFmt w:val="decimal"/>
      <w:pStyle w:val="4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F48334B0"/>
    <w:multiLevelType w:val="multilevel"/>
    <w:tmpl w:val="F48334B0"/>
    <w:lvl w:ilvl="0" w:tentative="0">
      <w:start w:val="1"/>
      <w:numFmt w:val="decimal"/>
      <w:pStyle w:val="3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pStyle w:val="5"/>
      <w:isLgl/>
      <w:lvlText w:val="%1.%2.%3."/>
      <w:lvlJc w:val="left"/>
      <w:pPr>
        <w:tabs>
          <w:tab w:val="left" w:pos="0"/>
        </w:tabs>
        <w:ind w:left="0" w:leftChars="0" w:firstLine="1360" w:firstLineChars="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61DE5"/>
    <w:rsid w:val="05C31891"/>
    <w:rsid w:val="0FCA7611"/>
    <w:rsid w:val="11F97259"/>
    <w:rsid w:val="128017C0"/>
    <w:rsid w:val="15E321B7"/>
    <w:rsid w:val="1F264DD7"/>
    <w:rsid w:val="2FA417BA"/>
    <w:rsid w:val="33A61DE5"/>
    <w:rsid w:val="391373F1"/>
    <w:rsid w:val="3E535A45"/>
    <w:rsid w:val="54055D25"/>
    <w:rsid w:val="65DB22B7"/>
    <w:rsid w:val="6E7D31B9"/>
    <w:rsid w:val="7031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Times New Roman" w:hAnsi="Times New Roman" w:eastAsia="仿宋" w:cs="Times New Roman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autoSpaceDE/>
      <w:autoSpaceDN/>
      <w:spacing w:line="600" w:lineRule="exact"/>
      <w:ind w:left="0" w:firstLine="0" w:firstLineChars="0"/>
      <w:jc w:val="left"/>
      <w:outlineLvl w:val="0"/>
    </w:pPr>
    <w:rPr>
      <w:rFonts w:ascii="Times New Roman" w:hAnsi="Times New Roman" w:eastAsia="仿宋_GB2312" w:cs="Times New Roman"/>
      <w:kern w:val="2"/>
      <w:sz w:val="32"/>
      <w:szCs w:val="20"/>
      <w:lang w:val="zh-CN" w:eastAsia="zh-CN" w:bidi="zh-CN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numPr>
        <w:ilvl w:val="0"/>
        <w:numId w:val="2"/>
      </w:numPr>
      <w:adjustRightInd w:val="0"/>
      <w:snapToGrid w:val="0"/>
      <w:spacing w:beforeAutospacing="0" w:afterAutospacing="0" w:line="600" w:lineRule="exact"/>
      <w:ind w:left="0" w:firstLine="640" w:firstLineChars="200"/>
      <w:jc w:val="left"/>
      <w:outlineLvl w:val="1"/>
    </w:pPr>
    <w:rPr>
      <w:rFonts w:hint="eastAsia" w:ascii="宋体" w:hAnsi="宋体" w:eastAsia="仿宋_GB2312" w:cs="宋体"/>
      <w:bCs/>
      <w:kern w:val="0"/>
      <w:sz w:val="32"/>
      <w:szCs w:val="36"/>
      <w:lang w:eastAsia="zh-CN" w:bidi="ar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numPr>
        <w:ilvl w:val="2"/>
        <w:numId w:val="1"/>
      </w:numPr>
      <w:adjustRightInd/>
      <w:snapToGrid/>
      <w:spacing w:line="600" w:lineRule="exact"/>
      <w:ind w:left="0" w:right="0" w:firstLine="640" w:firstLineChars="200"/>
      <w:jc w:val="left"/>
      <w:outlineLvl w:val="2"/>
    </w:pPr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3"/>
      </w:numPr>
      <w:spacing w:before="280" w:beforeLines="0" w:beforeAutospacing="0" w:after="290" w:afterLines="0" w:afterAutospacing="0" w:line="372" w:lineRule="auto"/>
      <w:ind w:left="2053" w:hanging="853" w:firstLineChars="0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1">
    <w:name w:val="标题 2 Char"/>
    <w:basedOn w:val="10"/>
    <w:link w:val="4"/>
    <w:autoRedefine/>
    <w:qFormat/>
    <w:uiPriority w:val="1"/>
    <w:rPr>
      <w:rFonts w:hint="eastAsia" w:ascii="宋体" w:hAnsi="宋体" w:eastAsia="仿宋_GB2312" w:cs="宋体"/>
      <w:bCs/>
      <w:kern w:val="0"/>
      <w:sz w:val="32"/>
      <w:szCs w:val="36"/>
      <w:lang w:val="en-US" w:eastAsia="zh-CN" w:bidi="ar"/>
    </w:rPr>
  </w:style>
  <w:style w:type="character" w:customStyle="1" w:styleId="12">
    <w:name w:val="标题 3 Char"/>
    <w:basedOn w:val="10"/>
    <w:link w:val="5"/>
    <w:autoRedefine/>
    <w:qFormat/>
    <w:uiPriority w:val="1"/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character" w:customStyle="1" w:styleId="13">
    <w:name w:val="标题 1 Char"/>
    <w:link w:val="3"/>
    <w:autoRedefine/>
    <w:qFormat/>
    <w:uiPriority w:val="1"/>
    <w:rPr>
      <w:rFonts w:ascii="Times New Roman" w:hAnsi="Times New Roman" w:eastAsia="仿宋_GB2312" w:cs="Times New Roman"/>
      <w:bCs/>
      <w:kern w:val="2"/>
      <w:sz w:val="32"/>
      <w:szCs w:val="4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cfd6f335-32bf-455a-8816-07a375826045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207EBC62</paraID>
      <start>2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0e6a9-193a-4dda-99aa-33284b90de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2026-07-20T10:23:00Z</dcterms:created>
  <dc:creator>黄宇涓</dc:creator>
  <cp:lastModifiedBy>黄宇涓</cp:lastModifiedBy>
  <dcterms:modified xsi:type="dcterms:W3CDTF">2026-07-20T10:24:02Z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98180F797E4D4A50A150212B15528B43_11</vt:lpwstr>
  </property>
  <property fmtid="{D5CDD505-2E9C-101B-9397-08002B2CF9AE}" pid="4" name="KSOTemplateDocerSaveRecord">
    <vt:lpwstr>eyJoZGlkIjoiN2Q3NGI0OGMxMzI0MmYyNWI2Y2U4ZTU0MzgxM2FjNzEiLCJ1c2VySWQiOiIxNTYxMDY0NzcxIn0=</vt:lpwstr>
  </property>
</Properties>
</file>