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66" w:type="dxa"/>
        <w:tblInd w:w="-6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105"/>
        <w:gridCol w:w="1105"/>
        <w:gridCol w:w="1106"/>
        <w:gridCol w:w="1113"/>
        <w:gridCol w:w="1640"/>
        <w:gridCol w:w="535"/>
        <w:gridCol w:w="1448"/>
      </w:tblGrid>
      <w:tr w14:paraId="3AD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946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FBE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南沙区少年宫外聘教师报名表</w:t>
            </w:r>
          </w:p>
          <w:p w14:paraId="733C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应聘岗位：</w:t>
            </w:r>
          </w:p>
        </w:tc>
      </w:tr>
      <w:tr w14:paraId="B1C5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6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0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E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C39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CC4AE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E0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7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E32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7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  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9FCAB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AB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8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6E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户口所在地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CD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A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4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B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ABC6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CB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入党时间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EF6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6C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AE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B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F0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16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 机</w:t>
            </w:r>
          </w:p>
          <w:p w14:paraId="A1178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号 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A7744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C6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 子</w:t>
            </w:r>
          </w:p>
          <w:p w14:paraId="8BCAE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邮 箱</w:t>
            </w:r>
          </w:p>
        </w:tc>
        <w:tc>
          <w:tcPr>
            <w:tcW w:w="5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A05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E775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51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现职单位及工作岗位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BE894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7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紧急联</w:t>
            </w:r>
          </w:p>
          <w:p w14:paraId="090715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系人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265D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5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紧急联系人手机号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2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0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50D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是否已取得教师资格证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0C9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171A1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教师资格证编号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CED76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D3A2841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 称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E3CE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E945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1A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现居住地址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0E1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E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290D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93A1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14D6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学历学位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9F580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全日制教育1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48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42DE6">
            <w:pPr>
              <w:tabs>
                <w:tab w:val="left" w:pos="299"/>
                <w:tab w:val="center" w:pos="586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ab/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E1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院校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C6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96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  时间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CA5A5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C8C3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49DA9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F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7F6B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B01DD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CA1B0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CA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81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9CC45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D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B37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2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全日制教育2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56C0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5C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55DE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院校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D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73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  时间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98CD15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FCA5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4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DD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2C8B1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B73DE2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DE4CF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20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D03385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0B43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3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BAD12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8987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05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0314E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7E4F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院校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243C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70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  时间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29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0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1A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F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A488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5D4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90FC4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5CA0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386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5F8AE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EAE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B008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工作简历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19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2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0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C5FFC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9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D162C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EA41E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80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C5AFE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EA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8663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7A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1CC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C645F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FF44C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2D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EE7B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94F1D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BB701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EFD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80DBA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3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651EE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  <w:br w:type="page"/>
      </w:r>
    </w:p>
    <w:tbl>
      <w:tblPr>
        <w:tblStyle w:val="4"/>
        <w:tblW w:w="9465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8069"/>
      </w:tblGrid>
      <w:tr w14:paraId="6D7B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DAFE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获奖情况及特长</w:t>
            </w:r>
          </w:p>
        </w:tc>
        <w:tc>
          <w:tcPr>
            <w:tcW w:w="8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AC5348E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 w14:paraId="E8F5812A">
            <w:pPr>
              <w:bidi w:val="0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59E2174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1F9A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28E74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EA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E1CC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32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7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资格初审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3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9B2E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75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F4CE4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资格复审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9761A8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7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2" w:hRule="atLeast"/>
        </w:trPr>
        <w:tc>
          <w:tcPr>
            <w:tcW w:w="9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D71D5A3A"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填写注意事项：</w:t>
            </w:r>
          </w:p>
          <w:p w14:paraId="F54672E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ind w:left="437" w:leftChars="208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1、现职单位及工作岗位：未毕业的全日制在读学员填写为在校生；                               2、全日制学历是指通过参加全国统一的高考考试，进入大学并全天候在校上课所获得的学历；</w:t>
            </w:r>
          </w:p>
          <w:p w14:paraId="6BCCC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3、在职教育是指自考、电大、函授等；</w:t>
            </w:r>
          </w:p>
          <w:p w14:paraId="B781E6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538"/>
              </w:tabs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4、获奖情况需附上奖状等证明材料；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ab/>
            </w:r>
          </w:p>
          <w:p w14:paraId="F4587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538"/>
              </w:tabs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5、本表所列项目应填写真实内容或注明“无”；</w:t>
            </w:r>
          </w:p>
          <w:p w14:paraId="F2A80A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538"/>
              </w:tabs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6、本人承诺以上内容真实无误，如有虚假，由此引发的一切后果由本人承担。</w:t>
            </w:r>
          </w:p>
        </w:tc>
      </w:tr>
    </w:tbl>
    <w:p w14:paraId="6A3288D2"/>
    <w:p w14:paraId="7D0D8C40">
      <w:pPr>
        <w:keepNext w:val="0"/>
        <w:keepLines w:val="0"/>
        <w:widowControl/>
        <w:suppressLineNumbers w:val="0"/>
        <w:jc w:val="both"/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9EF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E4D4D"/>
    <w:rsid w:val="0DB42479"/>
    <w:rsid w:val="2EE150F5"/>
    <w:rsid w:val="311A335C"/>
    <w:rsid w:val="34585020"/>
    <w:rsid w:val="44D83B90"/>
    <w:rsid w:val="4ECD23D2"/>
    <w:rsid w:val="595E3AC2"/>
    <w:rsid w:val="597A3034"/>
    <w:rsid w:val="678A3C33"/>
    <w:rsid w:val="73BB0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352</Characters>
  <Lines>0</Lines>
  <Paragraphs>175</Paragraphs>
  <TotalTime>36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2025-01-22T10:58:00Z</dcterms:created>
  <dc:creator>WPS Office</dc:creator>
  <cp:lastModifiedBy>song</cp:lastModifiedBy>
  <dcterms:modified xsi:type="dcterms:W3CDTF">2026-07-02T04:05:58Z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09C1B7109E9A48BB8EAB4F076B0F34AE_13</vt:lpwstr>
  </property>
  <property fmtid="{D5CDD505-2E9C-101B-9397-08002B2CF9AE}" pid="3" name="KSOTemplateDocerSaveRecord">
    <vt:lpwstr>eyJoZGlkIjoiM2FiNWI1MWRlMTJkYzEyYmIwYWM0Y2ZiN2FjNDZmNDUiLCJ1c2VySWQiOiI0NDM0MTAzOTcifQ==</vt:lpwstr>
  </property>
  <property fmtid="{D5CDD505-2E9C-101B-9397-08002B2CF9AE}" pid="4" name="KSOProductBuildVer">
    <vt:lpwstr>2052-12.1.0.23125</vt:lpwstr>
  </property>
</Properties>
</file>