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7A0F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color w:val="auto"/>
          <w:spacing w:val="7"/>
          <w:sz w:val="44"/>
          <w:szCs w:val="44"/>
          <w:lang w:val="en-US" w:eastAsia="zh-CN"/>
        </w:rPr>
      </w:pPr>
      <w:r>
        <w:rPr>
          <w:rFonts w:hint="eastAsia" w:ascii="方正小标宋简体" w:hAnsi="方正小标宋简体" w:eastAsia="方正小标宋简体" w:cs="方正小标宋简体"/>
          <w:color w:val="auto"/>
          <w:spacing w:val="7"/>
          <w:sz w:val="44"/>
          <w:szCs w:val="44"/>
          <w:lang w:val="en-US" w:eastAsia="zh-CN"/>
        </w:rPr>
        <w:t>成都市青白江区大弯小学校北区分校2026年公开招聘编外教师公告</w:t>
      </w:r>
    </w:p>
    <w:p w14:paraId="7C67E076">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方正仿宋简体" w:hAnsi="方正仿宋简体" w:eastAsia="方正仿宋简体" w:cs="方正仿宋简体"/>
          <w:color w:val="auto"/>
          <w:spacing w:val="7"/>
          <w:sz w:val="32"/>
          <w:szCs w:val="32"/>
          <w:lang w:val="en-US" w:eastAsia="zh-CN"/>
        </w:rPr>
      </w:pPr>
    </w:p>
    <w:p w14:paraId="0EC918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lang w:val="en-US" w:eastAsia="zh-CN"/>
        </w:rPr>
        <w:t>根据学校工作需要，按照“公开、平等、竞争、择优”的原则，</w:t>
      </w:r>
      <w:r>
        <w:rPr>
          <w:rFonts w:hint="default" w:ascii="Times New Roman" w:hAnsi="Times New Roman" w:eastAsia="方正仿宋简体" w:cs="Times New Roman"/>
          <w:color w:val="auto"/>
          <w:sz w:val="32"/>
          <w:szCs w:val="32"/>
          <w:lang w:val="en-US" w:eastAsia="zh-CN"/>
        </w:rPr>
        <w:t>202</w:t>
      </w:r>
      <w:r>
        <w:rPr>
          <w:rFonts w:hint="eastAsia" w:ascii="Times New Roman" w:hAnsi="Times New Roman" w:eastAsia="方正仿宋简体" w:cs="Times New Roman"/>
          <w:color w:val="auto"/>
          <w:sz w:val="32"/>
          <w:szCs w:val="32"/>
          <w:lang w:val="en-US" w:eastAsia="zh-CN"/>
        </w:rPr>
        <w:t>6</w:t>
      </w:r>
      <w:r>
        <w:rPr>
          <w:rFonts w:hint="eastAsia" w:ascii="方正仿宋简体" w:hAnsi="方正仿宋简体" w:eastAsia="方正仿宋简体" w:cs="方正仿宋简体"/>
          <w:color w:val="auto"/>
          <w:sz w:val="32"/>
          <w:szCs w:val="32"/>
          <w:lang w:val="en-US" w:eastAsia="zh-CN"/>
        </w:rPr>
        <w:t>年大弯小</w:t>
      </w:r>
      <w:r>
        <w:rPr>
          <w:rFonts w:hint="eastAsia" w:ascii="方正仿宋简体" w:hAnsi="方正仿宋简体" w:eastAsia="方正仿宋简体" w:cs="方正仿宋简体"/>
          <w:color w:val="auto"/>
          <w:sz w:val="32"/>
          <w:szCs w:val="32"/>
          <w:highlight w:val="none"/>
          <w:lang w:val="en-US" w:eastAsia="zh-CN"/>
        </w:rPr>
        <w:t>学北区分校拟面向社会公开招聘教师</w:t>
      </w:r>
      <w:r>
        <w:rPr>
          <w:rFonts w:hint="default" w:ascii="Times New Roman" w:hAnsi="Times New Roman" w:eastAsia="方正仿宋简体" w:cs="Times New Roman"/>
          <w:b w:val="0"/>
          <w:bCs w:val="0"/>
          <w:color w:val="auto"/>
          <w:sz w:val="32"/>
          <w:szCs w:val="32"/>
          <w:highlight w:val="none"/>
          <w:lang w:val="en-US" w:eastAsia="zh-CN"/>
        </w:rPr>
        <w:t>23</w:t>
      </w:r>
      <w:r>
        <w:rPr>
          <w:rFonts w:hint="eastAsia" w:ascii="方正仿宋简体" w:hAnsi="方正仿宋简体" w:eastAsia="方正仿宋简体" w:cs="方正仿宋简体"/>
          <w:color w:val="auto"/>
          <w:sz w:val="32"/>
          <w:szCs w:val="32"/>
          <w:highlight w:val="none"/>
          <w:lang w:val="en-US" w:eastAsia="zh-CN"/>
        </w:rPr>
        <w:t>名。本次招聘人员均为编制外聘用人员，实行劳动合同管理。</w:t>
      </w:r>
      <w:r>
        <w:rPr>
          <w:rFonts w:hint="eastAsia" w:ascii="方正仿宋简体" w:hAnsi="方正仿宋简体" w:eastAsia="方正仿宋简体" w:cs="方正仿宋简体"/>
          <w:sz w:val="32"/>
          <w:szCs w:val="32"/>
          <w:lang w:val="en-US" w:eastAsia="zh-CN"/>
        </w:rPr>
        <w:t>本次招聘人员均为编制外聘用人员，实行劳动合同管理。</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本次公开招聘公告在成都陆港枢纽投资发展集团有限公司门户网站（网址：http://cdlgtz.com/）员工招聘栏发布，现将有关事项公告如下。</w:t>
      </w:r>
    </w:p>
    <w:p w14:paraId="7C06F563">
      <w:pPr>
        <w:pStyle w:val="7"/>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rPr>
        <w:t>一、招聘单位基本情况</w:t>
      </w:r>
    </w:p>
    <w:p w14:paraId="22F76123">
      <w:pPr>
        <w:keepNext w:val="0"/>
        <w:keepLines w:val="0"/>
        <w:pageBreakBefore w:val="0"/>
        <w:widowControl w:val="0"/>
        <w:kinsoku/>
        <w:wordWrap/>
        <w:overflowPunct/>
        <w:topLinePunct w:val="0"/>
        <w:autoSpaceDE/>
        <w:autoSpaceDN/>
        <w:bidi w:val="0"/>
        <w:adjustRightInd/>
        <w:snapToGrid/>
        <w:spacing w:line="590" w:lineRule="exact"/>
        <w:ind w:firstLine="668" w:firstLineChars="200"/>
        <w:textAlignment w:val="auto"/>
        <w:rPr>
          <w:rFonts w:hint="eastAsia" w:ascii="方正仿宋简体" w:hAnsi="方正仿宋简体" w:eastAsia="方正仿宋简体" w:cs="方正仿宋简体"/>
          <w:color w:val="auto"/>
          <w:spacing w:val="7"/>
          <w:sz w:val="32"/>
          <w:szCs w:val="32"/>
          <w:lang w:eastAsia="zh-CN"/>
        </w:rPr>
      </w:pPr>
      <w:r>
        <w:rPr>
          <w:rFonts w:hint="eastAsia" w:ascii="方正仿宋简体" w:hAnsi="方正仿宋简体" w:eastAsia="方正仿宋简体" w:cs="方正仿宋简体"/>
          <w:color w:val="auto"/>
          <w:spacing w:val="7"/>
          <w:sz w:val="32"/>
          <w:szCs w:val="32"/>
          <w:lang w:eastAsia="zh-CN"/>
        </w:rPr>
        <w:t>成都市青白江区大弯小学校北区分校是青白江区委、区政府以“建设一流教育强区”为目标建设的一所高品质名校。</w:t>
      </w:r>
    </w:p>
    <w:p w14:paraId="213A0880">
      <w:pPr>
        <w:keepNext w:val="0"/>
        <w:keepLines w:val="0"/>
        <w:pageBreakBefore w:val="0"/>
        <w:widowControl w:val="0"/>
        <w:kinsoku/>
        <w:wordWrap/>
        <w:overflowPunct/>
        <w:topLinePunct w:val="0"/>
        <w:autoSpaceDE/>
        <w:autoSpaceDN/>
        <w:bidi w:val="0"/>
        <w:adjustRightInd/>
        <w:snapToGrid/>
        <w:spacing w:line="590" w:lineRule="exact"/>
        <w:ind w:firstLine="668" w:firstLineChars="200"/>
        <w:textAlignment w:val="auto"/>
        <w:rPr>
          <w:rFonts w:hint="eastAsia" w:ascii="方正仿宋简体" w:hAnsi="方正仿宋简体" w:eastAsia="方正仿宋简体" w:cs="方正仿宋简体"/>
          <w:color w:val="auto"/>
          <w:spacing w:val="7"/>
          <w:sz w:val="32"/>
          <w:szCs w:val="32"/>
          <w:lang w:eastAsia="zh-CN"/>
        </w:rPr>
      </w:pPr>
      <w:r>
        <w:rPr>
          <w:rFonts w:hint="eastAsia" w:ascii="方正仿宋简体" w:hAnsi="方正仿宋简体" w:eastAsia="方正仿宋简体" w:cs="方正仿宋简体"/>
          <w:color w:val="auto"/>
          <w:spacing w:val="7"/>
          <w:sz w:val="32"/>
          <w:szCs w:val="32"/>
          <w:lang w:eastAsia="zh-CN"/>
        </w:rPr>
        <w:t>学校</w:t>
      </w:r>
      <w:r>
        <w:rPr>
          <w:rFonts w:hint="eastAsia" w:ascii="方正仿宋简体" w:hAnsi="方正仿宋简体" w:eastAsia="方正仿宋简体" w:cs="方正仿宋简体"/>
          <w:color w:val="auto"/>
          <w:spacing w:val="7"/>
          <w:sz w:val="32"/>
          <w:szCs w:val="32"/>
          <w:lang w:val="en-US" w:eastAsia="zh-CN"/>
        </w:rPr>
        <w:t>现有AB两个校区，A区</w:t>
      </w:r>
      <w:r>
        <w:rPr>
          <w:rFonts w:hint="eastAsia" w:ascii="方正仿宋简体" w:hAnsi="方正仿宋简体" w:eastAsia="方正仿宋简体" w:cs="方正仿宋简体"/>
          <w:color w:val="auto"/>
          <w:spacing w:val="7"/>
          <w:sz w:val="32"/>
          <w:szCs w:val="32"/>
          <w:lang w:eastAsia="zh-CN"/>
        </w:rPr>
        <w:t>位于青白江区凤祥大道</w:t>
      </w:r>
      <w:r>
        <w:rPr>
          <w:rFonts w:hint="eastAsia" w:ascii="Times New Roman" w:hAnsi="Times New Roman" w:eastAsia="方正仿宋简体" w:cs="Times New Roman"/>
          <w:color w:val="auto"/>
          <w:sz w:val="32"/>
          <w:szCs w:val="32"/>
          <w:lang w:val="en-US" w:eastAsia="zh-CN"/>
        </w:rPr>
        <w:t>1899</w:t>
      </w:r>
      <w:r>
        <w:rPr>
          <w:rFonts w:hint="eastAsia" w:ascii="方正仿宋简体" w:hAnsi="方正仿宋简体" w:eastAsia="方正仿宋简体" w:cs="方正仿宋简体"/>
          <w:color w:val="auto"/>
          <w:spacing w:val="7"/>
          <w:sz w:val="32"/>
          <w:szCs w:val="32"/>
          <w:lang w:eastAsia="zh-CN"/>
        </w:rPr>
        <w:t>号，</w:t>
      </w:r>
      <w:r>
        <w:rPr>
          <w:rFonts w:hint="eastAsia" w:ascii="方正仿宋简体" w:hAnsi="方正仿宋简体" w:eastAsia="方正仿宋简体" w:cs="方正仿宋简体"/>
          <w:color w:val="auto"/>
          <w:spacing w:val="7"/>
          <w:sz w:val="32"/>
          <w:szCs w:val="32"/>
          <w:lang w:val="en-US" w:eastAsia="zh-CN"/>
        </w:rPr>
        <w:t>B区位于</w:t>
      </w:r>
      <w:r>
        <w:rPr>
          <w:rFonts w:hint="eastAsia" w:ascii="方正仿宋简体" w:hAnsi="方正仿宋简体" w:eastAsia="方正仿宋简体" w:cs="方正仿宋简体"/>
          <w:color w:val="auto"/>
          <w:spacing w:val="7"/>
          <w:sz w:val="32"/>
          <w:szCs w:val="32"/>
          <w:lang w:eastAsia="zh-CN"/>
        </w:rPr>
        <w:t>青白江区凤祥大道</w:t>
      </w:r>
      <w:r>
        <w:rPr>
          <w:rFonts w:hint="eastAsia" w:ascii="Times New Roman" w:hAnsi="Times New Roman" w:eastAsia="方正仿宋简体" w:cs="Times New Roman"/>
          <w:color w:val="auto"/>
          <w:sz w:val="32"/>
          <w:szCs w:val="32"/>
          <w:lang w:val="en-US" w:eastAsia="zh-CN"/>
        </w:rPr>
        <w:t>1566</w:t>
      </w:r>
      <w:r>
        <w:rPr>
          <w:rFonts w:hint="eastAsia" w:ascii="方正仿宋简体" w:hAnsi="方正仿宋简体" w:eastAsia="方正仿宋简体" w:cs="方正仿宋简体"/>
          <w:color w:val="auto"/>
          <w:spacing w:val="7"/>
          <w:sz w:val="32"/>
          <w:szCs w:val="32"/>
          <w:lang w:eastAsia="zh-CN"/>
        </w:rPr>
        <w:t>号，</w:t>
      </w:r>
      <w:r>
        <w:rPr>
          <w:rFonts w:hint="eastAsia" w:ascii="方正仿宋简体" w:hAnsi="方正仿宋简体" w:eastAsia="方正仿宋简体" w:cs="方正仿宋简体"/>
          <w:color w:val="auto"/>
          <w:spacing w:val="7"/>
          <w:sz w:val="32"/>
          <w:szCs w:val="32"/>
          <w:lang w:val="en-US" w:eastAsia="zh-CN"/>
        </w:rPr>
        <w:t>学校占地面积</w:t>
      </w:r>
      <w:r>
        <w:rPr>
          <w:rFonts w:hint="eastAsia" w:ascii="Times New Roman" w:hAnsi="Times New Roman" w:eastAsia="方正仿宋简体" w:cs="Times New Roman"/>
          <w:color w:val="auto"/>
          <w:sz w:val="32"/>
          <w:szCs w:val="32"/>
          <w:lang w:val="en-US" w:eastAsia="zh-CN"/>
        </w:rPr>
        <w:t>99</w:t>
      </w:r>
      <w:r>
        <w:rPr>
          <w:rFonts w:hint="eastAsia" w:ascii="方正仿宋简体" w:hAnsi="方正仿宋简体" w:eastAsia="方正仿宋简体" w:cs="方正仿宋简体"/>
          <w:color w:val="auto"/>
          <w:spacing w:val="7"/>
          <w:sz w:val="32"/>
          <w:szCs w:val="32"/>
          <w:lang w:eastAsia="zh-CN"/>
        </w:rPr>
        <w:t>亩</w:t>
      </w:r>
      <w:r>
        <w:rPr>
          <w:rFonts w:hint="eastAsia" w:ascii="方正仿宋简体" w:hAnsi="方正仿宋简体" w:eastAsia="方正仿宋简体" w:cs="方正仿宋简体"/>
          <w:color w:val="auto"/>
          <w:spacing w:val="7"/>
          <w:sz w:val="32"/>
          <w:szCs w:val="32"/>
          <w:lang w:val="en-US" w:eastAsia="zh-CN"/>
        </w:rPr>
        <w:t>，环境优美</w:t>
      </w:r>
      <w:r>
        <w:rPr>
          <w:rFonts w:hint="eastAsia" w:ascii="方正仿宋简体" w:hAnsi="方正仿宋简体" w:eastAsia="方正仿宋简体" w:cs="方正仿宋简体"/>
          <w:color w:val="auto"/>
          <w:spacing w:val="7"/>
          <w:sz w:val="32"/>
          <w:szCs w:val="32"/>
          <w:lang w:eastAsia="zh-CN"/>
        </w:rPr>
        <w:t>，学术厅、体育馆、图书馆、游泳馆、教师宿舍等均配备齐全。</w:t>
      </w:r>
    </w:p>
    <w:p w14:paraId="79B32C59">
      <w:pPr>
        <w:keepNext w:val="0"/>
        <w:keepLines w:val="0"/>
        <w:pageBreakBefore w:val="0"/>
        <w:widowControl w:val="0"/>
        <w:kinsoku/>
        <w:wordWrap/>
        <w:overflowPunct/>
        <w:topLinePunct w:val="0"/>
        <w:autoSpaceDE/>
        <w:autoSpaceDN/>
        <w:bidi w:val="0"/>
        <w:adjustRightInd/>
        <w:snapToGrid/>
        <w:spacing w:line="590" w:lineRule="exact"/>
        <w:ind w:firstLine="668" w:firstLineChars="200"/>
        <w:textAlignment w:val="auto"/>
        <w:rPr>
          <w:rFonts w:hint="eastAsia" w:ascii="方正仿宋简体" w:hAnsi="方正仿宋简体" w:eastAsia="方正仿宋简体" w:cs="方正仿宋简体"/>
          <w:color w:val="auto"/>
          <w:spacing w:val="7"/>
          <w:sz w:val="32"/>
          <w:szCs w:val="32"/>
          <w:lang w:eastAsia="zh-CN"/>
        </w:rPr>
      </w:pPr>
      <w:r>
        <w:rPr>
          <w:rFonts w:hint="eastAsia" w:ascii="方正仿宋简体" w:hAnsi="方正仿宋简体" w:eastAsia="方正仿宋简体" w:cs="方正仿宋简体"/>
          <w:color w:val="auto"/>
          <w:spacing w:val="7"/>
          <w:sz w:val="32"/>
          <w:szCs w:val="32"/>
          <w:lang w:eastAsia="zh-CN"/>
        </w:rPr>
        <w:t>学校现有教师</w:t>
      </w:r>
      <w:r>
        <w:rPr>
          <w:rFonts w:hint="eastAsia" w:ascii="Times New Roman" w:hAnsi="Times New Roman" w:eastAsia="方正仿宋简体" w:cs="Times New Roman"/>
          <w:color w:val="auto"/>
          <w:sz w:val="32"/>
          <w:szCs w:val="32"/>
          <w:lang w:val="en-US" w:eastAsia="zh-CN"/>
        </w:rPr>
        <w:t>180</w:t>
      </w:r>
      <w:r>
        <w:rPr>
          <w:rFonts w:hint="eastAsia" w:ascii="方正仿宋简体" w:hAnsi="方正仿宋简体" w:eastAsia="方正仿宋简体" w:cs="方正仿宋简体"/>
          <w:color w:val="auto"/>
          <w:spacing w:val="7"/>
          <w:sz w:val="32"/>
          <w:szCs w:val="32"/>
          <w:lang w:eastAsia="zh-CN"/>
        </w:rPr>
        <w:t>人，其中正高级教师、省特级教师</w:t>
      </w:r>
      <w:r>
        <w:rPr>
          <w:rFonts w:hint="eastAsia" w:ascii="Times New Roman" w:hAnsi="Times New Roman" w:eastAsia="方正仿宋简体" w:cs="Times New Roman"/>
          <w:color w:val="auto"/>
          <w:sz w:val="32"/>
          <w:szCs w:val="32"/>
          <w:lang w:val="en-US" w:eastAsia="zh-CN"/>
        </w:rPr>
        <w:t>2</w:t>
      </w:r>
      <w:r>
        <w:rPr>
          <w:rFonts w:hint="eastAsia" w:ascii="方正仿宋简体" w:hAnsi="方正仿宋简体" w:eastAsia="方正仿宋简体" w:cs="方正仿宋简体"/>
          <w:color w:val="auto"/>
          <w:spacing w:val="7"/>
          <w:sz w:val="32"/>
          <w:szCs w:val="32"/>
          <w:lang w:eastAsia="zh-CN"/>
        </w:rPr>
        <w:t>名，研究生</w:t>
      </w:r>
      <w:r>
        <w:rPr>
          <w:rFonts w:hint="eastAsia" w:ascii="Times New Roman" w:hAnsi="Times New Roman" w:eastAsia="方正仿宋简体" w:cs="Times New Roman"/>
          <w:color w:val="auto"/>
          <w:sz w:val="32"/>
          <w:szCs w:val="32"/>
          <w:lang w:val="en-US" w:eastAsia="zh-CN"/>
        </w:rPr>
        <w:t>22</w:t>
      </w:r>
      <w:r>
        <w:rPr>
          <w:rFonts w:hint="eastAsia" w:ascii="方正仿宋简体" w:hAnsi="方正仿宋简体" w:eastAsia="方正仿宋简体" w:cs="方正仿宋简体"/>
          <w:color w:val="auto"/>
          <w:spacing w:val="7"/>
          <w:sz w:val="32"/>
          <w:szCs w:val="32"/>
          <w:lang w:eastAsia="zh-CN"/>
        </w:rPr>
        <w:t>名。</w:t>
      </w:r>
    </w:p>
    <w:p w14:paraId="23FD974F">
      <w:pPr>
        <w:keepNext w:val="0"/>
        <w:keepLines w:val="0"/>
        <w:pageBreakBefore w:val="0"/>
        <w:widowControl w:val="0"/>
        <w:kinsoku/>
        <w:wordWrap/>
        <w:overflowPunct/>
        <w:topLinePunct w:val="0"/>
        <w:autoSpaceDE/>
        <w:autoSpaceDN/>
        <w:bidi w:val="0"/>
        <w:adjustRightInd/>
        <w:snapToGrid/>
        <w:spacing w:line="590" w:lineRule="exact"/>
        <w:ind w:firstLine="668" w:firstLineChars="200"/>
        <w:jc w:val="both"/>
        <w:textAlignment w:val="auto"/>
        <w:rPr>
          <w:rFonts w:hint="eastAsia" w:ascii="方正黑体简体" w:hAnsi="方正黑体简体" w:eastAsia="方正黑体简体" w:cs="方正黑体简体"/>
          <w:color w:val="auto"/>
          <w:sz w:val="32"/>
          <w:szCs w:val="32"/>
        </w:rPr>
      </w:pPr>
      <w:r>
        <w:rPr>
          <w:rFonts w:hint="eastAsia" w:ascii="方正仿宋简体" w:hAnsi="方正仿宋简体" w:eastAsia="方正仿宋简体" w:cs="方正仿宋简体"/>
          <w:color w:val="auto"/>
          <w:spacing w:val="7"/>
          <w:sz w:val="32"/>
          <w:szCs w:val="32"/>
          <w:lang w:eastAsia="zh-CN"/>
        </w:rPr>
        <w:t>学校秉承“以美育人”的办学追求，以“做更美的自己”为学校的办学理念，以培养具有“健康的身</w:t>
      </w:r>
      <w:r>
        <w:rPr>
          <w:rFonts w:hint="eastAsia" w:ascii="方正仿宋简体" w:hAnsi="方正仿宋简体" w:eastAsia="方正仿宋简体" w:cs="方正仿宋简体"/>
          <w:color w:val="auto"/>
          <w:spacing w:val="7"/>
          <w:sz w:val="32"/>
          <w:szCs w:val="32"/>
          <w:lang w:val="en-US" w:eastAsia="zh-CN"/>
        </w:rPr>
        <w:t>·</w:t>
      </w:r>
      <w:r>
        <w:rPr>
          <w:rFonts w:hint="eastAsia" w:ascii="方正仿宋简体" w:hAnsi="方正仿宋简体" w:eastAsia="方正仿宋简体" w:cs="方正仿宋简体"/>
          <w:color w:val="auto"/>
          <w:spacing w:val="7"/>
          <w:sz w:val="32"/>
          <w:szCs w:val="32"/>
          <w:lang w:eastAsia="zh-CN"/>
        </w:rPr>
        <w:t>温暖的心</w:t>
      </w:r>
      <w:r>
        <w:rPr>
          <w:rFonts w:hint="eastAsia" w:ascii="方正仿宋简体" w:hAnsi="方正仿宋简体" w:eastAsia="方正仿宋简体" w:cs="方正仿宋简体"/>
          <w:color w:val="auto"/>
          <w:spacing w:val="7"/>
          <w:sz w:val="32"/>
          <w:szCs w:val="32"/>
          <w:lang w:val="en-US" w:eastAsia="zh-CN"/>
        </w:rPr>
        <w:t>·</w:t>
      </w:r>
      <w:r>
        <w:rPr>
          <w:rFonts w:hint="eastAsia" w:ascii="方正仿宋简体" w:hAnsi="方正仿宋简体" w:eastAsia="方正仿宋简体" w:cs="方正仿宋简体"/>
          <w:color w:val="auto"/>
          <w:spacing w:val="7"/>
          <w:sz w:val="32"/>
          <w:szCs w:val="32"/>
          <w:lang w:eastAsia="zh-CN"/>
        </w:rPr>
        <w:t>智慧的脑”的新时代好少年为育人目标，向美而生，逐美而行。</w:t>
      </w:r>
    </w:p>
    <w:p w14:paraId="649A6E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lang w:eastAsia="zh-CN"/>
        </w:rPr>
        <w:t>二、</w:t>
      </w:r>
      <w:r>
        <w:rPr>
          <w:rFonts w:hint="eastAsia" w:ascii="方正黑体简体" w:hAnsi="方正黑体简体" w:eastAsia="方正黑体简体" w:cs="方正黑体简体"/>
          <w:color w:val="auto"/>
          <w:sz w:val="32"/>
          <w:szCs w:val="32"/>
        </w:rPr>
        <w:t>招聘范围及对象</w:t>
      </w:r>
    </w:p>
    <w:p w14:paraId="678F8752">
      <w:pPr>
        <w:spacing w:line="240" w:lineRule="auto"/>
        <w:ind w:firstLine="640" w:firstLineChars="200"/>
        <w:jc w:val="left"/>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2"/>
          <w:sz w:val="32"/>
          <w:szCs w:val="32"/>
          <w:lang w:val="en-US" w:eastAsia="zh-CN" w:bidi="ar"/>
        </w:rPr>
        <w:t>面向全国招聘2026年7月31日前取得国民教育相应学历和学位，并完全符合《成都市青白江区</w:t>
      </w:r>
      <w:r>
        <w:rPr>
          <w:rFonts w:hint="eastAsia" w:ascii="方正仿宋简体" w:hAnsi="方正仿宋简体" w:eastAsia="方正仿宋简体" w:cs="方正仿宋简体"/>
          <w:color w:val="auto"/>
          <w:spacing w:val="0"/>
          <w:sz w:val="32"/>
          <w:szCs w:val="32"/>
          <w:lang w:val="en-US" w:eastAsia="zh-CN"/>
        </w:rPr>
        <w:t>大弯小学校北区分校2026年</w:t>
      </w:r>
      <w:r>
        <w:rPr>
          <w:rFonts w:hint="eastAsia" w:ascii="方正仿宋简体" w:hAnsi="方正仿宋简体" w:eastAsia="方正仿宋简体" w:cs="方正仿宋简体"/>
          <w:color w:val="auto"/>
          <w:kern w:val="2"/>
          <w:sz w:val="32"/>
          <w:szCs w:val="32"/>
          <w:lang w:val="en-US" w:eastAsia="zh-CN" w:bidi="ar"/>
        </w:rPr>
        <w:t>公开招聘编外教师岗位和条件要求一览表》（以下简称《岗位和条件要求一览表》）相关岗位条件要求和本公告其他要求的人员。</w:t>
      </w:r>
      <w:r>
        <w:rPr>
          <w:rFonts w:hint="eastAsia" w:ascii="方正仿宋简体" w:hAnsi="方正仿宋简体" w:eastAsia="方正仿宋简体" w:cs="方正仿宋简体"/>
          <w:color w:val="auto"/>
          <w:sz w:val="32"/>
          <w:szCs w:val="32"/>
        </w:rPr>
        <w:t>其中，202</w:t>
      </w:r>
      <w:r>
        <w:rPr>
          <w:rFonts w:hint="eastAsia" w:ascii="方正仿宋简体" w:hAnsi="方正仿宋简体" w:eastAsia="方正仿宋简体" w:cs="方正仿宋简体"/>
          <w:color w:val="auto"/>
          <w:sz w:val="32"/>
          <w:szCs w:val="32"/>
          <w:lang w:val="en-US" w:eastAsia="zh-CN"/>
        </w:rPr>
        <w:t>6</w:t>
      </w:r>
      <w:r>
        <w:rPr>
          <w:rFonts w:hint="eastAsia" w:ascii="方正仿宋简体" w:hAnsi="方正仿宋简体" w:eastAsia="方正仿宋简体" w:cs="方正仿宋简体"/>
          <w:color w:val="auto"/>
          <w:sz w:val="32"/>
          <w:szCs w:val="32"/>
        </w:rPr>
        <w:t>年高校应届毕业生应当于202</w:t>
      </w:r>
      <w:r>
        <w:rPr>
          <w:rFonts w:hint="eastAsia" w:ascii="方正仿宋简体" w:hAnsi="方正仿宋简体" w:eastAsia="方正仿宋简体" w:cs="方正仿宋简体"/>
          <w:color w:val="auto"/>
          <w:sz w:val="32"/>
          <w:szCs w:val="32"/>
          <w:lang w:val="en-US" w:eastAsia="zh-CN"/>
        </w:rPr>
        <w:t>6</w:t>
      </w:r>
      <w:r>
        <w:rPr>
          <w:rFonts w:hint="eastAsia" w:ascii="方正仿宋简体" w:hAnsi="方正仿宋简体" w:eastAsia="方正仿宋简体" w:cs="方正仿宋简体"/>
          <w:color w:val="auto"/>
          <w:sz w:val="32"/>
          <w:szCs w:val="32"/>
        </w:rPr>
        <w:t>年7月31日前毕业并取得相应学历学位证书，其他人员应当在面试资格审查截止前取得相应学历学位证书。未在规定时间内取得有关证书的，不得进入下一环节</w:t>
      </w:r>
      <w:r>
        <w:rPr>
          <w:rFonts w:hint="eastAsia" w:ascii="方正仿宋简体" w:hAnsi="方正仿宋简体" w:eastAsia="方正仿宋简体" w:cs="方正仿宋简体"/>
          <w:color w:val="auto"/>
          <w:sz w:val="32"/>
          <w:szCs w:val="32"/>
          <w:lang w:eastAsia="zh-CN"/>
        </w:rPr>
        <w:t>，也</w:t>
      </w:r>
      <w:r>
        <w:rPr>
          <w:rFonts w:hint="eastAsia" w:ascii="方正仿宋简体" w:hAnsi="方正仿宋简体" w:eastAsia="方正仿宋简体" w:cs="方正仿宋简体"/>
          <w:color w:val="auto"/>
          <w:sz w:val="32"/>
          <w:szCs w:val="32"/>
        </w:rPr>
        <w:t>不得聘用，责任由应聘人员承担。</w:t>
      </w:r>
    </w:p>
    <w:p w14:paraId="45F66F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sz w:val="32"/>
          <w:szCs w:val="32"/>
        </w:rPr>
      </w:pPr>
      <w:r>
        <w:rPr>
          <w:rFonts w:hint="eastAsia" w:ascii="方正黑体简体" w:hAnsi="方正黑体简体" w:eastAsia="方正黑体简体" w:cs="方正黑体简体"/>
          <w:color w:val="auto"/>
          <w:sz w:val="32"/>
          <w:szCs w:val="32"/>
          <w:lang w:eastAsia="zh-CN"/>
        </w:rPr>
        <w:t>三</w:t>
      </w:r>
      <w:r>
        <w:rPr>
          <w:rFonts w:hint="eastAsia" w:ascii="方正黑体简体" w:hAnsi="方正黑体简体" w:eastAsia="方正黑体简体" w:cs="方正黑体简体"/>
          <w:color w:val="auto"/>
          <w:sz w:val="32"/>
          <w:szCs w:val="32"/>
        </w:rPr>
        <w:t>、应聘资格条件</w:t>
      </w:r>
    </w:p>
    <w:p w14:paraId="0C6A2644">
      <w:pPr>
        <w:pStyle w:val="7"/>
        <w:keepNext w:val="0"/>
        <w:keepLines w:val="0"/>
        <w:pageBreakBefore w:val="0"/>
        <w:widowControl w:val="0"/>
        <w:kinsoku/>
        <w:autoSpaceDE/>
        <w:autoSpaceDN/>
        <w:bidi w:val="0"/>
        <w:adjustRightInd/>
        <w:spacing w:line="580" w:lineRule="exact"/>
        <w:ind w:firstLine="640" w:firstLineChars="200"/>
        <w:jc w:val="both"/>
        <w:textAlignment w:val="auto"/>
        <w:rPr>
          <w:rFonts w:hint="eastAsia" w:ascii="方正楷体简体" w:hAnsi="宋体" w:eastAsia="方正楷体简体" w:cs="宋体"/>
          <w:color w:val="auto"/>
          <w:sz w:val="32"/>
          <w:szCs w:val="32"/>
          <w:highlight w:val="none"/>
          <w:lang w:bidi="ar"/>
        </w:rPr>
      </w:pPr>
      <w:r>
        <w:rPr>
          <w:rFonts w:hint="eastAsia" w:ascii="方正楷体简体" w:hAnsi="方正楷体简体" w:eastAsia="方正楷体简体" w:cs="方正楷体简体"/>
          <w:color w:val="auto"/>
          <w:kern w:val="0"/>
          <w:sz w:val="32"/>
          <w:szCs w:val="32"/>
          <w:highlight w:val="none"/>
        </w:rPr>
        <w:t>（一）</w:t>
      </w:r>
      <w:r>
        <w:rPr>
          <w:rFonts w:hint="eastAsia" w:ascii="方正楷体简体" w:hAnsi="宋体" w:eastAsia="方正楷体简体" w:cs="宋体"/>
          <w:color w:val="auto"/>
          <w:sz w:val="32"/>
          <w:szCs w:val="32"/>
          <w:highlight w:val="none"/>
          <w:lang w:bidi="ar"/>
        </w:rPr>
        <w:t>应聘人员必须具备下列基本条件</w:t>
      </w:r>
    </w:p>
    <w:p w14:paraId="3DBCF790">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具有中华人民共和国国籍；</w:t>
      </w:r>
    </w:p>
    <w:p w14:paraId="0C296748">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2.</w:t>
      </w:r>
      <w:r>
        <w:rPr>
          <w:rFonts w:hint="eastAsia" w:ascii="方正仿宋简体" w:hAnsi="方正仿宋简体" w:eastAsia="方正仿宋简体" w:cs="方正仿宋简体"/>
          <w:color w:val="auto"/>
          <w:sz w:val="32"/>
          <w:szCs w:val="32"/>
        </w:rPr>
        <w:t>遵守宪法和法律，拥护中国共产党领导和社会主义制度；</w:t>
      </w:r>
    </w:p>
    <w:p w14:paraId="56359DC2">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3.</w:t>
      </w:r>
      <w:r>
        <w:rPr>
          <w:rFonts w:hint="eastAsia" w:ascii="方正仿宋简体" w:hAnsi="方正仿宋简体" w:eastAsia="方正仿宋简体" w:cs="方正仿宋简体"/>
          <w:color w:val="auto"/>
          <w:sz w:val="32"/>
          <w:szCs w:val="32"/>
        </w:rPr>
        <w:t>具有良好的政治素质和道德品行；</w:t>
      </w:r>
    </w:p>
    <w:p w14:paraId="3A10B45F">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4.</w:t>
      </w:r>
      <w:r>
        <w:rPr>
          <w:rFonts w:hint="eastAsia" w:ascii="方正仿宋简体" w:hAnsi="方正仿宋简体" w:eastAsia="方正仿宋简体" w:cs="方正仿宋简体"/>
          <w:color w:val="auto"/>
          <w:sz w:val="32"/>
          <w:szCs w:val="32"/>
        </w:rPr>
        <w:t>具有正常履行职责的身体条件和心理素质；</w:t>
      </w:r>
    </w:p>
    <w:p w14:paraId="4EA53594">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5.</w:t>
      </w:r>
      <w:r>
        <w:rPr>
          <w:rFonts w:hint="eastAsia" w:ascii="方正仿宋简体" w:hAnsi="方正仿宋简体" w:eastAsia="方正仿宋简体" w:cs="方正仿宋简体"/>
          <w:color w:val="auto"/>
          <w:sz w:val="32"/>
          <w:szCs w:val="32"/>
        </w:rPr>
        <w:t>具有符合岗位要求的文化程度和工作能力；</w:t>
      </w:r>
    </w:p>
    <w:p w14:paraId="748655E1">
      <w:pPr>
        <w:keepNext w:val="0"/>
        <w:keepLines w:val="0"/>
        <w:pageBreakBefore w:val="0"/>
        <w:kinsoku/>
        <w:wordWrap/>
        <w:overflowPunct/>
        <w:autoSpaceDE/>
        <w:autoSpaceDN/>
        <w:bidi w:val="0"/>
        <w:adjustRightInd/>
        <w:spacing w:line="560" w:lineRule="exact"/>
        <w:ind w:left="0" w:leftChars="0" w:firstLine="640" w:firstLineChars="200"/>
        <w:jc w:val="left"/>
        <w:textAlignment w:val="auto"/>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kern w:val="0"/>
          <w:sz w:val="32"/>
          <w:szCs w:val="32"/>
          <w:lang w:val="en-US" w:eastAsia="zh-CN"/>
        </w:rPr>
        <w:t>6.</w:t>
      </w:r>
      <w:r>
        <w:rPr>
          <w:rFonts w:hint="eastAsia" w:ascii="方正仿宋简体" w:hAnsi="方正仿宋简体" w:eastAsia="方正仿宋简体" w:cs="方正仿宋简体"/>
          <w:color w:val="auto"/>
          <w:sz w:val="32"/>
          <w:szCs w:val="32"/>
        </w:rPr>
        <w:t>符合法律法规及相关政策规定及招聘岗位要求的其他资格条件</w:t>
      </w:r>
      <w:r>
        <w:rPr>
          <w:rFonts w:hint="eastAsia" w:ascii="方正仿宋简体" w:hAnsi="方正仿宋简体" w:eastAsia="方正仿宋简体" w:cs="方正仿宋简体"/>
          <w:color w:val="auto"/>
          <w:sz w:val="32"/>
          <w:szCs w:val="32"/>
          <w:lang w:eastAsia="zh-CN"/>
        </w:rPr>
        <w:t>；</w:t>
      </w:r>
    </w:p>
    <w:p w14:paraId="52EF8C54">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b/>
          <w:color w:val="auto"/>
          <w:sz w:val="32"/>
          <w:szCs w:val="32"/>
        </w:rPr>
      </w:pPr>
      <w:r>
        <w:rPr>
          <w:rFonts w:hint="eastAsia" w:ascii="方正楷体简体" w:hAnsi="方正楷体简体" w:eastAsia="方正楷体简体" w:cs="方正楷体简体"/>
          <w:b w:val="0"/>
          <w:bCs w:val="0"/>
          <w:color w:val="auto"/>
          <w:kern w:val="0"/>
          <w:sz w:val="32"/>
          <w:szCs w:val="32"/>
          <w:highlight w:val="none"/>
          <w:lang w:eastAsia="zh-CN"/>
        </w:rPr>
        <w:t>（</w:t>
      </w:r>
      <w:r>
        <w:rPr>
          <w:rFonts w:hint="eastAsia" w:ascii="方正楷体简体" w:hAnsi="方正楷体简体" w:eastAsia="方正楷体简体" w:cs="方正楷体简体"/>
          <w:b w:val="0"/>
          <w:bCs w:val="0"/>
          <w:color w:val="auto"/>
          <w:kern w:val="0"/>
          <w:sz w:val="32"/>
          <w:szCs w:val="32"/>
          <w:highlight w:val="none"/>
          <w:lang w:val="en-US" w:eastAsia="zh-CN"/>
        </w:rPr>
        <w:t>二</w:t>
      </w:r>
      <w:r>
        <w:rPr>
          <w:rFonts w:hint="eastAsia" w:ascii="方正楷体简体" w:hAnsi="方正楷体简体" w:eastAsia="方正楷体简体" w:cs="方正楷体简体"/>
          <w:b w:val="0"/>
          <w:bCs w:val="0"/>
          <w:color w:val="auto"/>
          <w:kern w:val="0"/>
          <w:sz w:val="32"/>
          <w:szCs w:val="32"/>
          <w:highlight w:val="none"/>
          <w:lang w:eastAsia="zh-CN"/>
        </w:rPr>
        <w:t>）</w:t>
      </w:r>
      <w:r>
        <w:rPr>
          <w:rFonts w:hint="eastAsia" w:ascii="方正楷体简体" w:hAnsi="方正楷体简体" w:eastAsia="方正楷体简体" w:cs="方正楷体简体"/>
          <w:b w:val="0"/>
          <w:bCs w:val="0"/>
          <w:color w:val="auto"/>
          <w:kern w:val="0"/>
          <w:sz w:val="32"/>
          <w:szCs w:val="32"/>
          <w:highlight w:val="none"/>
        </w:rPr>
        <w:t>有下列情况之一者，不得报考：</w:t>
      </w:r>
    </w:p>
    <w:p w14:paraId="23B5AC53">
      <w:pPr>
        <w:keepNext w:val="0"/>
        <w:keepLines w:val="0"/>
        <w:pageBreakBefore w:val="0"/>
        <w:widowControl w:val="0"/>
        <w:kinsoku/>
        <w:wordWrap/>
        <w:overflowPunct/>
        <w:autoSpaceDE/>
        <w:autoSpaceDN/>
        <w:bidi w:val="0"/>
        <w:adjustRightInd/>
        <w:spacing w:line="580" w:lineRule="exact"/>
        <w:ind w:firstLine="640" w:firstLineChars="200"/>
        <w:jc w:val="both"/>
        <w:textAlignment w:val="auto"/>
        <w:rPr>
          <w:rFonts w:hint="eastAsia" w:ascii="方正仿宋简体" w:hAnsi="宋体" w:eastAsia="方正仿宋简体" w:cs="宋体"/>
          <w:color w:val="auto"/>
          <w:kern w:val="0"/>
          <w:sz w:val="32"/>
          <w:szCs w:val="32"/>
          <w:highlight w:val="none"/>
          <w:lang w:val="en-US" w:eastAsia="zh-CN"/>
        </w:rPr>
      </w:pPr>
      <w:r>
        <w:rPr>
          <w:rFonts w:hint="eastAsia" w:ascii="方正仿宋简体" w:hAnsi="宋体" w:eastAsia="方正仿宋简体" w:cs="宋体"/>
          <w:color w:val="auto"/>
          <w:kern w:val="0"/>
          <w:sz w:val="32"/>
          <w:szCs w:val="32"/>
          <w:highlight w:val="none"/>
          <w:lang w:val="en-US" w:eastAsia="zh-CN"/>
        </w:rPr>
        <w:t>1.曾受过各类刑事处罚的人员；</w:t>
      </w:r>
    </w:p>
    <w:p w14:paraId="7A102F48">
      <w:pPr>
        <w:keepNext w:val="0"/>
        <w:keepLines w:val="0"/>
        <w:pageBreakBefore w:val="0"/>
        <w:widowControl w:val="0"/>
        <w:kinsoku/>
        <w:wordWrap/>
        <w:overflowPunct/>
        <w:autoSpaceDE/>
        <w:autoSpaceDN/>
        <w:bidi w:val="0"/>
        <w:adjustRightInd/>
        <w:spacing w:line="580" w:lineRule="exact"/>
        <w:ind w:firstLine="640" w:firstLineChars="200"/>
        <w:jc w:val="both"/>
        <w:textAlignment w:val="auto"/>
        <w:rPr>
          <w:rFonts w:hint="eastAsia" w:ascii="方正仿宋简体" w:hAnsi="宋体" w:eastAsia="方正仿宋简体" w:cs="宋体"/>
          <w:color w:val="auto"/>
          <w:kern w:val="0"/>
          <w:sz w:val="32"/>
          <w:szCs w:val="32"/>
          <w:highlight w:val="none"/>
          <w:lang w:val="en-US" w:eastAsia="zh-CN"/>
        </w:rPr>
      </w:pPr>
      <w:r>
        <w:rPr>
          <w:rFonts w:hint="eastAsia" w:ascii="方正仿宋简体" w:hAnsi="宋体" w:eastAsia="方正仿宋简体" w:cs="宋体"/>
          <w:color w:val="auto"/>
          <w:kern w:val="0"/>
          <w:sz w:val="32"/>
          <w:szCs w:val="32"/>
          <w:highlight w:val="none"/>
          <w:lang w:val="en-US" w:eastAsia="zh-CN"/>
        </w:rPr>
        <w:t>2.曾被开除公职的人员；</w:t>
      </w:r>
    </w:p>
    <w:p w14:paraId="7095FA11">
      <w:pPr>
        <w:keepNext w:val="0"/>
        <w:keepLines w:val="0"/>
        <w:pageBreakBefore w:val="0"/>
        <w:widowControl w:val="0"/>
        <w:kinsoku/>
        <w:wordWrap/>
        <w:overflowPunct/>
        <w:autoSpaceDE/>
        <w:autoSpaceDN/>
        <w:bidi w:val="0"/>
        <w:adjustRightInd/>
        <w:spacing w:line="580" w:lineRule="exact"/>
        <w:ind w:firstLine="640" w:firstLineChars="200"/>
        <w:jc w:val="both"/>
        <w:textAlignment w:val="auto"/>
        <w:rPr>
          <w:rFonts w:hint="eastAsia" w:ascii="方正仿宋简体" w:hAnsi="宋体" w:eastAsia="方正仿宋简体" w:cs="宋体"/>
          <w:color w:val="auto"/>
          <w:kern w:val="0"/>
          <w:sz w:val="32"/>
          <w:szCs w:val="32"/>
          <w:highlight w:val="none"/>
          <w:lang w:val="en-US" w:eastAsia="zh-CN"/>
        </w:rPr>
      </w:pPr>
      <w:r>
        <w:rPr>
          <w:rFonts w:hint="eastAsia" w:ascii="方正仿宋简体" w:hAnsi="宋体" w:eastAsia="方正仿宋简体" w:cs="宋体"/>
          <w:color w:val="auto"/>
          <w:kern w:val="0"/>
          <w:sz w:val="32"/>
          <w:szCs w:val="32"/>
          <w:highlight w:val="none"/>
          <w:lang w:val="en-US" w:eastAsia="zh-CN"/>
        </w:rPr>
        <w:t>3.曾被开除中国共产党党籍的人员；</w:t>
      </w:r>
    </w:p>
    <w:p w14:paraId="67ECE2D6">
      <w:pPr>
        <w:keepNext w:val="0"/>
        <w:keepLines w:val="0"/>
        <w:pageBreakBefore w:val="0"/>
        <w:widowControl w:val="0"/>
        <w:kinsoku/>
        <w:wordWrap/>
        <w:overflowPunct/>
        <w:autoSpaceDE/>
        <w:autoSpaceDN/>
        <w:bidi w:val="0"/>
        <w:adjustRightInd/>
        <w:spacing w:line="580" w:lineRule="exact"/>
        <w:ind w:firstLine="640" w:firstLineChars="200"/>
        <w:jc w:val="both"/>
        <w:textAlignment w:val="auto"/>
        <w:rPr>
          <w:rFonts w:hint="eastAsia" w:ascii="方正仿宋简体" w:hAnsi="宋体" w:eastAsia="方正仿宋简体" w:cs="宋体"/>
          <w:color w:val="auto"/>
          <w:kern w:val="0"/>
          <w:sz w:val="32"/>
          <w:szCs w:val="32"/>
          <w:highlight w:val="none"/>
          <w:lang w:val="en-US" w:eastAsia="zh-CN"/>
        </w:rPr>
      </w:pPr>
      <w:r>
        <w:rPr>
          <w:rFonts w:hint="eastAsia" w:ascii="方正仿宋简体" w:hAnsi="宋体" w:eastAsia="方正仿宋简体" w:cs="宋体"/>
          <w:color w:val="auto"/>
          <w:kern w:val="0"/>
          <w:sz w:val="32"/>
          <w:szCs w:val="32"/>
          <w:highlight w:val="none"/>
          <w:lang w:val="en-US" w:eastAsia="zh-CN"/>
        </w:rPr>
        <w:t>4.被依法列为失信联合惩戒对象的人员，最高人民法院公布的失信被执行人，国家有关部委联合签署备忘录明确的失信情形人员；</w:t>
      </w:r>
    </w:p>
    <w:p w14:paraId="06127F52">
      <w:pPr>
        <w:keepNext w:val="0"/>
        <w:keepLines w:val="0"/>
        <w:pageBreakBefore w:val="0"/>
        <w:widowControl w:val="0"/>
        <w:kinsoku/>
        <w:wordWrap/>
        <w:autoSpaceDE/>
        <w:autoSpaceDN/>
        <w:bidi w:val="0"/>
        <w:adjustRightInd/>
        <w:spacing w:line="580" w:lineRule="exact"/>
        <w:ind w:firstLine="640" w:firstLineChars="200"/>
        <w:jc w:val="both"/>
        <w:textAlignment w:val="auto"/>
        <w:rPr>
          <w:rFonts w:hint="eastAsia" w:ascii="方正仿宋简体" w:hAnsi="宋体" w:eastAsia="方正仿宋简体" w:cs="宋体"/>
          <w:color w:val="auto"/>
          <w:kern w:val="0"/>
          <w:sz w:val="32"/>
          <w:szCs w:val="32"/>
          <w:highlight w:val="none"/>
          <w:lang w:val="en-US" w:eastAsia="zh-CN"/>
        </w:rPr>
      </w:pPr>
      <w:r>
        <w:rPr>
          <w:rFonts w:hint="eastAsia" w:ascii="方正仿宋简体" w:hAnsi="宋体" w:eastAsia="方正仿宋简体" w:cs="宋体"/>
          <w:color w:val="auto"/>
          <w:kern w:val="0"/>
          <w:sz w:val="32"/>
          <w:szCs w:val="32"/>
          <w:highlight w:val="none"/>
          <w:lang w:val="en-US" w:eastAsia="zh-CN"/>
        </w:rPr>
        <w:t>5.尚未解除党纪、政务处分或正接受纪律审查、监察调查的人员；</w:t>
      </w:r>
    </w:p>
    <w:p w14:paraId="22037CF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val="en-US" w:eastAsia="zh-CN"/>
        </w:rPr>
        <w:t>6.按照《事业单位人事管理回避规定》《事业单位公开招聘人员暂行规定》《四川省事业单位公开招聘工作人员实施办法》等相关规定应当回避的人员；</w:t>
      </w:r>
    </w:p>
    <w:p w14:paraId="7019D429">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val="en-US" w:eastAsia="zh-CN"/>
        </w:rPr>
        <w:t>7.</w:t>
      </w:r>
      <w:r>
        <w:rPr>
          <w:rFonts w:hint="eastAsia" w:ascii="方正仿宋简体" w:hAnsi="方正仿宋简体" w:eastAsia="方正仿宋简体" w:cs="方正仿宋简体"/>
          <w:i w:val="0"/>
          <w:iCs w:val="0"/>
          <w:caps w:val="0"/>
          <w:color w:val="auto"/>
          <w:spacing w:val="0"/>
          <w:kern w:val="0"/>
          <w:sz w:val="32"/>
          <w:szCs w:val="32"/>
          <w:highlight w:val="none"/>
          <w:shd w:val="clear" w:fill="FFFFFF"/>
          <w:lang w:val="en-US" w:eastAsia="zh-CN" w:bidi="ar"/>
        </w:rPr>
        <w:t>有违反师德的相关情况记录；</w:t>
      </w:r>
    </w:p>
    <w:p w14:paraId="4C4FB68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简体" w:hAnsi="方正仿宋简体" w:eastAsia="方正仿宋简体" w:cs="方正仿宋简体"/>
          <w:color w:val="auto"/>
          <w:kern w:val="0"/>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lang w:val="en-US" w:eastAsia="zh-CN"/>
        </w:rPr>
        <w:t>8.现役军人；</w:t>
      </w:r>
    </w:p>
    <w:p w14:paraId="5C41866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简体" w:hAnsi="宋体" w:eastAsia="方正仿宋简体" w:cs="宋体"/>
          <w:color w:val="auto"/>
          <w:kern w:val="0"/>
          <w:sz w:val="32"/>
          <w:szCs w:val="32"/>
          <w:lang w:val="en-US" w:eastAsia="zh-CN"/>
        </w:rPr>
      </w:pPr>
      <w:r>
        <w:rPr>
          <w:rFonts w:hint="eastAsia" w:ascii="方正仿宋简体" w:hAnsi="宋体" w:eastAsia="方正仿宋简体" w:cs="宋体"/>
          <w:color w:val="auto"/>
          <w:kern w:val="0"/>
          <w:sz w:val="32"/>
          <w:szCs w:val="32"/>
          <w:lang w:val="en-US" w:eastAsia="zh-CN"/>
        </w:rPr>
        <w:t>9.法律法规和政策规定不得聘用为事业单位工作人员的其他情形人员。</w:t>
      </w:r>
    </w:p>
    <w:p w14:paraId="26D7EA0B">
      <w:pPr>
        <w:keepNext w:val="0"/>
        <w:keepLines w:val="0"/>
        <w:pageBreakBefore w:val="0"/>
        <w:widowControl w:val="0"/>
        <w:kinsoku/>
        <w:wordWrap/>
        <w:autoSpaceDE/>
        <w:autoSpaceDN/>
        <w:bidi w:val="0"/>
        <w:adjustRightInd/>
        <w:spacing w:line="580" w:lineRule="exact"/>
        <w:ind w:firstLine="640" w:firstLineChars="200"/>
        <w:jc w:val="both"/>
        <w:textAlignment w:val="auto"/>
        <w:rPr>
          <w:rFonts w:ascii="方正仿宋简体" w:hAnsi="宋体" w:eastAsia="方正仿宋简体" w:cs="宋体"/>
          <w:color w:val="auto"/>
          <w:kern w:val="0"/>
          <w:sz w:val="32"/>
          <w:szCs w:val="32"/>
        </w:rPr>
      </w:pPr>
      <w:r>
        <w:rPr>
          <w:rFonts w:hint="eastAsia" w:ascii="方正仿宋简体" w:hAnsi="宋体" w:eastAsia="方正仿宋简体" w:cs="宋体"/>
          <w:color w:val="auto"/>
          <w:kern w:val="0"/>
          <w:sz w:val="32"/>
          <w:szCs w:val="32"/>
          <w:lang w:val="en-US" w:eastAsia="zh-CN"/>
        </w:rPr>
        <w:t>10.</w:t>
      </w:r>
      <w:r>
        <w:rPr>
          <w:rFonts w:hint="eastAsia" w:ascii="方正仿宋简体" w:hAnsi="宋体" w:eastAsia="方正仿宋简体" w:cs="宋体"/>
          <w:color w:val="auto"/>
          <w:kern w:val="0"/>
          <w:sz w:val="32"/>
          <w:szCs w:val="32"/>
          <w:lang w:eastAsia="zh-CN"/>
        </w:rPr>
        <w:t>青白江区</w:t>
      </w:r>
      <w:r>
        <w:rPr>
          <w:rFonts w:hint="eastAsia" w:ascii="方正仿宋简体" w:hAnsi="宋体" w:eastAsia="方正仿宋简体" w:cs="宋体"/>
          <w:color w:val="auto"/>
          <w:kern w:val="0"/>
          <w:sz w:val="32"/>
          <w:szCs w:val="32"/>
        </w:rPr>
        <w:t>机关事业单位正式在编人员。</w:t>
      </w:r>
    </w:p>
    <w:p w14:paraId="304A096F">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b/>
          <w:color w:val="auto"/>
          <w:sz w:val="32"/>
          <w:szCs w:val="32"/>
        </w:rPr>
      </w:pPr>
      <w:r>
        <w:rPr>
          <w:rFonts w:hint="eastAsia" w:ascii="方正黑体简体" w:hAnsi="方正黑体简体" w:eastAsia="方正黑体简体" w:cs="方正黑体简体"/>
          <w:color w:val="auto"/>
          <w:sz w:val="32"/>
          <w:szCs w:val="32"/>
          <w:lang w:eastAsia="zh-CN"/>
        </w:rPr>
        <w:t>四</w:t>
      </w:r>
      <w:r>
        <w:rPr>
          <w:rFonts w:hint="eastAsia" w:ascii="方正黑体简体" w:hAnsi="方正黑体简体" w:eastAsia="方正黑体简体" w:cs="方正黑体简体"/>
          <w:color w:val="auto"/>
          <w:sz w:val="32"/>
          <w:szCs w:val="32"/>
        </w:rPr>
        <w:t>、招聘名额</w:t>
      </w:r>
    </w:p>
    <w:p w14:paraId="225A99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仿宋简体" w:hAnsi="方正仿宋简体" w:eastAsia="方正仿宋简体" w:cs="方正仿宋简体"/>
          <w:color w:val="auto"/>
          <w:sz w:val="32"/>
          <w:szCs w:val="32"/>
        </w:rPr>
        <w:t>共计招聘</w:t>
      </w:r>
      <w:r>
        <w:rPr>
          <w:rFonts w:hint="eastAsia" w:ascii="方正仿宋简体" w:hAnsi="方正仿宋简体" w:eastAsia="方正仿宋简体" w:cs="方正仿宋简体"/>
          <w:color w:val="auto"/>
          <w:sz w:val="32"/>
          <w:szCs w:val="32"/>
          <w:lang w:val="en-US" w:eastAsia="zh-CN"/>
        </w:rPr>
        <w:t>23</w:t>
      </w:r>
      <w:r>
        <w:rPr>
          <w:rFonts w:hint="eastAsia" w:ascii="方正仿宋简体" w:hAnsi="方正仿宋简体" w:eastAsia="方正仿宋简体" w:cs="方正仿宋简体"/>
          <w:color w:val="auto"/>
          <w:sz w:val="32"/>
          <w:szCs w:val="32"/>
        </w:rPr>
        <w:t>名。具体岗位和条件见《岗位和条件要求一览表》。</w:t>
      </w:r>
    </w:p>
    <w:p w14:paraId="1DDCD7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lang w:eastAsia="zh-CN"/>
        </w:rPr>
        <w:t>五</w:t>
      </w:r>
      <w:r>
        <w:rPr>
          <w:rFonts w:hint="eastAsia" w:ascii="方正黑体简体" w:hAnsi="方正黑体简体" w:eastAsia="方正黑体简体" w:cs="方正黑体简体"/>
          <w:color w:val="auto"/>
          <w:sz w:val="32"/>
          <w:szCs w:val="32"/>
        </w:rPr>
        <w:t>、报名及资格审查</w:t>
      </w:r>
    </w:p>
    <w:p w14:paraId="087710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bCs w:val="0"/>
          <w:color w:val="auto"/>
          <w:sz w:val="32"/>
          <w:szCs w:val="32"/>
          <w:lang w:val="en-US" w:eastAsia="zh-CN"/>
        </w:rPr>
      </w:pPr>
      <w:r>
        <w:rPr>
          <w:rFonts w:hint="eastAsia" w:ascii="方正楷体简体" w:hAnsi="宋体" w:eastAsia="方正楷体简体" w:cs="宋体"/>
          <w:b w:val="0"/>
          <w:bCs w:val="0"/>
          <w:color w:val="auto"/>
          <w:kern w:val="0"/>
          <w:sz w:val="32"/>
          <w:szCs w:val="32"/>
          <w:lang w:val="en-US" w:eastAsia="zh-CN"/>
        </w:rPr>
        <w:t>（一）报名时间</w:t>
      </w:r>
    </w:p>
    <w:p w14:paraId="334658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自公告发布之日起至</w:t>
      </w:r>
      <w:r>
        <w:rPr>
          <w:rFonts w:hint="default" w:ascii="方正仿宋简体" w:hAnsi="方正仿宋简体" w:eastAsia="方正仿宋简体" w:cs="方正仿宋简体"/>
          <w:color w:val="auto"/>
          <w:sz w:val="32"/>
          <w:szCs w:val="32"/>
          <w:highlight w:val="none"/>
          <w:lang w:val="en-US" w:eastAsia="zh-CN"/>
        </w:rPr>
        <w:t>202</w:t>
      </w:r>
      <w:r>
        <w:rPr>
          <w:rFonts w:hint="eastAsia" w:ascii="方正仿宋简体" w:hAnsi="方正仿宋简体" w:eastAsia="方正仿宋简体" w:cs="方正仿宋简体"/>
          <w:color w:val="auto"/>
          <w:sz w:val="32"/>
          <w:szCs w:val="32"/>
          <w:highlight w:val="none"/>
          <w:lang w:val="en-US" w:eastAsia="zh-CN"/>
        </w:rPr>
        <w:t>6年7月14日</w:t>
      </w:r>
      <w:r>
        <w:rPr>
          <w:rFonts w:hint="default" w:ascii="方正仿宋简体" w:hAnsi="方正仿宋简体" w:eastAsia="方正仿宋简体" w:cs="方正仿宋简体"/>
          <w:color w:val="auto"/>
          <w:sz w:val="32"/>
          <w:szCs w:val="32"/>
          <w:highlight w:val="none"/>
          <w:lang w:val="en-US" w:eastAsia="zh-CN"/>
        </w:rPr>
        <w:t>17</w:t>
      </w:r>
      <w:r>
        <w:rPr>
          <w:rFonts w:hint="eastAsia" w:ascii="方正仿宋简体" w:hAnsi="方正仿宋简体" w:eastAsia="方正仿宋简体" w:cs="方正仿宋简体"/>
          <w:color w:val="auto"/>
          <w:sz w:val="32"/>
          <w:szCs w:val="32"/>
          <w:highlight w:val="none"/>
          <w:lang w:val="en-US" w:eastAsia="zh-CN"/>
        </w:rPr>
        <w:t>:</w:t>
      </w:r>
      <w:r>
        <w:rPr>
          <w:rFonts w:hint="default" w:ascii="方正仿宋简体" w:hAnsi="方正仿宋简体" w:eastAsia="方正仿宋简体" w:cs="方正仿宋简体"/>
          <w:color w:val="auto"/>
          <w:sz w:val="32"/>
          <w:szCs w:val="32"/>
          <w:highlight w:val="none"/>
          <w:lang w:val="en-US" w:eastAsia="zh-CN"/>
        </w:rPr>
        <w:t>00</w:t>
      </w:r>
      <w:r>
        <w:rPr>
          <w:rFonts w:hint="eastAsia" w:ascii="方正仿宋简体" w:hAnsi="方正仿宋简体" w:eastAsia="方正仿宋简体" w:cs="方正仿宋简体"/>
          <w:color w:val="auto"/>
          <w:sz w:val="32"/>
          <w:szCs w:val="32"/>
          <w:highlight w:val="none"/>
          <w:lang w:val="en-US" w:eastAsia="zh-CN"/>
        </w:rPr>
        <w:t>止。</w:t>
      </w:r>
    </w:p>
    <w:p w14:paraId="480D96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宋体" w:eastAsia="方正仿宋简体" w:cs="宋体"/>
          <w:color w:val="auto"/>
          <w:kern w:val="0"/>
          <w:sz w:val="32"/>
          <w:szCs w:val="32"/>
          <w:highlight w:val="none"/>
          <w:lang w:val="en-US" w:eastAsia="zh-CN"/>
        </w:rPr>
      </w:pPr>
      <w:r>
        <w:rPr>
          <w:rFonts w:hint="eastAsia" w:ascii="方正楷体简体" w:hAnsi="宋体" w:eastAsia="方正楷体简体" w:cs="宋体"/>
          <w:b w:val="0"/>
          <w:bCs w:val="0"/>
          <w:color w:val="auto"/>
          <w:kern w:val="0"/>
          <w:sz w:val="32"/>
          <w:szCs w:val="32"/>
          <w:lang w:val="en-US" w:eastAsia="zh-CN"/>
        </w:rPr>
        <w:t>（二）报名方式</w:t>
      </w:r>
      <w:r>
        <w:rPr>
          <w:rFonts w:hint="eastAsia" w:ascii="方正仿宋简体" w:hAnsi="宋体" w:eastAsia="方正仿宋简体" w:cs="宋体"/>
          <w:color w:val="auto"/>
          <w:kern w:val="0"/>
          <w:sz w:val="32"/>
          <w:szCs w:val="32"/>
          <w:highlight w:val="none"/>
          <w:lang w:val="en-US" w:eastAsia="zh-CN"/>
        </w:rPr>
        <w:t>。采取网上报名方式，应聘人员在成都陆港枢纽投资发展集团有限公司门户网站（网址：http://cdlgtz.com/）员工招聘栏下载《成都市青白江区大弯小学校北区分校2026年公开招聘教师岗位和条件要求一览表》查看招聘岗位信息，在规定报名时间内手机扫描二维码（二维码详见附件3）或搜索微信公众号“成都陆港智汇科技服务有限公司”点击“提交报名”进行报名。</w:t>
      </w:r>
    </w:p>
    <w:p w14:paraId="63413A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宋体" w:eastAsia="方正仿宋简体" w:cs="宋体"/>
          <w:color w:val="auto"/>
          <w:kern w:val="0"/>
          <w:sz w:val="32"/>
          <w:szCs w:val="32"/>
          <w:highlight w:val="none"/>
          <w:lang w:val="en-US" w:eastAsia="zh-CN"/>
        </w:rPr>
      </w:pPr>
      <w:r>
        <w:rPr>
          <w:rFonts w:hint="eastAsia" w:ascii="方正仿宋简体" w:hAnsi="宋体" w:eastAsia="方正仿宋简体" w:cs="宋体"/>
          <w:color w:val="auto"/>
          <w:kern w:val="0"/>
          <w:sz w:val="32"/>
          <w:szCs w:val="32"/>
          <w:highlight w:val="none"/>
          <w:lang w:val="en-US" w:eastAsia="zh-CN"/>
        </w:rPr>
        <w:t>注意：提交的资料应与招聘须具备的资格条件相对应。</w:t>
      </w:r>
    </w:p>
    <w:p w14:paraId="648EA9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宋体" w:eastAsia="方正仿宋简体" w:cs="宋体"/>
          <w:color w:val="auto"/>
          <w:kern w:val="0"/>
          <w:sz w:val="32"/>
          <w:szCs w:val="32"/>
          <w:highlight w:val="none"/>
          <w:lang w:val="en-US" w:eastAsia="zh-CN"/>
        </w:rPr>
      </w:pPr>
      <w:r>
        <w:rPr>
          <w:rFonts w:hint="eastAsia" w:ascii="方正仿宋简体" w:hAnsi="宋体" w:eastAsia="方正仿宋简体" w:cs="宋体"/>
          <w:color w:val="auto"/>
          <w:kern w:val="0"/>
          <w:sz w:val="32"/>
          <w:szCs w:val="32"/>
          <w:highlight w:val="none"/>
          <w:lang w:val="en-US" w:eastAsia="zh-CN"/>
        </w:rPr>
        <w:t>报名技术咨询电话：028-60302868。</w:t>
      </w:r>
    </w:p>
    <w:p w14:paraId="404B8C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宋体" w:eastAsia="方正仿宋简体" w:cs="宋体"/>
          <w:color w:val="auto"/>
          <w:kern w:val="0"/>
          <w:sz w:val="32"/>
          <w:szCs w:val="32"/>
          <w:highlight w:val="none"/>
          <w:lang w:val="en-US" w:eastAsia="zh-CN"/>
        </w:rPr>
        <w:t>咨询联系人：康老师</w:t>
      </w:r>
      <w:r>
        <w:rPr>
          <w:rFonts w:hint="eastAsia" w:ascii="方正仿宋简体" w:hAnsi="方正仿宋简体" w:eastAsia="方正仿宋简体" w:cs="方正仿宋简体"/>
          <w:color w:val="auto"/>
          <w:sz w:val="32"/>
          <w:szCs w:val="32"/>
          <w:highlight w:val="none"/>
          <w:lang w:val="en-US" w:eastAsia="zh-CN"/>
        </w:rPr>
        <w:t>17381356022；罗老师18180890515。</w:t>
      </w:r>
    </w:p>
    <w:p w14:paraId="76CD2A8C">
      <w:pPr>
        <w:keepNext w:val="0"/>
        <w:keepLines w:val="0"/>
        <w:pageBreakBefore w:val="0"/>
        <w:widowControl w:val="0"/>
        <w:numPr>
          <w:ilvl w:val="-1"/>
          <w:numId w:val="0"/>
        </w:numPr>
        <w:kinsoku/>
        <w:wordWrap/>
        <w:autoSpaceDE/>
        <w:autoSpaceDN/>
        <w:bidi w:val="0"/>
        <w:adjustRightInd/>
        <w:spacing w:line="560" w:lineRule="exact"/>
        <w:ind w:firstLine="640" w:firstLineChars="200"/>
        <w:jc w:val="left"/>
        <w:textAlignment w:val="auto"/>
        <w:rPr>
          <w:rFonts w:hint="default" w:ascii="Times New Roman" w:hAnsi="Times New Roman" w:eastAsia="方正楷体简体" w:cs="Times New Roman"/>
          <w:color w:val="auto"/>
          <w:kern w:val="0"/>
          <w:sz w:val="32"/>
          <w:szCs w:val="32"/>
        </w:rPr>
      </w:pPr>
      <w:r>
        <w:rPr>
          <w:rFonts w:hint="eastAsia" w:ascii="方正楷体简体" w:hAnsi="宋体" w:eastAsia="方正楷体简体" w:cs="宋体"/>
          <w:b w:val="0"/>
          <w:bCs w:val="0"/>
          <w:color w:val="auto"/>
          <w:kern w:val="0"/>
          <w:sz w:val="32"/>
          <w:szCs w:val="32"/>
          <w:lang w:val="en-US" w:eastAsia="zh-CN"/>
        </w:rPr>
        <w:t>（三）报名要求</w:t>
      </w:r>
      <w:r>
        <w:rPr>
          <w:rFonts w:hint="eastAsia" w:ascii="方正仿宋简体" w:hAnsi="方正仿宋简体" w:eastAsia="方正仿宋简体" w:cs="方正仿宋简体"/>
          <w:b/>
          <w:bCs w:val="0"/>
          <w:color w:val="auto"/>
          <w:sz w:val="32"/>
          <w:szCs w:val="32"/>
          <w:lang w:val="en-US" w:eastAsia="zh-CN"/>
        </w:rPr>
        <w:t>。</w:t>
      </w:r>
      <w:r>
        <w:rPr>
          <w:rFonts w:hint="eastAsia" w:ascii="Times New Roman" w:hAnsi="Times New Roman" w:eastAsia="方正仿宋简体" w:cs="Times New Roman"/>
          <w:b w:val="0"/>
          <w:bCs/>
          <w:color w:val="auto"/>
          <w:sz w:val="32"/>
          <w:szCs w:val="32"/>
          <w:lang w:val="en-US" w:eastAsia="zh-CN"/>
        </w:rPr>
        <w:t>每位应聘人员限报本公告中的一个招聘岗位。应聘人员报名时提供的信息和材料必须真实完整，应聘人员所留联系方式应准确无误，并在公开考核招聘期间保持通信畅通；联系方式变更后，应主动告知招聘单位。因应聘人员造成聘用单位无法与应聘人员取得联系所造成的一切后果由应聘人员本人承担。</w:t>
      </w:r>
    </w:p>
    <w:p w14:paraId="6ABB081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简体" w:cs="Times New Roman"/>
          <w:b w:val="0"/>
          <w:color w:val="auto"/>
          <w:kern w:val="2"/>
          <w:sz w:val="32"/>
          <w:szCs w:val="32"/>
          <w:lang w:val="en-US" w:eastAsia="zh-CN" w:bidi="ar-SA"/>
        </w:rPr>
      </w:pPr>
      <w:r>
        <w:rPr>
          <w:rFonts w:hint="eastAsia" w:ascii="方正楷体简体" w:hAnsi="宋体" w:eastAsia="方正楷体简体" w:cs="宋体"/>
          <w:b w:val="0"/>
          <w:color w:val="auto"/>
          <w:kern w:val="0"/>
          <w:sz w:val="32"/>
          <w:szCs w:val="32"/>
          <w:lang w:eastAsia="zh-CN"/>
        </w:rPr>
        <w:t>（</w:t>
      </w:r>
      <w:r>
        <w:rPr>
          <w:rFonts w:hint="eastAsia" w:ascii="方正楷体简体" w:hAnsi="宋体" w:eastAsia="方正楷体简体" w:cs="宋体"/>
          <w:b w:val="0"/>
          <w:color w:val="auto"/>
          <w:kern w:val="0"/>
          <w:sz w:val="32"/>
          <w:szCs w:val="32"/>
          <w:lang w:val="en-US" w:eastAsia="zh-CN"/>
        </w:rPr>
        <w:t>四</w:t>
      </w:r>
      <w:r>
        <w:rPr>
          <w:rFonts w:hint="eastAsia" w:ascii="方正楷体简体" w:hAnsi="宋体" w:eastAsia="方正楷体简体" w:cs="宋体"/>
          <w:b w:val="0"/>
          <w:color w:val="auto"/>
          <w:kern w:val="0"/>
          <w:sz w:val="32"/>
          <w:szCs w:val="32"/>
          <w:lang w:eastAsia="zh-CN"/>
        </w:rPr>
        <w:t>）</w:t>
      </w:r>
      <w:r>
        <w:rPr>
          <w:rFonts w:hint="eastAsia" w:ascii="方正楷体简体" w:hAnsi="宋体" w:eastAsia="方正楷体简体" w:cs="宋体"/>
          <w:b w:val="0"/>
          <w:color w:val="auto"/>
          <w:kern w:val="0"/>
          <w:sz w:val="32"/>
          <w:szCs w:val="32"/>
        </w:rPr>
        <w:t>资格</w:t>
      </w:r>
      <w:r>
        <w:rPr>
          <w:rFonts w:hint="eastAsia" w:ascii="方正楷体简体" w:hAnsi="宋体" w:eastAsia="方正楷体简体" w:cs="宋体"/>
          <w:b w:val="0"/>
          <w:color w:val="auto"/>
          <w:kern w:val="0"/>
          <w:sz w:val="32"/>
          <w:szCs w:val="32"/>
          <w:lang w:val="en-US" w:eastAsia="zh-CN"/>
        </w:rPr>
        <w:t>审查</w:t>
      </w:r>
      <w:r>
        <w:rPr>
          <w:rFonts w:hint="eastAsia" w:ascii="方正仿宋简体" w:eastAsia="方正仿宋简体"/>
          <w:b/>
          <w:color w:val="auto"/>
          <w:sz w:val="32"/>
          <w:szCs w:val="32"/>
          <w:lang w:eastAsia="zh-CN"/>
        </w:rPr>
        <w:t>。</w:t>
      </w:r>
      <w:r>
        <w:rPr>
          <w:rFonts w:hint="eastAsia" w:ascii="Times New Roman" w:hAnsi="Times New Roman" w:eastAsia="方正仿宋简体" w:cs="Times New Roman"/>
          <w:b w:val="0"/>
          <w:color w:val="auto"/>
          <w:kern w:val="2"/>
          <w:sz w:val="32"/>
          <w:szCs w:val="32"/>
          <w:lang w:val="en-US" w:eastAsia="zh-CN" w:bidi="ar-SA"/>
        </w:rPr>
        <w:t>由招聘单位对应聘者进行资格审查，对通过资格审查的人员，应聘人员可在成都陆港枢纽投资发展集团有限公司门户网站（网址：http://cdlgtz.com/）员工招聘栏</w:t>
      </w:r>
      <w:r>
        <w:rPr>
          <w:rFonts w:hint="eastAsia" w:ascii="方正仿宋简体" w:hAnsi="宋体" w:eastAsia="方正仿宋简体" w:cs="宋体"/>
          <w:color w:val="auto"/>
          <w:kern w:val="0"/>
          <w:sz w:val="32"/>
          <w:szCs w:val="32"/>
          <w:lang w:val="en-US" w:eastAsia="zh-CN"/>
        </w:rPr>
        <w:t>查看</w:t>
      </w:r>
      <w:r>
        <w:rPr>
          <w:rFonts w:hint="eastAsia" w:ascii="Times New Roman" w:hAnsi="Times New Roman" w:eastAsia="方正仿宋简体" w:cs="Times New Roman"/>
          <w:b w:val="0"/>
          <w:color w:val="auto"/>
          <w:kern w:val="2"/>
          <w:sz w:val="32"/>
          <w:szCs w:val="32"/>
          <w:lang w:val="en-US" w:eastAsia="zh-CN" w:bidi="ar-SA"/>
        </w:rPr>
        <w:t>。</w:t>
      </w:r>
    </w:p>
    <w:p w14:paraId="067D850E">
      <w:pPr>
        <w:keepNext w:val="0"/>
        <w:keepLines w:val="0"/>
        <w:pageBreakBefore w:val="0"/>
        <w:widowControl w:val="0"/>
        <w:suppressLineNumbers w:val="0"/>
        <w:pBdr>
          <w:top w:val="none" w:color="auto" w:sz="0" w:space="0"/>
          <w:left w:val="none" w:color="auto" w:sz="0" w:space="0"/>
          <w:right w:val="none" w:color="auto" w:sz="0" w:space="0"/>
        </w:pBdr>
        <w:kinsoku/>
        <w:overflowPunct/>
        <w:autoSpaceDE/>
        <w:autoSpaceDN/>
        <w:bidi w:val="0"/>
        <w:adjustRightInd/>
        <w:snapToGrid/>
        <w:spacing w:before="0" w:beforeAutospacing="0" w:after="0" w:afterAutospacing="0" w:line="590" w:lineRule="exact"/>
        <w:ind w:left="0" w:right="0" w:firstLine="640" w:firstLineChars="200"/>
        <w:jc w:val="left"/>
        <w:textAlignment w:val="auto"/>
        <w:rPr>
          <w:rFonts w:hint="eastAsia" w:ascii="Times New Roman" w:hAnsi="Times New Roman" w:eastAsia="方正仿宋简体" w:cs="Times New Roman"/>
          <w:b w:val="0"/>
          <w:bCs/>
          <w:color w:val="auto"/>
          <w:sz w:val="32"/>
          <w:szCs w:val="32"/>
          <w:lang w:val="en-US" w:eastAsia="zh-CN"/>
        </w:rPr>
      </w:pPr>
      <w:r>
        <w:rPr>
          <w:rFonts w:hint="eastAsia" w:ascii="Times New Roman" w:hAnsi="Times New Roman" w:eastAsia="方正仿宋简体" w:cs="Times New Roman"/>
          <w:b w:val="0"/>
          <w:color w:val="auto"/>
          <w:kern w:val="2"/>
          <w:sz w:val="32"/>
          <w:szCs w:val="32"/>
          <w:lang w:val="en-US" w:eastAsia="zh-CN" w:bidi="ar-SA"/>
        </w:rPr>
        <w:t>资格审查工作将贯穿招聘的全过程，任何阶段发现不符合报考条件、弄虚作假或故意隐瞒真实情况者，将随时取消考试或聘用资格，所造成的一切后果由应聘人员本人承担。</w:t>
      </w:r>
    </w:p>
    <w:p w14:paraId="6D83489D">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仿宋_GB2312" w:eastAsia="方正黑体简体"/>
          <w:color w:val="auto"/>
          <w:sz w:val="32"/>
          <w:szCs w:val="32"/>
          <w:lang w:val="en-US" w:eastAsia="zh-CN"/>
        </w:rPr>
      </w:pPr>
      <w:r>
        <w:rPr>
          <w:rFonts w:hint="eastAsia" w:ascii="方正黑体简体" w:hAnsi="方正仿宋_GB2312" w:eastAsia="方正黑体简体"/>
          <w:color w:val="auto"/>
          <w:sz w:val="32"/>
          <w:szCs w:val="32"/>
          <w:lang w:eastAsia="zh-CN"/>
        </w:rPr>
        <w:t>六</w:t>
      </w:r>
      <w:r>
        <w:rPr>
          <w:rFonts w:hint="eastAsia" w:ascii="方正黑体简体" w:hAnsi="方正仿宋_GB2312" w:eastAsia="方正黑体简体"/>
          <w:color w:val="auto"/>
          <w:sz w:val="32"/>
          <w:szCs w:val="32"/>
        </w:rPr>
        <w:t>、</w:t>
      </w:r>
      <w:r>
        <w:rPr>
          <w:rFonts w:hint="eastAsia" w:ascii="方正黑体简体" w:hAnsi="方正仿宋_GB2312" w:eastAsia="方正黑体简体"/>
          <w:color w:val="auto"/>
          <w:sz w:val="32"/>
          <w:szCs w:val="32"/>
          <w:lang w:val="en-US" w:eastAsia="zh-CN"/>
        </w:rPr>
        <w:t>考核</w:t>
      </w:r>
    </w:p>
    <w:p w14:paraId="3B2274EB">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i w:val="0"/>
          <w:iCs w:val="0"/>
          <w:caps w:val="0"/>
          <w:color w:val="auto"/>
          <w:spacing w:val="0"/>
          <w:sz w:val="32"/>
          <w:szCs w:val="32"/>
          <w:shd w:val="clear" w:fill="FFFFFF"/>
          <w:lang w:eastAsia="zh-CN"/>
        </w:rPr>
        <w:t>考核采取先笔试后面试的方式进行，</w:t>
      </w: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笔试面试</w:t>
      </w:r>
      <w:r>
        <w:rPr>
          <w:rFonts w:hint="eastAsia" w:ascii="方正仿宋简体" w:hAnsi="方正仿宋简体" w:eastAsia="方正仿宋简体" w:cs="方正仿宋简体"/>
          <w:color w:val="auto"/>
          <w:sz w:val="32"/>
          <w:szCs w:val="32"/>
          <w:lang w:val="en-US" w:eastAsia="zh-CN"/>
        </w:rPr>
        <w:t>成绩各占总成绩的50%。</w:t>
      </w:r>
    </w:p>
    <w:p w14:paraId="5413BA9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autoSpaceDE/>
        <w:autoSpaceDN/>
        <w:bidi w:val="0"/>
        <w:adjustRightInd/>
        <w:spacing w:before="0" w:beforeAutospacing="0" w:after="0" w:afterAutospacing="0" w:line="580" w:lineRule="exact"/>
        <w:ind w:left="0" w:right="0" w:firstLine="616"/>
        <w:jc w:val="both"/>
        <w:textAlignment w:val="auto"/>
        <w:rPr>
          <w:rFonts w:hint="default" w:ascii="方正楷体简体" w:hAnsi="方正楷体简体" w:eastAsia="方正楷体简体" w:cs="方正楷体简体"/>
          <w:i w:val="0"/>
          <w:iCs w:val="0"/>
          <w:caps w:val="0"/>
          <w:color w:val="auto"/>
          <w:spacing w:val="0"/>
          <w:sz w:val="32"/>
          <w:szCs w:val="32"/>
          <w:lang w:val="en-US"/>
        </w:rPr>
      </w:pPr>
      <w:r>
        <w:rPr>
          <w:rFonts w:hint="eastAsia" w:ascii="方正楷体简体" w:hAnsi="方正楷体简体" w:eastAsia="方正楷体简体" w:cs="方正楷体简体"/>
          <w:i w:val="0"/>
          <w:iCs w:val="0"/>
          <w:caps w:val="0"/>
          <w:color w:val="auto"/>
          <w:spacing w:val="0"/>
          <w:sz w:val="32"/>
          <w:szCs w:val="32"/>
          <w:shd w:val="clear" w:fill="FFFFFF"/>
        </w:rPr>
        <w:t>（一）</w:t>
      </w:r>
      <w:r>
        <w:rPr>
          <w:rFonts w:hint="eastAsia" w:ascii="方正楷体简体" w:hAnsi="方正楷体简体" w:eastAsia="方正楷体简体" w:cs="方正楷体简体"/>
          <w:i w:val="0"/>
          <w:iCs w:val="0"/>
          <w:caps w:val="0"/>
          <w:color w:val="auto"/>
          <w:spacing w:val="0"/>
          <w:sz w:val="32"/>
          <w:szCs w:val="32"/>
          <w:shd w:val="clear" w:fill="FFFFFF"/>
          <w:lang w:val="en-US" w:eastAsia="zh-CN"/>
        </w:rPr>
        <w:t>现场资料核验</w:t>
      </w:r>
    </w:p>
    <w:p w14:paraId="5DC60B01">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default" w:ascii="方正仿宋简体" w:hAnsi="方正仿宋_GB2312" w:eastAsia="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1.现场资料核验时间：</w:t>
      </w:r>
      <w:r>
        <w:rPr>
          <w:rFonts w:hint="default" w:ascii="方正仿宋简体" w:hAnsi="方正仿宋_GB2312" w:eastAsia="方正仿宋简体"/>
          <w:b/>
          <w:bCs/>
          <w:color w:val="auto"/>
          <w:sz w:val="32"/>
          <w:szCs w:val="32"/>
          <w:lang w:val="en-US" w:eastAsia="zh-CN"/>
        </w:rPr>
        <w:t>202</w:t>
      </w:r>
      <w:r>
        <w:rPr>
          <w:rFonts w:hint="eastAsia" w:ascii="方正仿宋简体" w:hAnsi="方正仿宋_GB2312" w:eastAsia="方正仿宋简体"/>
          <w:b/>
          <w:bCs/>
          <w:color w:val="auto"/>
          <w:sz w:val="32"/>
          <w:szCs w:val="32"/>
          <w:lang w:val="en-US" w:eastAsia="zh-CN"/>
        </w:rPr>
        <w:t>6年7月18日上午8:00-8:40</w:t>
      </w:r>
    </w:p>
    <w:p w14:paraId="315CAA57">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2.现场资料核验地点：成都市青白江区大弯小学校北区分校A区至雅教学楼（成都市青白江区</w:t>
      </w:r>
      <w:r>
        <w:rPr>
          <w:rFonts w:hint="eastAsia" w:ascii="方正仿宋简体" w:hAnsi="方正仿宋简体" w:eastAsia="方正仿宋简体" w:cs="方正仿宋简体"/>
          <w:color w:val="auto"/>
          <w:spacing w:val="7"/>
          <w:sz w:val="32"/>
          <w:szCs w:val="32"/>
          <w:lang w:val="en-US" w:eastAsia="zh-CN"/>
        </w:rPr>
        <w:t>凤祥大道1899</w:t>
      </w:r>
      <w:r>
        <w:rPr>
          <w:rFonts w:hint="eastAsia" w:ascii="方正仿宋简体" w:hAnsi="方正仿宋简体" w:eastAsia="方正仿宋简体" w:cs="方正仿宋简体"/>
          <w:color w:val="auto"/>
          <w:sz w:val="32"/>
          <w:szCs w:val="32"/>
          <w:lang w:val="en-US" w:eastAsia="zh-CN"/>
        </w:rPr>
        <w:t>号）</w:t>
      </w:r>
    </w:p>
    <w:p w14:paraId="3ECCB4BE">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default"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3.现场资料核验要求：应聘人员应认真阅读本公告以及《岗位表》等信息，在规定的时间内参加现场资料核验。应聘人员应提供相关核验材料，原件按以下顺序依次排列，复印件按以下顺序依次排列并装订成册：</w:t>
      </w:r>
    </w:p>
    <w:p w14:paraId="66A7C7F9">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（1）《成都市青白江区大弯小学校北区分校2026年招聘编外教师报名表》（一份，附件2，填写并打印后粘贴本人免冠彩色证件照，在签名处亲笔签名）；</w:t>
      </w:r>
    </w:p>
    <w:p w14:paraId="5DF5666E">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default"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（2）个人简历一份；</w:t>
      </w:r>
    </w:p>
    <w:p w14:paraId="2AB1F15D">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（3）有效身份证件复印件一份；</w:t>
      </w:r>
    </w:p>
    <w:p w14:paraId="5C1730EF">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（4）学历（学位）证书、教育部学历证书电子注册备案表，复印件各一份；</w:t>
      </w:r>
    </w:p>
    <w:p w14:paraId="15E7A7F5">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（5）教师资格证书复印件一份；</w:t>
      </w:r>
    </w:p>
    <w:p w14:paraId="6A696113">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（6）普通话等级证书复印件一份；</w:t>
      </w:r>
    </w:p>
    <w:p w14:paraId="3566628A">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（7）其他各类荣誉获奖类复印件各一份；</w:t>
      </w:r>
    </w:p>
    <w:p w14:paraId="348BBB65">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default" w:ascii="方正仿宋简体" w:hAnsi="方正仿宋简体" w:eastAsia="方正仿宋简体" w:cs="方正仿宋简体"/>
          <w:color w:val="auto"/>
          <w:sz w:val="32"/>
          <w:szCs w:val="32"/>
          <w:lang w:eastAsia="zh-CN"/>
        </w:rPr>
      </w:pPr>
      <w:r>
        <w:rPr>
          <w:rFonts w:hint="default" w:ascii="方正仿宋简体" w:hAnsi="方正仿宋简体" w:eastAsia="方正仿宋简体" w:cs="方正仿宋简体"/>
          <w:color w:val="auto"/>
          <w:sz w:val="32"/>
          <w:szCs w:val="32"/>
          <w:lang w:eastAsia="zh-CN"/>
        </w:rPr>
        <w:t>（8）职称证书复印件一份（如未评职称无需提供）。</w:t>
      </w:r>
    </w:p>
    <w:p w14:paraId="671DFA3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autoSpaceDE/>
        <w:autoSpaceDN/>
        <w:bidi w:val="0"/>
        <w:adjustRightInd/>
        <w:spacing w:before="0" w:beforeAutospacing="0" w:after="0" w:afterAutospacing="0" w:line="580" w:lineRule="exact"/>
        <w:ind w:left="0" w:right="0" w:firstLine="616"/>
        <w:jc w:val="both"/>
        <w:textAlignment w:val="auto"/>
        <w:rPr>
          <w:rFonts w:hint="eastAsia" w:ascii="方正楷体简体" w:hAnsi="方正楷体简体" w:eastAsia="方正楷体简体" w:cs="方正楷体简体"/>
          <w:i w:val="0"/>
          <w:iCs w:val="0"/>
          <w:caps w:val="0"/>
          <w:color w:val="auto"/>
          <w:spacing w:val="0"/>
          <w:sz w:val="32"/>
          <w:szCs w:val="32"/>
        </w:rPr>
      </w:pPr>
      <w:r>
        <w:rPr>
          <w:rFonts w:hint="eastAsia" w:ascii="方正楷体简体" w:hAnsi="方正楷体简体" w:eastAsia="方正楷体简体" w:cs="方正楷体简体"/>
          <w:i w:val="0"/>
          <w:iCs w:val="0"/>
          <w:caps w:val="0"/>
          <w:color w:val="auto"/>
          <w:spacing w:val="0"/>
          <w:sz w:val="32"/>
          <w:szCs w:val="32"/>
          <w:shd w:val="clear" w:fill="FFFFFF"/>
        </w:rPr>
        <w:t>（</w:t>
      </w:r>
      <w:r>
        <w:rPr>
          <w:rFonts w:hint="eastAsia" w:ascii="方正楷体简体" w:hAnsi="方正楷体简体" w:eastAsia="方正楷体简体" w:cs="方正楷体简体"/>
          <w:i w:val="0"/>
          <w:iCs w:val="0"/>
          <w:caps w:val="0"/>
          <w:color w:val="auto"/>
          <w:spacing w:val="0"/>
          <w:sz w:val="32"/>
          <w:szCs w:val="32"/>
          <w:shd w:val="clear" w:fill="FFFFFF"/>
          <w:lang w:val="en-US" w:eastAsia="zh-CN"/>
        </w:rPr>
        <w:t>二</w:t>
      </w:r>
      <w:r>
        <w:rPr>
          <w:rFonts w:hint="eastAsia" w:ascii="方正楷体简体" w:hAnsi="方正楷体简体" w:eastAsia="方正楷体简体" w:cs="方正楷体简体"/>
          <w:i w:val="0"/>
          <w:iCs w:val="0"/>
          <w:caps w:val="0"/>
          <w:color w:val="auto"/>
          <w:spacing w:val="0"/>
          <w:sz w:val="32"/>
          <w:szCs w:val="32"/>
          <w:shd w:val="clear" w:fill="FFFFFF"/>
        </w:rPr>
        <w:t>）</w:t>
      </w:r>
      <w:r>
        <w:rPr>
          <w:rFonts w:hint="eastAsia" w:ascii="方正楷体简体" w:hAnsi="方正楷体简体" w:eastAsia="方正楷体简体" w:cs="方正楷体简体"/>
          <w:i w:val="0"/>
          <w:iCs w:val="0"/>
          <w:caps w:val="0"/>
          <w:color w:val="auto"/>
          <w:spacing w:val="0"/>
          <w:sz w:val="32"/>
          <w:szCs w:val="32"/>
          <w:shd w:val="clear" w:fill="FFFFFF"/>
          <w:lang w:eastAsia="zh-CN"/>
        </w:rPr>
        <w:t>笔</w:t>
      </w:r>
      <w:r>
        <w:rPr>
          <w:rFonts w:hint="eastAsia" w:ascii="方正楷体简体" w:hAnsi="方正楷体简体" w:eastAsia="方正楷体简体" w:cs="方正楷体简体"/>
          <w:i w:val="0"/>
          <w:iCs w:val="0"/>
          <w:caps w:val="0"/>
          <w:color w:val="auto"/>
          <w:spacing w:val="0"/>
          <w:sz w:val="32"/>
          <w:szCs w:val="32"/>
          <w:shd w:val="clear" w:fill="FFFFFF"/>
        </w:rPr>
        <w:t>试</w:t>
      </w:r>
    </w:p>
    <w:p w14:paraId="1258683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autoSpaceDE/>
        <w:autoSpaceDN/>
        <w:bidi w:val="0"/>
        <w:adjustRightInd/>
        <w:spacing w:before="0" w:beforeAutospacing="0" w:after="0" w:afterAutospacing="0" w:line="580" w:lineRule="exact"/>
        <w:ind w:left="0" w:right="0" w:firstLine="616"/>
        <w:jc w:val="both"/>
        <w:textAlignment w:val="auto"/>
        <w:rPr>
          <w:rFonts w:hint="default" w:ascii="Times New Roman" w:hAnsi="Times New Roman" w:eastAsia="方正仿宋简体" w:cs="Times New Roman"/>
          <w:color w:val="auto"/>
          <w:sz w:val="32"/>
          <w:szCs w:val="32"/>
          <w:highlight w:val="none"/>
        </w:rPr>
      </w:pP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1.</w:t>
      </w:r>
      <w:r>
        <w:rPr>
          <w:rFonts w:hint="eastAsia" w:ascii="方正仿宋简体" w:hAnsi="方正仿宋简体" w:eastAsia="方正仿宋简体" w:cs="方正仿宋简体"/>
          <w:i w:val="0"/>
          <w:iCs w:val="0"/>
          <w:caps w:val="0"/>
          <w:color w:val="auto"/>
          <w:spacing w:val="0"/>
          <w:sz w:val="32"/>
          <w:szCs w:val="32"/>
          <w:shd w:val="clear" w:fill="FFFFFF"/>
        </w:rPr>
        <w:t>开考比例</w:t>
      </w:r>
      <w:r>
        <w:rPr>
          <w:rFonts w:hint="eastAsia" w:ascii="方正仿宋简体" w:hAnsi="方正仿宋简体" w:eastAsia="方正仿宋简体" w:cs="方正仿宋简体"/>
          <w:i w:val="0"/>
          <w:iCs w:val="0"/>
          <w:caps w:val="0"/>
          <w:color w:val="auto"/>
          <w:spacing w:val="0"/>
          <w:sz w:val="32"/>
          <w:szCs w:val="32"/>
          <w:shd w:val="clear" w:fill="FFFFFF"/>
          <w:lang w:eastAsia="zh-CN"/>
        </w:rPr>
        <w:t>。</w:t>
      </w:r>
      <w:r>
        <w:rPr>
          <w:rFonts w:hint="default" w:ascii="Times New Roman" w:hAnsi="Times New Roman" w:eastAsia="方正仿宋简体" w:cs="Times New Roman"/>
          <w:b w:val="0"/>
          <w:bCs w:val="0"/>
          <w:i w:val="0"/>
          <w:iCs w:val="0"/>
          <w:caps w:val="0"/>
          <w:color w:val="auto"/>
          <w:spacing w:val="0"/>
          <w:sz w:val="32"/>
          <w:szCs w:val="32"/>
          <w:highlight w:val="none"/>
          <w:shd w:val="clear" w:color="auto" w:fill="FFFFFF"/>
          <w:vertAlign w:val="baseline"/>
          <w:lang w:eastAsia="zh-CN"/>
        </w:rPr>
        <w:t>资格审查合格人数与招聘岗位数之比不低于</w:t>
      </w:r>
      <w:r>
        <w:rPr>
          <w:rFonts w:hint="eastAsia" w:ascii="Times New Roman" w:hAnsi="Times New Roman" w:eastAsia="方正仿宋简体" w:cs="Times New Roman"/>
          <w:b w:val="0"/>
          <w:bCs w:val="0"/>
          <w:i w:val="0"/>
          <w:iCs w:val="0"/>
          <w:caps w:val="0"/>
          <w:color w:val="auto"/>
          <w:spacing w:val="0"/>
          <w:sz w:val="32"/>
          <w:szCs w:val="32"/>
          <w:highlight w:val="none"/>
          <w:shd w:val="clear" w:color="auto" w:fill="FFFFFF"/>
          <w:vertAlign w:val="baseline"/>
          <w:lang w:val="en-US" w:eastAsia="zh-CN"/>
        </w:rPr>
        <w:t>3:</w:t>
      </w:r>
      <w:r>
        <w:rPr>
          <w:rFonts w:hint="default" w:ascii="Times New Roman" w:hAnsi="Times New Roman" w:eastAsia="方正仿宋简体" w:cs="Times New Roman"/>
          <w:b w:val="0"/>
          <w:bCs w:val="0"/>
          <w:i w:val="0"/>
          <w:iCs w:val="0"/>
          <w:caps w:val="0"/>
          <w:color w:val="auto"/>
          <w:spacing w:val="0"/>
          <w:sz w:val="32"/>
          <w:szCs w:val="32"/>
          <w:highlight w:val="none"/>
          <w:shd w:val="clear" w:color="auto" w:fill="FFFFFF"/>
          <w:vertAlign w:val="baseline"/>
        </w:rPr>
        <w:t>1</w:t>
      </w:r>
      <w:r>
        <w:rPr>
          <w:rFonts w:hint="default" w:ascii="Times New Roman" w:hAnsi="Times New Roman" w:eastAsia="方正仿宋简体" w:cs="Times New Roman"/>
          <w:b w:val="0"/>
          <w:bCs w:val="0"/>
          <w:i w:val="0"/>
          <w:iCs w:val="0"/>
          <w:caps w:val="0"/>
          <w:color w:val="auto"/>
          <w:spacing w:val="0"/>
          <w:sz w:val="32"/>
          <w:szCs w:val="32"/>
          <w:highlight w:val="none"/>
          <w:shd w:val="clear" w:color="auto" w:fill="FFFFFF"/>
          <w:vertAlign w:val="baseline"/>
          <w:lang w:eastAsia="zh-CN"/>
        </w:rPr>
        <w:t>，达不到上述比例的，经</w:t>
      </w:r>
      <w:r>
        <w:rPr>
          <w:rFonts w:hint="eastAsia" w:ascii="Times New Roman" w:hAnsi="Times New Roman" w:eastAsia="方正仿宋简体" w:cs="Times New Roman"/>
          <w:b w:val="0"/>
          <w:bCs w:val="0"/>
          <w:i w:val="0"/>
          <w:iCs w:val="0"/>
          <w:caps w:val="0"/>
          <w:color w:val="auto"/>
          <w:spacing w:val="0"/>
          <w:sz w:val="32"/>
          <w:szCs w:val="32"/>
          <w:highlight w:val="none"/>
          <w:shd w:val="clear" w:color="auto" w:fill="FFFFFF"/>
          <w:vertAlign w:val="baseline"/>
          <w:lang w:val="en-US" w:eastAsia="zh-CN"/>
        </w:rPr>
        <w:t>招聘单位</w:t>
      </w:r>
      <w:r>
        <w:rPr>
          <w:rFonts w:hint="default" w:ascii="Times New Roman" w:hAnsi="Times New Roman" w:eastAsia="方正仿宋简体" w:cs="Times New Roman"/>
          <w:b w:val="0"/>
          <w:bCs w:val="0"/>
          <w:i w:val="0"/>
          <w:iCs w:val="0"/>
          <w:caps w:val="0"/>
          <w:color w:val="auto"/>
          <w:spacing w:val="0"/>
          <w:sz w:val="32"/>
          <w:szCs w:val="32"/>
          <w:highlight w:val="none"/>
          <w:shd w:val="clear" w:color="auto" w:fill="FFFFFF"/>
          <w:vertAlign w:val="baseline"/>
          <w:lang w:eastAsia="zh-CN"/>
        </w:rPr>
        <w:t>研究后，可调减或取消该招聘岗位，调减招聘名额后，该岗位报考人数与调减后的招聘名额之比应达到该岗位规定的开考比例。</w:t>
      </w:r>
      <w:r>
        <w:rPr>
          <w:rFonts w:hint="default" w:ascii="Times New Roman" w:hAnsi="Times New Roman" w:eastAsia="方正仿宋简体" w:cs="Times New Roman"/>
          <w:color w:val="auto"/>
          <w:sz w:val="32"/>
          <w:szCs w:val="32"/>
          <w:highlight w:val="none"/>
          <w:lang w:eastAsia="zh-CN"/>
        </w:rPr>
        <w:t>岗位</w:t>
      </w:r>
      <w:r>
        <w:rPr>
          <w:rFonts w:hint="default" w:ascii="Times New Roman" w:hAnsi="Times New Roman" w:eastAsia="方正仿宋简体" w:cs="Times New Roman"/>
          <w:color w:val="auto"/>
          <w:sz w:val="32"/>
          <w:szCs w:val="32"/>
          <w:highlight w:val="none"/>
        </w:rPr>
        <w:t>调减或取消的情况，</w:t>
      </w:r>
      <w:r>
        <w:rPr>
          <w:rFonts w:hint="eastAsia" w:ascii="Times New Roman" w:hAnsi="Times New Roman" w:eastAsia="方正仿宋简体" w:cs="Times New Roman"/>
          <w:color w:val="auto"/>
          <w:sz w:val="32"/>
          <w:szCs w:val="32"/>
          <w:highlight w:val="none"/>
          <w:lang w:eastAsia="zh-CN"/>
        </w:rPr>
        <w:t>于</w:t>
      </w:r>
      <w:r>
        <w:rPr>
          <w:rFonts w:hint="eastAsia" w:ascii="Times New Roman" w:hAnsi="Times New Roman" w:eastAsia="方正仿宋简体" w:cs="Times New Roman"/>
          <w:color w:val="auto"/>
          <w:sz w:val="32"/>
          <w:szCs w:val="32"/>
          <w:highlight w:val="none"/>
          <w:lang w:val="en-US" w:eastAsia="zh-CN"/>
        </w:rPr>
        <w:t>报名结束后三个工作日内</w:t>
      </w:r>
      <w:r>
        <w:rPr>
          <w:rFonts w:hint="eastAsia" w:ascii="Times New Roman" w:hAnsi="Times New Roman" w:eastAsia="方正仿宋简体" w:cs="Times New Roman"/>
          <w:b w:val="0"/>
          <w:color w:val="auto"/>
          <w:kern w:val="2"/>
          <w:sz w:val="32"/>
          <w:szCs w:val="32"/>
          <w:lang w:val="en-US" w:eastAsia="zh-CN" w:bidi="ar-SA"/>
        </w:rPr>
        <w:t>在成都陆港枢纽投资发展集团有限公司门户网站（网址：http://cdlgtz.com/）员工招聘栏</w:t>
      </w:r>
      <w:r>
        <w:rPr>
          <w:rFonts w:hint="default" w:ascii="Times New Roman" w:hAnsi="Times New Roman" w:eastAsia="方正仿宋简体" w:cs="Times New Roman"/>
          <w:color w:val="auto"/>
          <w:sz w:val="32"/>
          <w:szCs w:val="32"/>
          <w:highlight w:val="none"/>
        </w:rPr>
        <w:t>公布。</w:t>
      </w:r>
    </w:p>
    <w:p w14:paraId="7B7CC9ED">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_GB2312" w:eastAsia="方正仿宋简体"/>
          <w:color w:val="auto"/>
          <w:sz w:val="32"/>
          <w:szCs w:val="32"/>
        </w:rPr>
      </w:pP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2.笔试时间、地点</w:t>
      </w:r>
    </w:p>
    <w:p w14:paraId="5FAA3EC5">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default" w:ascii="方正仿宋简体" w:hAnsi="方正仿宋_GB2312" w:eastAsia="方正仿宋简体"/>
          <w:color w:val="auto"/>
          <w:sz w:val="32"/>
          <w:szCs w:val="32"/>
          <w:lang w:val="en-US" w:eastAsia="zh-CN"/>
        </w:rPr>
      </w:pPr>
      <w:r>
        <w:rPr>
          <w:rFonts w:hint="eastAsia" w:ascii="方正仿宋简体" w:hAnsi="方正仿宋_GB2312" w:eastAsia="方正仿宋简体"/>
          <w:color w:val="auto"/>
          <w:sz w:val="32"/>
          <w:szCs w:val="32"/>
          <w:lang w:val="en-US" w:eastAsia="zh-CN"/>
        </w:rPr>
        <w:t>（1）笔试时间：</w:t>
      </w:r>
      <w:r>
        <w:rPr>
          <w:rFonts w:hint="default" w:ascii="方正仿宋简体" w:hAnsi="方正仿宋_GB2312" w:eastAsia="方正仿宋简体"/>
          <w:b/>
          <w:bCs/>
          <w:color w:val="auto"/>
          <w:sz w:val="32"/>
          <w:szCs w:val="32"/>
          <w:lang w:val="en-US" w:eastAsia="zh-CN"/>
        </w:rPr>
        <w:t>202</w:t>
      </w:r>
      <w:r>
        <w:rPr>
          <w:rFonts w:hint="eastAsia" w:ascii="方正仿宋简体" w:hAnsi="方正仿宋_GB2312" w:eastAsia="方正仿宋简体"/>
          <w:b/>
          <w:bCs/>
          <w:color w:val="auto"/>
          <w:sz w:val="32"/>
          <w:szCs w:val="32"/>
          <w:lang w:val="en-US" w:eastAsia="zh-CN"/>
        </w:rPr>
        <w:t>6年7月18日上午9:00</w:t>
      </w:r>
    </w:p>
    <w:p w14:paraId="2C0D72FF">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640" w:firstLineChars="200"/>
        <w:textAlignment w:val="auto"/>
        <w:rPr>
          <w:rFonts w:hint="default" w:ascii="方正仿宋简体" w:hAnsi="方正仿宋_GB2312" w:eastAsia="方正仿宋简体"/>
          <w:color w:val="auto"/>
          <w:sz w:val="32"/>
          <w:szCs w:val="32"/>
          <w:lang w:val="en-US" w:eastAsia="zh-CN"/>
        </w:rPr>
      </w:pPr>
      <w:r>
        <w:rPr>
          <w:rFonts w:hint="eastAsia" w:ascii="方正仿宋简体" w:hAnsi="方正仿宋_GB2312" w:eastAsia="方正仿宋简体"/>
          <w:color w:val="auto"/>
          <w:sz w:val="32"/>
          <w:szCs w:val="32"/>
          <w:lang w:val="en-US" w:eastAsia="zh-CN"/>
        </w:rPr>
        <w:t>（2）笔试地点：</w:t>
      </w:r>
      <w:r>
        <w:rPr>
          <w:rFonts w:hint="eastAsia" w:ascii="方正仿宋简体" w:hAnsi="方正仿宋简体" w:eastAsia="方正仿宋简体" w:cs="方正仿宋简体"/>
          <w:color w:val="auto"/>
          <w:sz w:val="32"/>
          <w:szCs w:val="32"/>
          <w:lang w:val="en-US" w:eastAsia="zh-CN"/>
        </w:rPr>
        <w:t>成都市青白江区大弯小学校北区分校A区至雅教学楼（成都市青白江区</w:t>
      </w:r>
      <w:r>
        <w:rPr>
          <w:rFonts w:hint="eastAsia" w:ascii="方正仿宋简体" w:hAnsi="方正仿宋简体" w:eastAsia="方正仿宋简体" w:cs="方正仿宋简体"/>
          <w:color w:val="auto"/>
          <w:spacing w:val="7"/>
          <w:sz w:val="32"/>
          <w:szCs w:val="32"/>
          <w:lang w:val="en-US" w:eastAsia="zh-CN"/>
        </w:rPr>
        <w:t>凤祥大道1899</w:t>
      </w:r>
      <w:r>
        <w:rPr>
          <w:rFonts w:hint="eastAsia" w:ascii="方正仿宋简体" w:hAnsi="方正仿宋简体" w:eastAsia="方正仿宋简体" w:cs="方正仿宋简体"/>
          <w:color w:val="auto"/>
          <w:sz w:val="32"/>
          <w:szCs w:val="32"/>
          <w:lang w:val="en-US" w:eastAsia="zh-CN"/>
        </w:rPr>
        <w:t>号）。</w:t>
      </w:r>
    </w:p>
    <w:p w14:paraId="5FB42487">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_GB2312" w:eastAsia="方正仿宋简体"/>
          <w:color w:val="auto"/>
          <w:sz w:val="32"/>
          <w:szCs w:val="32"/>
          <w:lang w:val="en-US" w:eastAsia="zh-CN"/>
        </w:rPr>
      </w:pPr>
      <w:r>
        <w:rPr>
          <w:rFonts w:hint="eastAsia" w:ascii="方正仿宋简体" w:hAnsi="方正仿宋_GB2312" w:eastAsia="方正仿宋简体"/>
          <w:color w:val="auto"/>
          <w:sz w:val="32"/>
          <w:szCs w:val="32"/>
          <w:lang w:val="en-US" w:eastAsia="zh-CN"/>
        </w:rPr>
        <w:t>（3）笔试方式：笔试采取闭卷方式进行，卷面满分为100分。笔试内容为教育专业能力、教师素养、教育理念和方法等。</w:t>
      </w:r>
    </w:p>
    <w:p w14:paraId="304F3BD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jc w:val="both"/>
        <w:textAlignment w:val="auto"/>
        <w:rPr>
          <w:rFonts w:hint="eastAsia" w:ascii="方正仿宋简体" w:hAnsi="方正仿宋简体" w:eastAsia="方正仿宋简体" w:cs="方正仿宋简体"/>
          <w:color w:val="auto"/>
          <w:spacing w:val="7"/>
          <w:sz w:val="32"/>
          <w:szCs w:val="32"/>
          <w:lang w:val="en-US" w:eastAsia="zh-CN"/>
        </w:rPr>
      </w:pPr>
      <w:r>
        <w:rPr>
          <w:rFonts w:hint="eastAsia" w:ascii="方正仿宋简体" w:hAnsi="方正仿宋_GB2312" w:eastAsia="方正仿宋简体"/>
          <w:color w:val="auto"/>
          <w:sz w:val="32"/>
          <w:szCs w:val="32"/>
          <w:lang w:val="en-US" w:eastAsia="zh-CN"/>
        </w:rPr>
        <w:t>（4）</w:t>
      </w:r>
      <w:r>
        <w:rPr>
          <w:rFonts w:hint="eastAsia" w:ascii="方正仿宋简体" w:hAnsi="方正仿宋简体" w:eastAsia="方正仿宋简体" w:cs="方正仿宋简体"/>
          <w:i w:val="0"/>
          <w:iCs w:val="0"/>
          <w:caps w:val="0"/>
          <w:color w:val="auto"/>
          <w:spacing w:val="0"/>
          <w:sz w:val="32"/>
          <w:szCs w:val="32"/>
          <w:shd w:val="clear" w:fill="FFFFFF"/>
          <w:lang w:eastAsia="zh-CN"/>
        </w:rPr>
        <w:t>笔</w:t>
      </w:r>
      <w:r>
        <w:rPr>
          <w:rFonts w:hint="eastAsia" w:ascii="方正仿宋简体" w:hAnsi="方正仿宋简体" w:eastAsia="方正仿宋简体" w:cs="方正仿宋简体"/>
          <w:i w:val="0"/>
          <w:iCs w:val="0"/>
          <w:caps w:val="0"/>
          <w:color w:val="auto"/>
          <w:spacing w:val="0"/>
          <w:sz w:val="32"/>
          <w:szCs w:val="32"/>
          <w:shd w:val="clear" w:fill="FFFFFF"/>
        </w:rPr>
        <w:t>试</w:t>
      </w:r>
      <w:r>
        <w:rPr>
          <w:rFonts w:hint="eastAsia" w:ascii="方正仿宋简体" w:hAnsi="方正仿宋简体" w:eastAsia="方正仿宋简体" w:cs="方正仿宋简体"/>
          <w:i w:val="0"/>
          <w:iCs w:val="0"/>
          <w:caps w:val="0"/>
          <w:color w:val="auto"/>
          <w:spacing w:val="0"/>
          <w:sz w:val="32"/>
          <w:szCs w:val="32"/>
          <w:shd w:val="clear" w:fill="FFFFFF"/>
          <w:lang w:eastAsia="zh-CN"/>
        </w:rPr>
        <w:t>设置</w:t>
      </w:r>
      <w:r>
        <w:rPr>
          <w:rFonts w:hint="eastAsia" w:ascii="方正仿宋简体" w:hAnsi="方正仿宋简体" w:eastAsia="方正仿宋简体" w:cs="方正仿宋简体"/>
          <w:i w:val="0"/>
          <w:iCs w:val="0"/>
          <w:caps w:val="0"/>
          <w:color w:val="auto"/>
          <w:spacing w:val="0"/>
          <w:sz w:val="32"/>
          <w:szCs w:val="32"/>
          <w:shd w:val="clear" w:fill="FFFFFF"/>
        </w:rPr>
        <w:t>合格分数线</w:t>
      </w:r>
      <w:r>
        <w:rPr>
          <w:rFonts w:hint="eastAsia" w:ascii="方正仿宋简体" w:hAnsi="方正仿宋简体" w:eastAsia="方正仿宋简体" w:cs="方正仿宋简体"/>
          <w:i w:val="0"/>
          <w:iCs w:val="0"/>
          <w:caps w:val="0"/>
          <w:color w:val="auto"/>
          <w:spacing w:val="0"/>
          <w:sz w:val="32"/>
          <w:szCs w:val="32"/>
          <w:shd w:val="clear" w:fill="FFFFFF"/>
          <w:lang w:eastAsia="zh-CN"/>
        </w:rPr>
        <w:t>。合格分数线</w:t>
      </w:r>
      <w:r>
        <w:rPr>
          <w:rFonts w:hint="eastAsia" w:ascii="方正仿宋简体" w:hAnsi="方正仿宋简体" w:eastAsia="方正仿宋简体" w:cs="方正仿宋简体"/>
          <w:i w:val="0"/>
          <w:iCs w:val="0"/>
          <w:caps w:val="0"/>
          <w:color w:val="auto"/>
          <w:spacing w:val="0"/>
          <w:sz w:val="32"/>
          <w:szCs w:val="32"/>
          <w:shd w:val="clear" w:fill="FFFFFF"/>
        </w:rPr>
        <w:t>为本次考核招聘所有参考</w:t>
      </w:r>
      <w:r>
        <w:rPr>
          <w:rFonts w:hint="eastAsia" w:ascii="方正仿宋简体" w:hAnsi="方正仿宋简体" w:eastAsia="方正仿宋简体" w:cs="方正仿宋简体"/>
          <w:i w:val="0"/>
          <w:iCs w:val="0"/>
          <w:caps w:val="0"/>
          <w:color w:val="auto"/>
          <w:spacing w:val="0"/>
          <w:sz w:val="32"/>
          <w:szCs w:val="32"/>
          <w:shd w:val="clear" w:fill="FFFFFF"/>
          <w:lang w:eastAsia="zh-CN"/>
        </w:rPr>
        <w:t>人员</w:t>
      </w:r>
      <w:r>
        <w:rPr>
          <w:rFonts w:hint="eastAsia" w:ascii="方正仿宋简体" w:hAnsi="方正仿宋简体" w:eastAsia="方正仿宋简体" w:cs="方正仿宋简体"/>
          <w:i w:val="0"/>
          <w:iCs w:val="0"/>
          <w:caps w:val="0"/>
          <w:color w:val="auto"/>
          <w:spacing w:val="0"/>
          <w:sz w:val="32"/>
          <w:szCs w:val="32"/>
          <w:shd w:val="clear" w:fill="FFFFFF"/>
        </w:rPr>
        <w:t>有效</w:t>
      </w:r>
      <w:r>
        <w:rPr>
          <w:rFonts w:hint="eastAsia" w:ascii="方正仿宋简体" w:hAnsi="方正仿宋简体" w:eastAsia="方正仿宋简体" w:cs="方正仿宋简体"/>
          <w:i w:val="0"/>
          <w:iCs w:val="0"/>
          <w:caps w:val="0"/>
          <w:color w:val="auto"/>
          <w:spacing w:val="0"/>
          <w:sz w:val="32"/>
          <w:szCs w:val="32"/>
          <w:shd w:val="clear" w:fill="FFFFFF"/>
          <w:lang w:eastAsia="zh-CN"/>
        </w:rPr>
        <w:t>笔</w:t>
      </w:r>
      <w:r>
        <w:rPr>
          <w:rFonts w:hint="eastAsia" w:ascii="方正仿宋简体" w:hAnsi="方正仿宋简体" w:eastAsia="方正仿宋简体" w:cs="方正仿宋简体"/>
          <w:i w:val="0"/>
          <w:iCs w:val="0"/>
          <w:caps w:val="0"/>
          <w:color w:val="auto"/>
          <w:spacing w:val="0"/>
          <w:sz w:val="32"/>
          <w:szCs w:val="32"/>
          <w:shd w:val="clear" w:fill="FFFFFF"/>
        </w:rPr>
        <w:t>试成绩的平均分</w:t>
      </w:r>
      <w:r>
        <w:rPr>
          <w:rFonts w:hint="eastAsia" w:ascii="方正仿宋简体" w:hAnsi="方正仿宋简体" w:eastAsia="方正仿宋简体" w:cs="方正仿宋简体"/>
          <w:i w:val="0"/>
          <w:iCs w:val="0"/>
          <w:caps w:val="0"/>
          <w:color w:val="auto"/>
          <w:spacing w:val="0"/>
          <w:sz w:val="32"/>
          <w:szCs w:val="32"/>
          <w:highlight w:val="none"/>
          <w:shd w:val="clear" w:fill="FFFFFF"/>
          <w:lang w:val="en-US" w:eastAsia="zh-CN"/>
        </w:rPr>
        <w:t>*80%</w:t>
      </w:r>
      <w:r>
        <w:rPr>
          <w:rFonts w:hint="eastAsia" w:ascii="方正仿宋简体" w:hAnsi="方正仿宋简体" w:eastAsia="方正仿宋简体" w:cs="方正仿宋简体"/>
          <w:i w:val="0"/>
          <w:iCs w:val="0"/>
          <w:caps w:val="0"/>
          <w:color w:val="auto"/>
          <w:spacing w:val="0"/>
          <w:sz w:val="32"/>
          <w:szCs w:val="32"/>
          <w:shd w:val="clear" w:fill="FFFFFF"/>
        </w:rPr>
        <w:t>（计算结果保留小数点后两位，四舍五入），未达到最低合格分数线的</w:t>
      </w: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不予聘用</w:t>
      </w:r>
      <w:r>
        <w:rPr>
          <w:rFonts w:hint="eastAsia" w:ascii="方正仿宋简体" w:hAnsi="方正仿宋简体" w:eastAsia="方正仿宋简体" w:cs="方正仿宋简体"/>
          <w:i w:val="0"/>
          <w:iCs w:val="0"/>
          <w:caps w:val="0"/>
          <w:color w:val="auto"/>
          <w:spacing w:val="0"/>
          <w:sz w:val="32"/>
          <w:szCs w:val="32"/>
          <w:shd w:val="clear" w:fill="FFFFFF"/>
        </w:rPr>
        <w:t>。</w:t>
      </w:r>
    </w:p>
    <w:p w14:paraId="1E5738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简体" w:hAnsi="方正楷体简体" w:eastAsia="方正楷体简体" w:cs="方正楷体简体"/>
          <w:color w:val="auto"/>
          <w:sz w:val="32"/>
          <w:szCs w:val="32"/>
        </w:rPr>
      </w:pPr>
      <w:r>
        <w:rPr>
          <w:rFonts w:hint="eastAsia" w:ascii="方正楷体简体" w:hAnsi="方正楷体简体" w:eastAsia="方正楷体简体" w:cs="方正楷体简体"/>
          <w:color w:val="auto"/>
          <w:sz w:val="32"/>
          <w:szCs w:val="32"/>
        </w:rPr>
        <w:t>（</w:t>
      </w:r>
      <w:r>
        <w:rPr>
          <w:rFonts w:hint="eastAsia" w:ascii="方正楷体简体" w:hAnsi="方正楷体简体" w:eastAsia="方正楷体简体" w:cs="方正楷体简体"/>
          <w:color w:val="auto"/>
          <w:sz w:val="32"/>
          <w:szCs w:val="32"/>
          <w:lang w:val="en-US" w:eastAsia="zh-CN"/>
        </w:rPr>
        <w:t>三</w:t>
      </w:r>
      <w:r>
        <w:rPr>
          <w:rFonts w:hint="eastAsia" w:ascii="方正楷体简体" w:hAnsi="方正楷体简体" w:eastAsia="方正楷体简体" w:cs="方正楷体简体"/>
          <w:color w:val="auto"/>
          <w:sz w:val="32"/>
          <w:szCs w:val="32"/>
        </w:rPr>
        <w:t>）</w:t>
      </w:r>
      <w:r>
        <w:rPr>
          <w:rFonts w:hint="eastAsia" w:ascii="方正楷体简体" w:hAnsi="方正楷体简体" w:eastAsia="方正楷体简体" w:cs="方正楷体简体"/>
          <w:color w:val="auto"/>
          <w:sz w:val="32"/>
          <w:szCs w:val="32"/>
          <w:lang w:eastAsia="zh-CN"/>
        </w:rPr>
        <w:t>面试</w:t>
      </w:r>
    </w:p>
    <w:p w14:paraId="2BCD19D3">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default" w:ascii="方正仿宋简体" w:hAnsi="方正仿宋_GB2312" w:eastAsia="方正仿宋简体"/>
          <w:b/>
          <w:bCs/>
          <w:color w:val="auto"/>
          <w:sz w:val="32"/>
          <w:szCs w:val="32"/>
          <w:lang w:val="en-US" w:eastAsia="zh-CN"/>
        </w:rPr>
      </w:pPr>
      <w:r>
        <w:rPr>
          <w:rFonts w:hint="eastAsia" w:ascii="方正仿宋简体" w:hAnsi="方正仿宋_GB2312" w:eastAsia="方正仿宋简体"/>
          <w:color w:val="auto"/>
          <w:sz w:val="32"/>
          <w:szCs w:val="32"/>
          <w:lang w:val="en-US" w:eastAsia="zh-CN"/>
        </w:rPr>
        <w:t>1.</w:t>
      </w:r>
      <w:r>
        <w:rPr>
          <w:rFonts w:hint="eastAsia" w:ascii="方正仿宋简体" w:hAnsi="方正仿宋_GB2312" w:eastAsia="方正仿宋简体"/>
          <w:color w:val="auto"/>
          <w:sz w:val="32"/>
          <w:szCs w:val="32"/>
          <w:lang w:eastAsia="zh-CN"/>
        </w:rPr>
        <w:t>面</w:t>
      </w:r>
      <w:r>
        <w:rPr>
          <w:rFonts w:hint="eastAsia" w:ascii="方正仿宋简体" w:hAnsi="方正仿宋_GB2312" w:eastAsia="方正仿宋简体"/>
          <w:color w:val="auto"/>
          <w:sz w:val="32"/>
          <w:szCs w:val="32"/>
          <w:lang w:val="en-US" w:eastAsia="zh-CN"/>
        </w:rPr>
        <w:t>试</w:t>
      </w:r>
      <w:r>
        <w:rPr>
          <w:rFonts w:hint="eastAsia" w:ascii="方正仿宋简体" w:hAnsi="方正仿宋_GB2312" w:eastAsia="方正仿宋简体"/>
          <w:color w:val="auto"/>
          <w:sz w:val="32"/>
          <w:szCs w:val="32"/>
        </w:rPr>
        <w:t>时间</w:t>
      </w:r>
      <w:r>
        <w:rPr>
          <w:rFonts w:hint="eastAsia" w:ascii="方正仿宋简体" w:hAnsi="方正仿宋_GB2312" w:eastAsia="方正仿宋简体"/>
          <w:color w:val="auto"/>
          <w:sz w:val="32"/>
          <w:szCs w:val="32"/>
          <w:lang w:eastAsia="zh-CN"/>
        </w:rPr>
        <w:t>：</w:t>
      </w:r>
      <w:r>
        <w:rPr>
          <w:rFonts w:hint="default" w:ascii="Times New Roman" w:hAnsi="Times New Roman" w:eastAsia="方正仿宋简体" w:cs="Times New Roman"/>
          <w:b/>
          <w:bCs/>
          <w:color w:val="auto"/>
          <w:sz w:val="32"/>
          <w:szCs w:val="32"/>
          <w:lang w:val="en-US" w:eastAsia="zh-CN"/>
        </w:rPr>
        <w:t>202</w:t>
      </w:r>
      <w:r>
        <w:rPr>
          <w:rFonts w:hint="eastAsia" w:ascii="Times New Roman" w:hAnsi="Times New Roman" w:eastAsia="方正仿宋简体" w:cs="Times New Roman"/>
          <w:b/>
          <w:bCs/>
          <w:color w:val="auto"/>
          <w:sz w:val="32"/>
          <w:szCs w:val="32"/>
          <w:lang w:val="en-US" w:eastAsia="zh-CN"/>
        </w:rPr>
        <w:t>6</w:t>
      </w:r>
      <w:r>
        <w:rPr>
          <w:rFonts w:hint="eastAsia" w:ascii="方正仿宋简体" w:hAnsi="方正仿宋_GB2312" w:eastAsia="方正仿宋简体"/>
          <w:b/>
          <w:bCs/>
          <w:color w:val="auto"/>
          <w:sz w:val="32"/>
          <w:szCs w:val="32"/>
          <w:lang w:val="en-US" w:eastAsia="zh-CN"/>
        </w:rPr>
        <w:t>年7月18日上午10:20</w:t>
      </w:r>
    </w:p>
    <w:p w14:paraId="523E8095">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640" w:firstLineChars="200"/>
        <w:textAlignment w:val="auto"/>
        <w:rPr>
          <w:rFonts w:hint="default" w:ascii="方正仿宋简体" w:hAnsi="方正仿宋_GB2312" w:eastAsia="方正仿宋简体"/>
          <w:color w:val="auto"/>
          <w:sz w:val="32"/>
          <w:szCs w:val="32"/>
          <w:lang w:val="en-US" w:eastAsia="zh-CN"/>
        </w:rPr>
      </w:pPr>
      <w:r>
        <w:rPr>
          <w:rFonts w:hint="eastAsia" w:ascii="方正仿宋简体" w:hAnsi="方正仿宋_GB2312" w:eastAsia="方正仿宋简体"/>
          <w:color w:val="auto"/>
          <w:sz w:val="32"/>
          <w:szCs w:val="32"/>
          <w:lang w:val="en-US" w:eastAsia="zh-CN"/>
        </w:rPr>
        <w:t>2.</w:t>
      </w:r>
      <w:r>
        <w:rPr>
          <w:rFonts w:hint="eastAsia" w:ascii="方正仿宋简体" w:hAnsi="方正仿宋_GB2312" w:eastAsia="方正仿宋简体"/>
          <w:color w:val="auto"/>
          <w:sz w:val="32"/>
          <w:szCs w:val="32"/>
          <w:lang w:eastAsia="zh-CN"/>
        </w:rPr>
        <w:t>面</w:t>
      </w:r>
      <w:r>
        <w:rPr>
          <w:rFonts w:hint="eastAsia" w:ascii="方正仿宋简体" w:hAnsi="方正仿宋_GB2312" w:eastAsia="方正仿宋简体"/>
          <w:color w:val="auto"/>
          <w:sz w:val="32"/>
          <w:szCs w:val="32"/>
          <w:lang w:val="en-US" w:eastAsia="zh-CN"/>
        </w:rPr>
        <w:t>试地点：</w:t>
      </w:r>
      <w:r>
        <w:rPr>
          <w:rFonts w:hint="eastAsia" w:ascii="方正仿宋简体" w:hAnsi="方正仿宋简体" w:eastAsia="方正仿宋简体" w:cs="方正仿宋简体"/>
          <w:color w:val="auto"/>
          <w:sz w:val="32"/>
          <w:szCs w:val="32"/>
          <w:lang w:val="en-US" w:eastAsia="zh-CN"/>
        </w:rPr>
        <w:t>成都市青白江区大弯小学校北区分校A区至雅教学楼（成都市青白江区</w:t>
      </w:r>
      <w:r>
        <w:rPr>
          <w:rFonts w:hint="eastAsia" w:ascii="方正仿宋简体" w:hAnsi="方正仿宋简体" w:eastAsia="方正仿宋简体" w:cs="方正仿宋简体"/>
          <w:color w:val="auto"/>
          <w:spacing w:val="7"/>
          <w:sz w:val="32"/>
          <w:szCs w:val="32"/>
          <w:lang w:val="en-US" w:eastAsia="zh-CN"/>
        </w:rPr>
        <w:t>凤祥大道1899</w:t>
      </w:r>
      <w:r>
        <w:rPr>
          <w:rFonts w:hint="eastAsia" w:ascii="方正仿宋简体" w:hAnsi="方正仿宋简体" w:eastAsia="方正仿宋简体" w:cs="方正仿宋简体"/>
          <w:color w:val="auto"/>
          <w:sz w:val="32"/>
          <w:szCs w:val="32"/>
          <w:lang w:val="en-US" w:eastAsia="zh-CN"/>
        </w:rPr>
        <w:t>号）。</w:t>
      </w:r>
    </w:p>
    <w:p w14:paraId="65EDFD64">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exact"/>
        <w:ind w:firstLine="640" w:firstLineChars="200"/>
        <w:textAlignment w:val="auto"/>
        <w:rPr>
          <w:rFonts w:hint="eastAsia" w:ascii="方正仿宋简体" w:hAnsi="方正仿宋_GB2312" w:eastAsia="方正仿宋简体"/>
          <w:color w:val="auto"/>
          <w:sz w:val="32"/>
          <w:szCs w:val="32"/>
          <w:lang w:val="en-US" w:eastAsia="zh-CN"/>
        </w:rPr>
      </w:pPr>
      <w:r>
        <w:rPr>
          <w:rFonts w:hint="eastAsia" w:ascii="方正仿宋简体" w:hAnsi="方正仿宋_GB2312" w:eastAsia="方正仿宋简体"/>
          <w:color w:val="auto"/>
          <w:sz w:val="32"/>
          <w:szCs w:val="32"/>
          <w:lang w:val="en-US" w:eastAsia="zh-CN"/>
        </w:rPr>
        <w:t>3.</w:t>
      </w:r>
      <w:r>
        <w:rPr>
          <w:rFonts w:hint="eastAsia" w:ascii="方正仿宋简体" w:hAnsi="方正仿宋简体" w:eastAsia="方正仿宋简体" w:cs="方正仿宋简体"/>
          <w:color w:val="auto"/>
          <w:kern w:val="2"/>
          <w:sz w:val="32"/>
          <w:szCs w:val="32"/>
          <w:lang w:val="en-US" w:eastAsia="zh-CN" w:bidi="ar-SA"/>
        </w:rPr>
        <w:t>面试方式：</w:t>
      </w:r>
      <w:r>
        <w:rPr>
          <w:rFonts w:hint="eastAsia" w:ascii="方正仿宋简体" w:hAnsi="方正仿宋简体" w:eastAsia="方正仿宋简体" w:cs="方正仿宋简体"/>
          <w:i w:val="0"/>
          <w:iCs w:val="0"/>
          <w:caps w:val="0"/>
          <w:color w:val="auto"/>
          <w:spacing w:val="0"/>
          <w:sz w:val="32"/>
          <w:szCs w:val="32"/>
          <w:shd w:val="clear" w:fill="FFFFFF"/>
        </w:rPr>
        <w:t>现场无学生试讲</w:t>
      </w:r>
      <w:r>
        <w:rPr>
          <w:rFonts w:hint="eastAsia" w:ascii="方正仿宋简体" w:hAnsi="方正仿宋简体" w:eastAsia="方正仿宋简体" w:cs="方正仿宋简体"/>
          <w:i w:val="0"/>
          <w:iCs w:val="0"/>
          <w:caps w:val="0"/>
          <w:color w:val="auto"/>
          <w:spacing w:val="0"/>
          <w:sz w:val="32"/>
          <w:szCs w:val="32"/>
          <w:shd w:val="clear" w:fill="FFFFFF"/>
          <w:lang w:eastAsia="zh-CN"/>
        </w:rPr>
        <w:t>，</w:t>
      </w:r>
      <w:r>
        <w:rPr>
          <w:rFonts w:hint="eastAsia" w:ascii="方正仿宋简体" w:hAnsi="方正仿宋简体" w:eastAsia="方正仿宋简体" w:cs="方正仿宋简体"/>
          <w:color w:val="auto"/>
          <w:spacing w:val="7"/>
          <w:sz w:val="32"/>
          <w:szCs w:val="32"/>
          <w:lang w:val="en-US" w:eastAsia="zh-CN"/>
        </w:rPr>
        <w:t>包括自我介绍、抽取题目试讲、抽取题目答辩三部分，总限时不超过</w:t>
      </w:r>
      <w:r>
        <w:rPr>
          <w:rFonts w:hint="eastAsia" w:ascii="方正仿宋简体" w:hAnsi="方正仿宋简体" w:eastAsia="方正仿宋简体" w:cs="方正仿宋简体"/>
          <w:b/>
          <w:bCs/>
          <w:color w:val="auto"/>
          <w:kern w:val="2"/>
          <w:sz w:val="32"/>
          <w:szCs w:val="32"/>
          <w:lang w:val="en-US" w:eastAsia="zh-CN" w:bidi="ar-SA"/>
        </w:rPr>
        <w:t>10</w:t>
      </w:r>
      <w:r>
        <w:rPr>
          <w:rFonts w:hint="eastAsia" w:ascii="方正仿宋简体" w:hAnsi="方正仿宋简体" w:eastAsia="方正仿宋简体" w:cs="方正仿宋简体"/>
          <w:color w:val="auto"/>
          <w:spacing w:val="7"/>
          <w:sz w:val="32"/>
          <w:szCs w:val="32"/>
          <w:lang w:val="en-US" w:eastAsia="zh-CN"/>
        </w:rPr>
        <w:t>分钟。</w:t>
      </w:r>
    </w:p>
    <w:p w14:paraId="51250583">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exact"/>
        <w:ind w:firstLine="640" w:firstLineChars="200"/>
        <w:textAlignment w:val="auto"/>
        <w:rPr>
          <w:rFonts w:hint="default" w:ascii="方正仿宋简体" w:hAnsi="方正仿宋_GB2312" w:eastAsia="方正仿宋简体"/>
          <w:color w:val="auto"/>
          <w:sz w:val="32"/>
          <w:szCs w:val="32"/>
          <w:lang w:val="en-US" w:eastAsia="zh-CN"/>
        </w:rPr>
      </w:pP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4.面</w:t>
      </w:r>
      <w:r>
        <w:rPr>
          <w:rFonts w:hint="eastAsia" w:ascii="方正仿宋简体" w:hAnsi="方正仿宋简体" w:eastAsia="方正仿宋简体" w:cs="方正仿宋简体"/>
          <w:i w:val="0"/>
          <w:iCs w:val="0"/>
          <w:caps w:val="0"/>
          <w:color w:val="auto"/>
          <w:spacing w:val="0"/>
          <w:sz w:val="32"/>
          <w:szCs w:val="32"/>
          <w:shd w:val="clear" w:fill="FFFFFF"/>
        </w:rPr>
        <w:t>试</w:t>
      </w: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成绩</w:t>
      </w:r>
      <w:r>
        <w:rPr>
          <w:rFonts w:hint="eastAsia" w:ascii="方正仿宋简体" w:hAnsi="方正仿宋简体" w:eastAsia="方正仿宋简体" w:cs="方正仿宋简体"/>
          <w:i w:val="0"/>
          <w:iCs w:val="0"/>
          <w:caps w:val="0"/>
          <w:color w:val="auto"/>
          <w:spacing w:val="0"/>
          <w:sz w:val="32"/>
          <w:szCs w:val="32"/>
          <w:shd w:val="clear" w:fill="FFFFFF"/>
          <w:lang w:eastAsia="zh-CN"/>
        </w:rPr>
        <w:t>设置</w:t>
      </w:r>
      <w:r>
        <w:rPr>
          <w:rFonts w:hint="eastAsia" w:ascii="方正仿宋简体" w:hAnsi="方正仿宋简体" w:eastAsia="方正仿宋简体" w:cs="方正仿宋简体"/>
          <w:i w:val="0"/>
          <w:iCs w:val="0"/>
          <w:caps w:val="0"/>
          <w:color w:val="auto"/>
          <w:spacing w:val="0"/>
          <w:sz w:val="32"/>
          <w:szCs w:val="32"/>
          <w:shd w:val="clear" w:fill="FFFFFF"/>
        </w:rPr>
        <w:t>合格分数线</w:t>
      </w:r>
      <w:r>
        <w:rPr>
          <w:rFonts w:hint="eastAsia" w:ascii="方正仿宋简体" w:hAnsi="方正仿宋简体" w:eastAsia="方正仿宋简体" w:cs="方正仿宋简体"/>
          <w:i w:val="0"/>
          <w:iCs w:val="0"/>
          <w:caps w:val="0"/>
          <w:color w:val="auto"/>
          <w:spacing w:val="0"/>
          <w:sz w:val="32"/>
          <w:szCs w:val="32"/>
          <w:shd w:val="clear" w:fill="FFFFFF"/>
          <w:lang w:eastAsia="zh-CN"/>
        </w:rPr>
        <w:t>。</w:t>
      </w: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面试</w:t>
      </w:r>
      <w:r>
        <w:rPr>
          <w:rFonts w:hint="eastAsia" w:ascii="方正仿宋简体" w:hAnsi="方正仿宋简体" w:eastAsia="方正仿宋简体" w:cs="方正仿宋简体"/>
          <w:i w:val="0"/>
          <w:iCs w:val="0"/>
          <w:caps w:val="0"/>
          <w:color w:val="auto"/>
          <w:spacing w:val="0"/>
          <w:sz w:val="32"/>
          <w:szCs w:val="32"/>
          <w:shd w:val="clear" w:fill="FFFFFF"/>
        </w:rPr>
        <w:t>成绩满分100分。</w:t>
      </w:r>
      <w:r>
        <w:rPr>
          <w:rFonts w:hint="eastAsia" w:ascii="方正仿宋简体" w:hAnsi="方正仿宋简体" w:eastAsia="方正仿宋简体" w:cs="方正仿宋简体"/>
          <w:b w:val="0"/>
          <w:bCs w:val="0"/>
          <w:i w:val="0"/>
          <w:iCs w:val="0"/>
          <w:caps w:val="0"/>
          <w:color w:val="auto"/>
          <w:spacing w:val="0"/>
          <w:kern w:val="0"/>
          <w:sz w:val="32"/>
          <w:szCs w:val="32"/>
          <w:highlight w:val="none"/>
          <w:vertAlign w:val="baseline"/>
          <w:lang w:val="en-US" w:eastAsia="zh-CN" w:bidi="ar"/>
        </w:rPr>
        <w:t>应聘人员的考核成绩当场公布并由本人签字确认。</w:t>
      </w:r>
      <w:r>
        <w:rPr>
          <w:rFonts w:hint="eastAsia" w:ascii="方正仿宋简体" w:hAnsi="方正仿宋简体" w:eastAsia="方正仿宋简体" w:cs="方正仿宋简体"/>
          <w:color w:val="auto"/>
          <w:sz w:val="32"/>
          <w:szCs w:val="32"/>
          <w:lang w:val="en-US" w:eastAsia="zh-CN"/>
        </w:rPr>
        <w:t>此次面试成绩设置合格分数线，合格分数线为75分，应聘人员面试成绩低于合格分数线的不予聘用。</w:t>
      </w:r>
    </w:p>
    <w:p w14:paraId="1CC4731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autoSpaceDE/>
        <w:autoSpaceDN/>
        <w:bidi w:val="0"/>
        <w:adjustRightInd/>
        <w:spacing w:before="0" w:beforeAutospacing="0" w:after="0" w:afterAutospacing="0" w:line="580" w:lineRule="exact"/>
        <w:ind w:left="0" w:right="0" w:firstLine="616"/>
        <w:jc w:val="both"/>
        <w:textAlignment w:val="auto"/>
        <w:rPr>
          <w:rFonts w:hint="default" w:ascii="方正楷体简体" w:hAnsi="方正楷体简体" w:eastAsia="方正楷体简体" w:cs="方正楷体简体"/>
          <w:i w:val="0"/>
          <w:iCs w:val="0"/>
          <w:caps w:val="0"/>
          <w:color w:val="auto"/>
          <w:spacing w:val="0"/>
          <w:sz w:val="32"/>
          <w:szCs w:val="32"/>
          <w:lang w:val="en-US"/>
        </w:rPr>
      </w:pPr>
      <w:r>
        <w:rPr>
          <w:rFonts w:hint="eastAsia" w:ascii="方正楷体简体" w:hAnsi="方正楷体简体" w:eastAsia="方正楷体简体" w:cs="方正楷体简体"/>
          <w:i w:val="0"/>
          <w:iCs w:val="0"/>
          <w:caps w:val="0"/>
          <w:color w:val="auto"/>
          <w:spacing w:val="0"/>
          <w:sz w:val="32"/>
          <w:szCs w:val="32"/>
          <w:shd w:val="clear" w:fill="FFFFFF"/>
        </w:rPr>
        <w:t>（</w:t>
      </w:r>
      <w:r>
        <w:rPr>
          <w:rFonts w:hint="eastAsia" w:ascii="方正楷体简体" w:hAnsi="方正楷体简体" w:eastAsia="方正楷体简体" w:cs="方正楷体简体"/>
          <w:i w:val="0"/>
          <w:iCs w:val="0"/>
          <w:caps w:val="0"/>
          <w:color w:val="auto"/>
          <w:spacing w:val="0"/>
          <w:sz w:val="32"/>
          <w:szCs w:val="32"/>
          <w:shd w:val="clear" w:fill="FFFFFF"/>
          <w:lang w:val="en-US" w:eastAsia="zh-CN"/>
        </w:rPr>
        <w:t>四</w:t>
      </w:r>
      <w:r>
        <w:rPr>
          <w:rFonts w:hint="eastAsia" w:ascii="方正楷体简体" w:hAnsi="方正楷体简体" w:eastAsia="方正楷体简体" w:cs="方正楷体简体"/>
          <w:i w:val="0"/>
          <w:iCs w:val="0"/>
          <w:caps w:val="0"/>
          <w:color w:val="auto"/>
          <w:spacing w:val="0"/>
          <w:sz w:val="32"/>
          <w:szCs w:val="32"/>
          <w:shd w:val="clear" w:fill="FFFFFF"/>
        </w:rPr>
        <w:t>）</w:t>
      </w:r>
      <w:r>
        <w:rPr>
          <w:rFonts w:hint="eastAsia" w:ascii="方正楷体简体" w:hAnsi="方正楷体简体" w:eastAsia="方正楷体简体" w:cs="方正楷体简体"/>
          <w:i w:val="0"/>
          <w:iCs w:val="0"/>
          <w:caps w:val="0"/>
          <w:color w:val="auto"/>
          <w:spacing w:val="0"/>
          <w:sz w:val="32"/>
          <w:szCs w:val="32"/>
          <w:shd w:val="clear" w:fill="FFFFFF"/>
          <w:lang w:val="en-US" w:eastAsia="zh-CN"/>
        </w:rPr>
        <w:t>成绩公布</w:t>
      </w:r>
    </w:p>
    <w:p w14:paraId="7B965F65">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_GB2312" w:eastAsia="方正仿宋简体"/>
          <w:color w:val="auto"/>
          <w:sz w:val="32"/>
          <w:szCs w:val="32"/>
          <w:lang w:val="en-US" w:eastAsia="zh-CN"/>
        </w:rPr>
        <w:t>1.</w:t>
      </w:r>
      <w:r>
        <w:rPr>
          <w:rFonts w:hint="eastAsia" w:ascii="方正仿宋简体" w:hAnsi="方正仿宋简体" w:eastAsia="方正仿宋简体" w:cs="方正仿宋简体"/>
          <w:color w:val="auto"/>
          <w:sz w:val="32"/>
          <w:szCs w:val="32"/>
          <w:lang w:val="en-US" w:eastAsia="zh-CN"/>
        </w:rPr>
        <w:t>笔试成绩、面试成绩和总成绩排名于面试结束后三个工作日内在成都陆港枢纽投资发展集团有限公司门户网站（网址：http://cdlgtz.com/）员工招聘栏公告。</w:t>
      </w:r>
    </w:p>
    <w:p w14:paraId="7DC76640">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90" w:lineRule="exact"/>
        <w:ind w:firstLine="640" w:firstLineChars="200"/>
        <w:textAlignment w:val="auto"/>
        <w:rPr>
          <w:rFonts w:hint="eastAsia" w:ascii="方正仿宋简体" w:hAnsi="方正仿宋简体" w:eastAsia="方正仿宋简体" w:cs="方正仿宋简体"/>
          <w:color w:val="auto"/>
          <w:spacing w:val="7"/>
          <w:sz w:val="32"/>
          <w:szCs w:val="32"/>
          <w:lang w:val="en-US" w:eastAsia="zh-CN"/>
        </w:rPr>
      </w:pPr>
      <w:r>
        <w:rPr>
          <w:rFonts w:hint="eastAsia" w:ascii="方正仿宋简体" w:hAnsi="方正仿宋简体" w:eastAsia="方正仿宋简体" w:cs="方正仿宋简体"/>
          <w:color w:val="auto"/>
          <w:sz w:val="32"/>
          <w:szCs w:val="32"/>
          <w:lang w:val="en-US" w:eastAsia="zh-CN"/>
        </w:rPr>
        <w:t>2.总成绩分数相同的，按面试成绩排序；总成绩和面试成绩均相同的，</w:t>
      </w:r>
      <w:r>
        <w:rPr>
          <w:rFonts w:hint="eastAsia" w:ascii="方正仿宋简体" w:eastAsia="方正仿宋简体"/>
          <w:color w:val="auto"/>
          <w:sz w:val="32"/>
          <w:szCs w:val="32"/>
        </w:rPr>
        <w:t>由</w:t>
      </w:r>
      <w:r>
        <w:rPr>
          <w:rFonts w:hint="eastAsia" w:ascii="方正仿宋简体" w:eastAsia="方正仿宋简体"/>
          <w:color w:val="auto"/>
          <w:sz w:val="32"/>
          <w:szCs w:val="32"/>
          <w:lang w:val="en-US" w:eastAsia="zh-CN"/>
        </w:rPr>
        <w:t>招聘单位</w:t>
      </w:r>
      <w:r>
        <w:rPr>
          <w:rFonts w:hint="eastAsia" w:ascii="方正仿宋简体" w:eastAsia="方正仿宋简体"/>
          <w:color w:val="auto"/>
          <w:sz w:val="32"/>
          <w:szCs w:val="32"/>
        </w:rPr>
        <w:t>再次组织试讲进行加试，按照加试成绩从高分到低分的顺序确定名次</w:t>
      </w:r>
      <w:r>
        <w:rPr>
          <w:rFonts w:hint="eastAsia" w:ascii="方正仿宋简体" w:eastAsia="方正仿宋简体"/>
          <w:color w:val="auto"/>
          <w:sz w:val="32"/>
          <w:szCs w:val="32"/>
          <w:lang w:eastAsia="zh-CN"/>
        </w:rPr>
        <w:t>。</w:t>
      </w:r>
    </w:p>
    <w:p w14:paraId="2D38AB73">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黑体简体" w:hAnsi="方正黑体简体" w:eastAsia="方正黑体简体" w:cs="方正黑体简体"/>
          <w:color w:val="auto"/>
          <w:kern w:val="2"/>
          <w:sz w:val="32"/>
          <w:szCs w:val="32"/>
          <w:u w:val="single"/>
          <w:lang w:val="en-US" w:eastAsia="zh-CN" w:bidi="ar-SA"/>
        </w:rPr>
      </w:pPr>
      <w:r>
        <w:rPr>
          <w:rFonts w:hint="eastAsia" w:ascii="方正黑体简体" w:hAnsi="方正黑体简体" w:eastAsia="方正黑体简体" w:cs="方正黑体简体"/>
          <w:color w:val="auto"/>
          <w:kern w:val="2"/>
          <w:sz w:val="32"/>
          <w:szCs w:val="32"/>
          <w:lang w:val="en-US" w:eastAsia="zh-CN" w:bidi="ar-SA"/>
        </w:rPr>
        <w:t>七、</w:t>
      </w:r>
      <w:r>
        <w:rPr>
          <w:rFonts w:hint="eastAsia" w:ascii="方正黑体简体" w:hAnsi="方正黑体简体" w:eastAsia="方正黑体简体" w:cs="方正黑体简体"/>
          <w:color w:val="auto"/>
          <w:kern w:val="2"/>
          <w:sz w:val="32"/>
          <w:szCs w:val="32"/>
          <w:u w:val="none"/>
          <w:lang w:val="en-US" w:eastAsia="zh-CN" w:bidi="ar-SA"/>
        </w:rPr>
        <w:t>体检</w:t>
      </w:r>
    </w:p>
    <w:p w14:paraId="55C01737">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kern w:val="2"/>
          <w:sz w:val="32"/>
          <w:szCs w:val="32"/>
          <w:highlight w:val="none"/>
          <w:u w:val="single"/>
          <w:lang w:val="en-US" w:eastAsia="zh-CN" w:bidi="ar-SA"/>
        </w:rPr>
      </w:pPr>
      <w:r>
        <w:rPr>
          <w:rFonts w:hint="eastAsia" w:ascii="方正仿宋简体" w:hAnsi="方正仿宋简体" w:eastAsia="方正仿宋简体" w:cs="方正仿宋简体"/>
          <w:color w:val="auto"/>
          <w:kern w:val="2"/>
          <w:sz w:val="32"/>
          <w:szCs w:val="32"/>
          <w:lang w:val="en-US" w:eastAsia="zh-CN" w:bidi="ar-SA"/>
        </w:rPr>
        <w:t>依据招聘岗位及招聘人数，按照应聘人员总成绩从高分到低分依次等额确定进入体检和心理测评人员</w:t>
      </w:r>
      <w:r>
        <w:rPr>
          <w:rFonts w:hint="eastAsia" w:ascii="方正仿宋简体" w:hAnsi="方正仿宋简体" w:eastAsia="方正仿宋简体" w:cs="方正仿宋简体"/>
          <w:b w:val="0"/>
          <w:bCs w:val="0"/>
          <w:color w:val="auto"/>
          <w:kern w:val="2"/>
          <w:sz w:val="32"/>
          <w:szCs w:val="32"/>
          <w:u w:val="none"/>
          <w:lang w:val="en-US" w:eastAsia="zh-CN" w:bidi="ar-SA"/>
        </w:rPr>
        <w:t>。</w:t>
      </w:r>
    </w:p>
    <w:p w14:paraId="6D1EBD05">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_GB2312" w:eastAsia="方正仿宋简体"/>
          <w:color w:val="auto"/>
          <w:sz w:val="32"/>
          <w:szCs w:val="32"/>
          <w:lang w:eastAsia="zh-CN"/>
        </w:rPr>
      </w:pPr>
      <w:r>
        <w:rPr>
          <w:rFonts w:hint="eastAsia" w:ascii="方正仿宋简体" w:hAnsi="方正仿宋简体" w:eastAsia="方正仿宋简体" w:cs="方正仿宋简体"/>
          <w:color w:val="auto"/>
          <w:kern w:val="2"/>
          <w:sz w:val="32"/>
          <w:szCs w:val="32"/>
          <w:lang w:val="en-US" w:eastAsia="zh-CN" w:bidi="ar-SA"/>
        </w:rPr>
        <w:t>进入体检人员和</w:t>
      </w:r>
      <w:r>
        <w:rPr>
          <w:rFonts w:hint="eastAsia" w:ascii="方正仿宋简体" w:hAnsi="仿宋_GB2312" w:eastAsia="方正仿宋简体"/>
          <w:color w:val="auto"/>
          <w:sz w:val="32"/>
          <w:szCs w:val="32"/>
        </w:rPr>
        <w:t>体检相关</w:t>
      </w:r>
      <w:r>
        <w:rPr>
          <w:rFonts w:hint="eastAsia" w:ascii="方正仿宋简体" w:hAnsi="仿宋_GB2312" w:eastAsia="方正仿宋简体"/>
          <w:color w:val="auto"/>
          <w:sz w:val="32"/>
          <w:szCs w:val="32"/>
          <w:lang w:eastAsia="zh-CN"/>
        </w:rPr>
        <w:t>事宜</w:t>
      </w:r>
      <w:r>
        <w:rPr>
          <w:rFonts w:hint="eastAsia" w:ascii="方正仿宋简体" w:hAnsi="方正仿宋简体" w:eastAsia="方正仿宋简体" w:cs="方正仿宋简体"/>
          <w:color w:val="auto"/>
          <w:kern w:val="2"/>
          <w:sz w:val="32"/>
          <w:szCs w:val="32"/>
          <w:lang w:val="en-US" w:eastAsia="zh-CN" w:bidi="ar-SA"/>
        </w:rPr>
        <w:t>在成都陆港枢纽投资发展集团有限公司门户网站（网址：http://cdlgtz.com/）员工招聘栏进行公告，在招聘单位指定医院进行体检，体检所产生的一切费用由进入体检人员本人承担。</w:t>
      </w:r>
      <w:r>
        <w:rPr>
          <w:rFonts w:hint="eastAsia" w:ascii="方正仿宋简体" w:hAnsi="仿宋_GB2312" w:eastAsia="方正仿宋简体"/>
          <w:color w:val="auto"/>
          <w:sz w:val="32"/>
          <w:szCs w:val="32"/>
        </w:rPr>
        <w:t>因进入体检人员未按要求参加体检</w:t>
      </w:r>
      <w:r>
        <w:rPr>
          <w:rFonts w:hint="eastAsia" w:ascii="方正仿宋简体" w:hAnsi="仿宋_GB2312" w:eastAsia="方正仿宋简体"/>
          <w:color w:val="auto"/>
          <w:sz w:val="32"/>
          <w:szCs w:val="32"/>
          <w:lang w:val="en-US" w:eastAsia="zh-CN"/>
        </w:rPr>
        <w:t>和心理测评</w:t>
      </w:r>
      <w:r>
        <w:rPr>
          <w:rFonts w:hint="eastAsia" w:ascii="方正仿宋简体" w:hAnsi="仿宋_GB2312" w:eastAsia="方正仿宋简体"/>
          <w:color w:val="auto"/>
          <w:sz w:val="32"/>
          <w:szCs w:val="32"/>
        </w:rPr>
        <w:t>或体检</w:t>
      </w:r>
      <w:r>
        <w:rPr>
          <w:rFonts w:hint="eastAsia" w:ascii="方正仿宋简体" w:hAnsi="仿宋_GB2312" w:eastAsia="方正仿宋简体"/>
          <w:color w:val="auto"/>
          <w:sz w:val="32"/>
          <w:szCs w:val="32"/>
          <w:lang w:val="en-US" w:eastAsia="zh-CN"/>
        </w:rPr>
        <w:t>和心理测评</w:t>
      </w:r>
      <w:r>
        <w:rPr>
          <w:rFonts w:hint="eastAsia" w:ascii="方正仿宋简体" w:hAnsi="仿宋_GB2312" w:eastAsia="方正仿宋简体"/>
          <w:color w:val="auto"/>
          <w:sz w:val="32"/>
          <w:szCs w:val="32"/>
        </w:rPr>
        <w:t>不合格出现的空额，</w:t>
      </w:r>
      <w:r>
        <w:rPr>
          <w:rFonts w:hint="eastAsia" w:ascii="方正仿宋简体" w:hAnsi="仿宋_GB2312" w:eastAsia="方正仿宋简体"/>
          <w:color w:val="auto"/>
          <w:sz w:val="32"/>
          <w:szCs w:val="32"/>
          <w:lang w:eastAsia="zh-CN"/>
        </w:rPr>
        <w:t>按照考生总成绩</w:t>
      </w:r>
      <w:r>
        <w:rPr>
          <w:rFonts w:hint="eastAsia" w:ascii="方正仿宋简体" w:hAnsi="仿宋_GB2312" w:eastAsia="方正仿宋简体"/>
          <w:color w:val="auto"/>
          <w:sz w:val="32"/>
          <w:szCs w:val="32"/>
        </w:rPr>
        <w:t>从高分到低分依次等额递补</w:t>
      </w:r>
      <w:r>
        <w:rPr>
          <w:rFonts w:hint="eastAsia" w:ascii="方正仿宋简体" w:hAnsi="仿宋_GB2312" w:eastAsia="方正仿宋简体"/>
          <w:color w:val="auto"/>
          <w:sz w:val="32"/>
          <w:szCs w:val="32"/>
          <w:lang w:eastAsia="zh-CN"/>
        </w:rPr>
        <w:t>。</w:t>
      </w:r>
    </w:p>
    <w:p w14:paraId="346770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right="0" w:firstLine="640" w:firstLineChars="200"/>
        <w:jc w:val="left"/>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黑体简体" w:hAnsi="方正仿宋_GB2312" w:eastAsia="方正黑体简体"/>
          <w:color w:val="auto"/>
          <w:sz w:val="32"/>
          <w:szCs w:val="32"/>
          <w:lang w:eastAsia="zh-CN"/>
        </w:rPr>
        <w:t>八</w:t>
      </w:r>
      <w:r>
        <w:rPr>
          <w:rFonts w:hint="eastAsia" w:ascii="方正黑体简体" w:hAnsi="方正仿宋_GB2312" w:eastAsia="方正黑体简体"/>
          <w:color w:val="auto"/>
          <w:sz w:val="32"/>
          <w:szCs w:val="32"/>
        </w:rPr>
        <w:t>、</w:t>
      </w:r>
      <w:r>
        <w:rPr>
          <w:rFonts w:hint="eastAsia" w:ascii="方正黑体简体" w:hAnsi="方正仿宋_GB2312" w:eastAsia="方正黑体简体"/>
          <w:color w:val="auto"/>
          <w:sz w:val="32"/>
          <w:szCs w:val="32"/>
          <w:lang w:eastAsia="zh-CN"/>
        </w:rPr>
        <w:t>考察</w:t>
      </w:r>
    </w:p>
    <w:p w14:paraId="014326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体检和心理测评合格人员确定为考察对象，名单将在成都陆港枢纽投资发展集团有限公司门户网站（网址http://cdlgtz.com/）员工招聘栏公告。因个人原因导致无法对其进行考察或考察不合格，以及个人自愿放弃出现的空额，按照人员总成绩从高分到低分依次等额递补。</w:t>
      </w:r>
    </w:p>
    <w:p w14:paraId="0F9924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right="0" w:firstLine="640" w:firstLineChars="200"/>
        <w:jc w:val="left"/>
        <w:textAlignment w:val="auto"/>
        <w:rPr>
          <w:rFonts w:hint="eastAsia" w:ascii="方正黑体简体" w:hAnsi="方正黑体简体" w:eastAsia="方正黑体简体" w:cs="方正黑体简体"/>
          <w:b w:val="0"/>
          <w:bCs w:val="0"/>
          <w:color w:val="auto"/>
          <w:kern w:val="2"/>
          <w:sz w:val="32"/>
          <w:szCs w:val="32"/>
          <w:lang w:val="en-US" w:eastAsia="zh-CN" w:bidi="ar-SA"/>
        </w:rPr>
      </w:pPr>
      <w:r>
        <w:rPr>
          <w:rFonts w:hint="eastAsia" w:ascii="方正黑体简体" w:hAnsi="方正黑体简体" w:eastAsia="方正黑体简体" w:cs="方正黑体简体"/>
          <w:b w:val="0"/>
          <w:bCs w:val="0"/>
          <w:color w:val="auto"/>
          <w:kern w:val="2"/>
          <w:sz w:val="32"/>
          <w:szCs w:val="32"/>
          <w:lang w:val="en-US" w:eastAsia="zh-CN" w:bidi="ar-SA"/>
        </w:rPr>
        <w:t>九、公示</w:t>
      </w:r>
    </w:p>
    <w:p w14:paraId="53AFE6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考察合格人员由学校确定为拟聘用人员，名单将在成都陆港枢纽投资发展集团有限公司门户网站（网址：http://cdlgtz.com/）员工招聘栏进行7个工作日公示。在公示期间反映有问题并查证属实、不符合应聘资格条件的，取消该拟聘人员的拟聘资格。取消拟聘人员资格或公示后因本人原因自愿放弃出现的空额按照人员总成绩从高分到低分依次等额递补。</w:t>
      </w:r>
    </w:p>
    <w:p w14:paraId="4F176783">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仿宋_GB2312" w:eastAsia="方正黑体简体"/>
          <w:color w:val="auto"/>
          <w:sz w:val="32"/>
          <w:szCs w:val="32"/>
          <w:lang w:eastAsia="zh-CN"/>
        </w:rPr>
      </w:pPr>
      <w:r>
        <w:rPr>
          <w:rFonts w:hint="eastAsia" w:ascii="方正黑体简体" w:hAnsi="方正仿宋_GB2312" w:eastAsia="方正黑体简体" w:cs="Cambria"/>
          <w:color w:val="auto"/>
          <w:kern w:val="2"/>
          <w:sz w:val="32"/>
          <w:szCs w:val="32"/>
          <w:lang w:val="en-US" w:eastAsia="zh-CN" w:bidi="ar-SA"/>
        </w:rPr>
        <w:t>十、</w:t>
      </w:r>
      <w:r>
        <w:rPr>
          <w:rFonts w:hint="eastAsia" w:ascii="方正黑体简体" w:hAnsi="方正仿宋_GB2312" w:eastAsia="方正黑体简体"/>
          <w:color w:val="auto"/>
          <w:sz w:val="32"/>
          <w:szCs w:val="32"/>
        </w:rPr>
        <w:t>聘用</w:t>
      </w:r>
      <w:r>
        <w:rPr>
          <w:rFonts w:hint="eastAsia" w:ascii="方正黑体简体" w:hAnsi="方正仿宋_GB2312" w:eastAsia="方正黑体简体"/>
          <w:color w:val="auto"/>
          <w:sz w:val="32"/>
          <w:szCs w:val="32"/>
          <w:lang w:eastAsia="zh-CN"/>
        </w:rPr>
        <w:t>及报到</w:t>
      </w:r>
    </w:p>
    <w:p w14:paraId="1F7498FA">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楷体简体" w:hAnsi="方正楷体简体" w:eastAsia="方正楷体简体" w:cs="方正楷体简体"/>
          <w:color w:val="auto"/>
          <w:sz w:val="32"/>
          <w:szCs w:val="32"/>
        </w:rPr>
        <w:t>（一）聘用。</w:t>
      </w:r>
      <w:r>
        <w:rPr>
          <w:rFonts w:hint="eastAsia" w:ascii="方正仿宋简体" w:hAnsi="方正仿宋简体" w:eastAsia="方正仿宋简体" w:cs="方正仿宋简体"/>
          <w:color w:val="auto"/>
          <w:kern w:val="2"/>
          <w:sz w:val="32"/>
          <w:szCs w:val="32"/>
          <w:lang w:val="en-US" w:eastAsia="zh-CN" w:bidi="ar-SA"/>
        </w:rPr>
        <w:t>聘用人员与成都陆港智汇科技服务有限公司签订劳动合同，委派至学校相关岗位，在学校规定的时限内向单位报到并办理相关手续，未经学校同意，逾期未报到者，视为自动放弃。因上述原因产生的空额，可按人员总成绩从高分到低分依次等额递补。</w:t>
      </w:r>
    </w:p>
    <w:p w14:paraId="2924C930">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_GB2312" w:eastAsia="方正仿宋简体"/>
          <w:color w:val="auto"/>
          <w:sz w:val="32"/>
          <w:szCs w:val="32"/>
          <w:lang w:eastAsia="zh-CN"/>
        </w:rPr>
      </w:pPr>
      <w:r>
        <w:rPr>
          <w:rFonts w:hint="eastAsia" w:ascii="方正楷体简体" w:hAnsi="方正楷体简体" w:eastAsia="方正楷体简体" w:cs="方正楷体简体"/>
          <w:color w:val="auto"/>
          <w:sz w:val="32"/>
          <w:szCs w:val="32"/>
        </w:rPr>
        <w:t>（二）试用。</w:t>
      </w:r>
      <w:r>
        <w:rPr>
          <w:rFonts w:hint="eastAsia" w:ascii="方正仿宋简体" w:hAnsi="仿宋_GB2312" w:eastAsia="方正仿宋简体"/>
          <w:color w:val="auto"/>
          <w:sz w:val="32"/>
          <w:szCs w:val="32"/>
        </w:rPr>
        <w:t>聘用人员按照国家规定实行试用期制度，</w:t>
      </w:r>
      <w:r>
        <w:rPr>
          <w:rFonts w:hint="eastAsia" w:ascii="方正仿宋简体" w:hAnsi="仿宋_GB2312" w:eastAsia="方正仿宋简体"/>
          <w:color w:val="auto"/>
          <w:sz w:val="32"/>
          <w:szCs w:val="32"/>
          <w:lang w:eastAsia="zh-CN"/>
        </w:rPr>
        <w:t>试用期为</w:t>
      </w:r>
      <w:r>
        <w:rPr>
          <w:rFonts w:hint="eastAsia" w:ascii="方正仿宋简体" w:hAnsi="仿宋_GB2312" w:eastAsia="方正仿宋简体"/>
          <w:color w:val="auto"/>
          <w:sz w:val="32"/>
          <w:szCs w:val="32"/>
          <w:lang w:val="en-US" w:eastAsia="zh-CN"/>
        </w:rPr>
        <w:t>2</w:t>
      </w:r>
      <w:r>
        <w:rPr>
          <w:rFonts w:hint="eastAsia" w:ascii="方正仿宋简体" w:hAnsi="仿宋_GB2312" w:eastAsia="方正仿宋简体"/>
          <w:color w:val="auto"/>
          <w:sz w:val="32"/>
          <w:szCs w:val="32"/>
          <w:lang w:eastAsia="zh-CN"/>
        </w:rPr>
        <w:t>个月，</w:t>
      </w:r>
      <w:r>
        <w:rPr>
          <w:rFonts w:hint="eastAsia" w:ascii="方正仿宋简体" w:hAnsi="仿宋_GB2312" w:eastAsia="方正仿宋简体"/>
          <w:color w:val="auto"/>
          <w:sz w:val="32"/>
          <w:szCs w:val="32"/>
          <w:lang w:val="en-US" w:eastAsia="zh-CN"/>
        </w:rPr>
        <w:t>试用期满经考核合格者按聘用合同转为正式聘用教师，</w:t>
      </w:r>
      <w:r>
        <w:rPr>
          <w:rFonts w:hint="eastAsia" w:ascii="方正仿宋简体" w:hAnsi="仿宋_GB2312" w:eastAsia="方正仿宋简体"/>
          <w:color w:val="auto"/>
          <w:sz w:val="32"/>
          <w:szCs w:val="32"/>
        </w:rPr>
        <w:t>试用期满</w:t>
      </w:r>
      <w:r>
        <w:rPr>
          <w:rFonts w:hint="eastAsia" w:ascii="方正仿宋简体" w:hAnsi="仿宋_GB2312" w:eastAsia="方正仿宋简体"/>
          <w:color w:val="auto"/>
          <w:sz w:val="32"/>
          <w:szCs w:val="32"/>
          <w:lang w:eastAsia="zh-CN"/>
        </w:rPr>
        <w:t>考核</w:t>
      </w:r>
      <w:r>
        <w:rPr>
          <w:rFonts w:hint="eastAsia" w:ascii="方正仿宋简体" w:hAnsi="仿宋_GB2312" w:eastAsia="方正仿宋简体"/>
          <w:color w:val="auto"/>
          <w:sz w:val="32"/>
          <w:szCs w:val="32"/>
        </w:rPr>
        <w:t>不合格者予以解聘。</w:t>
      </w:r>
    </w:p>
    <w:p w14:paraId="28015A3B">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ascii="方正黑体简体" w:hAnsi="方正仿宋_GB2312" w:eastAsia="方正黑体简体"/>
          <w:color w:val="auto"/>
          <w:sz w:val="32"/>
          <w:szCs w:val="32"/>
        </w:rPr>
      </w:pPr>
      <w:r>
        <w:rPr>
          <w:rFonts w:hint="eastAsia" w:ascii="方正黑体简体" w:hAnsi="方正仿宋_GB2312" w:eastAsia="方正黑体简体"/>
          <w:color w:val="auto"/>
          <w:sz w:val="32"/>
          <w:szCs w:val="32"/>
          <w:lang w:eastAsia="zh-CN"/>
        </w:rPr>
        <w:t>十一</w:t>
      </w:r>
      <w:r>
        <w:rPr>
          <w:rFonts w:hint="eastAsia" w:ascii="方正黑体简体" w:hAnsi="方正仿宋_GB2312" w:eastAsia="方正黑体简体"/>
          <w:color w:val="auto"/>
          <w:sz w:val="32"/>
          <w:szCs w:val="32"/>
        </w:rPr>
        <w:t>、工资待遇</w:t>
      </w:r>
    </w:p>
    <w:p w14:paraId="73494D88">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ascii="方正仿宋简体" w:hAnsi="方正仿宋_GB2312" w:eastAsia="方正仿宋简体"/>
          <w:color w:val="auto"/>
          <w:sz w:val="32"/>
          <w:szCs w:val="32"/>
        </w:rPr>
      </w:pPr>
      <w:r>
        <w:rPr>
          <w:rFonts w:hint="eastAsia" w:ascii="方正仿宋简体" w:hAnsi="方正仿宋简体" w:eastAsia="方正仿宋简体" w:cs="方正仿宋简体"/>
          <w:color w:val="auto"/>
          <w:sz w:val="32"/>
          <w:szCs w:val="32"/>
          <w:lang w:eastAsia="zh-CN"/>
        </w:rPr>
        <w:t>聘用人员实行劳动合同管理</w:t>
      </w:r>
      <w:r>
        <w:rPr>
          <w:rFonts w:hint="eastAsia" w:ascii="方正仿宋简体" w:hAnsi="方正仿宋简体" w:eastAsia="方正仿宋简体" w:cs="方正仿宋简体"/>
          <w:color w:val="auto"/>
          <w:sz w:val="32"/>
          <w:szCs w:val="32"/>
          <w:highlight w:val="none"/>
          <w:lang w:eastAsia="zh-CN"/>
        </w:rPr>
        <w:t>，</w:t>
      </w:r>
      <w:r>
        <w:rPr>
          <w:rFonts w:ascii="方正仿宋简体" w:hAnsi="仿宋_GB2312" w:eastAsia="方正仿宋简体"/>
          <w:color w:val="000000" w:themeColor="text1"/>
          <w:sz w:val="32"/>
          <w:szCs w:val="32"/>
          <w:highlight w:val="none"/>
          <w14:textFill>
            <w14:solidFill>
              <w14:schemeClr w14:val="tx1"/>
            </w14:solidFill>
          </w14:textFill>
        </w:rPr>
        <w:t>按</w:t>
      </w:r>
      <w:r>
        <w:rPr>
          <w:rFonts w:hint="eastAsia" w:ascii="方正仿宋简体" w:hAnsi="仿宋_GB2312" w:eastAsia="方正仿宋简体"/>
          <w:color w:val="000000" w:themeColor="text1"/>
          <w:sz w:val="32"/>
          <w:szCs w:val="32"/>
          <w:highlight w:val="none"/>
          <w:lang w:eastAsia="zh-CN"/>
          <w14:textFill>
            <w14:solidFill>
              <w14:schemeClr w14:val="tx1"/>
            </w14:solidFill>
          </w14:textFill>
        </w:rPr>
        <w:t>相关</w:t>
      </w:r>
      <w:r>
        <w:rPr>
          <w:rFonts w:ascii="方正仿宋简体" w:hAnsi="仿宋_GB2312" w:eastAsia="方正仿宋简体"/>
          <w:color w:val="000000" w:themeColor="text1"/>
          <w:sz w:val="32"/>
          <w:szCs w:val="32"/>
          <w:highlight w:val="none"/>
          <w14:textFill>
            <w14:solidFill>
              <w14:schemeClr w14:val="tx1"/>
            </w14:solidFill>
          </w14:textFill>
        </w:rPr>
        <w:t>规定</w:t>
      </w:r>
      <w:r>
        <w:rPr>
          <w:rFonts w:hint="eastAsia" w:ascii="方正仿宋简体" w:hAnsi="仿宋_GB2312" w:eastAsia="方正仿宋简体"/>
          <w:color w:val="000000" w:themeColor="text1"/>
          <w:sz w:val="32"/>
          <w:szCs w:val="32"/>
          <w:highlight w:val="none"/>
          <w:lang w:eastAsia="zh-CN"/>
          <w14:textFill>
            <w14:solidFill>
              <w14:schemeClr w14:val="tx1"/>
            </w14:solidFill>
          </w14:textFill>
        </w:rPr>
        <w:t>执行薪酬待遇，</w:t>
      </w:r>
      <w:r>
        <w:rPr>
          <w:rFonts w:hint="eastAsia" w:ascii="方正仿宋简体" w:hAnsi="仿宋_GB2312" w:eastAsia="方正仿宋简体"/>
          <w:color w:val="auto"/>
          <w:sz w:val="32"/>
          <w:szCs w:val="32"/>
          <w:highlight w:val="none"/>
          <w:lang w:eastAsia="zh-CN"/>
        </w:rPr>
        <w:t>购买</w:t>
      </w:r>
      <w:r>
        <w:rPr>
          <w:rFonts w:ascii="方正仿宋简体" w:hAnsi="仿宋_GB2312" w:eastAsia="方正仿宋简体"/>
          <w:color w:val="auto"/>
          <w:sz w:val="32"/>
          <w:szCs w:val="32"/>
          <w:highlight w:val="none"/>
        </w:rPr>
        <w:t>社会保险和住房公积金</w:t>
      </w:r>
      <w:r>
        <w:rPr>
          <w:rFonts w:hint="eastAsia" w:ascii="方正仿宋简体" w:hAnsi="仿宋_GB2312" w:eastAsia="方正仿宋简体"/>
          <w:color w:val="auto"/>
          <w:sz w:val="32"/>
          <w:szCs w:val="32"/>
          <w:highlight w:val="none"/>
          <w:lang w:eastAsia="zh-CN"/>
        </w:rPr>
        <w:t>，</w:t>
      </w:r>
      <w:r>
        <w:rPr>
          <w:rFonts w:hint="eastAsia" w:ascii="方正仿宋简体" w:hAnsi="方正仿宋简体" w:eastAsia="方正仿宋简体" w:cs="方正仿宋简体"/>
          <w:color w:val="auto"/>
          <w:kern w:val="2"/>
          <w:sz w:val="32"/>
          <w:szCs w:val="32"/>
          <w:highlight w:val="none"/>
          <w:lang w:val="en-US" w:eastAsia="zh-CN" w:bidi="ar-SA"/>
        </w:rPr>
        <w:t>享受学校相关福利和国家法定节</w:t>
      </w:r>
      <w:r>
        <w:rPr>
          <w:rFonts w:hint="eastAsia" w:ascii="方正仿宋简体" w:hAnsi="方正仿宋简体" w:eastAsia="方正仿宋简体" w:cs="方正仿宋简体"/>
          <w:color w:val="auto"/>
          <w:kern w:val="2"/>
          <w:sz w:val="32"/>
          <w:szCs w:val="32"/>
          <w:lang w:val="en-US" w:eastAsia="zh-CN" w:bidi="ar-SA"/>
        </w:rPr>
        <w:t>假日</w:t>
      </w:r>
      <w:r>
        <w:rPr>
          <w:rFonts w:hint="eastAsia" w:ascii="方正仿宋简体" w:hAnsi="仿宋_GB2312" w:eastAsia="方正仿宋简体"/>
          <w:color w:val="auto"/>
          <w:sz w:val="32"/>
          <w:szCs w:val="32"/>
          <w:lang w:eastAsia="zh-CN"/>
        </w:rPr>
        <w:t>。</w:t>
      </w:r>
    </w:p>
    <w:p w14:paraId="7B54E3BE">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ascii="方正黑体简体" w:hAnsi="方正仿宋_GB2312" w:eastAsia="方正黑体简体"/>
          <w:color w:val="auto"/>
          <w:sz w:val="32"/>
          <w:szCs w:val="32"/>
        </w:rPr>
      </w:pPr>
      <w:r>
        <w:rPr>
          <w:rFonts w:hint="eastAsia" w:ascii="方正黑体简体" w:hAnsi="方正仿宋_GB2312" w:eastAsia="方正黑体简体"/>
          <w:color w:val="auto"/>
          <w:sz w:val="32"/>
          <w:szCs w:val="32"/>
        </w:rPr>
        <w:t>十</w:t>
      </w:r>
      <w:r>
        <w:rPr>
          <w:rFonts w:hint="eastAsia" w:ascii="方正黑体简体" w:hAnsi="方正仿宋_GB2312" w:eastAsia="方正黑体简体"/>
          <w:color w:val="auto"/>
          <w:sz w:val="32"/>
          <w:szCs w:val="32"/>
          <w:lang w:eastAsia="zh-CN"/>
        </w:rPr>
        <w:t>二</w:t>
      </w:r>
      <w:bookmarkStart w:id="0" w:name="_GoBack"/>
      <w:bookmarkEnd w:id="0"/>
      <w:r>
        <w:rPr>
          <w:rFonts w:hint="eastAsia" w:ascii="方正黑体简体" w:hAnsi="方正仿宋_GB2312" w:eastAsia="方正黑体简体"/>
          <w:color w:val="auto"/>
          <w:sz w:val="32"/>
          <w:szCs w:val="32"/>
        </w:rPr>
        <w:t>、纪律和监督</w:t>
      </w:r>
    </w:p>
    <w:p w14:paraId="61408E4A">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_GB2312" w:eastAsia="方正仿宋简体"/>
          <w:color w:val="auto"/>
          <w:sz w:val="32"/>
          <w:szCs w:val="32"/>
          <w:lang w:eastAsia="zh-CN"/>
        </w:rPr>
      </w:pPr>
      <w:r>
        <w:rPr>
          <w:rFonts w:hint="eastAsia" w:ascii="方正仿宋简体" w:hAnsi="方正仿宋_GB2312" w:eastAsia="方正仿宋简体"/>
          <w:color w:val="auto"/>
          <w:sz w:val="32"/>
          <w:szCs w:val="32"/>
        </w:rPr>
        <w:t>本公告由成都市</w:t>
      </w:r>
      <w:r>
        <w:rPr>
          <w:rFonts w:hint="eastAsia" w:ascii="方正仿宋简体" w:hAnsi="方正仿宋_GB2312" w:eastAsia="方正仿宋简体"/>
          <w:color w:val="auto"/>
          <w:sz w:val="32"/>
          <w:szCs w:val="32"/>
          <w:lang w:eastAsia="zh-CN"/>
        </w:rPr>
        <w:t>青白江区</w:t>
      </w:r>
      <w:r>
        <w:rPr>
          <w:rFonts w:hint="eastAsia" w:ascii="方正仿宋简体" w:hAnsi="方正仿宋简体" w:eastAsia="方正仿宋简体" w:cs="方正仿宋简体"/>
          <w:color w:val="auto"/>
          <w:spacing w:val="7"/>
          <w:sz w:val="32"/>
          <w:szCs w:val="32"/>
          <w:lang w:val="en-US" w:eastAsia="zh-CN"/>
        </w:rPr>
        <w:t>大弯小学校北区分校</w:t>
      </w:r>
      <w:r>
        <w:rPr>
          <w:rFonts w:hint="eastAsia" w:ascii="方正仿宋简体" w:hAnsi="方正仿宋_GB2312" w:eastAsia="方正仿宋简体"/>
          <w:color w:val="auto"/>
          <w:sz w:val="32"/>
          <w:szCs w:val="32"/>
        </w:rPr>
        <w:t>负责解释</w:t>
      </w:r>
      <w:r>
        <w:rPr>
          <w:rFonts w:hint="eastAsia" w:ascii="方正仿宋简体" w:hAnsi="方正仿宋_GB2312" w:eastAsia="方正仿宋简体"/>
          <w:color w:val="auto"/>
          <w:sz w:val="32"/>
          <w:szCs w:val="32"/>
          <w:lang w:eastAsia="zh-CN"/>
        </w:rPr>
        <w:t>。</w:t>
      </w:r>
    </w:p>
    <w:p w14:paraId="2BD9733E">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_GB2312" w:eastAsia="方正仿宋简体"/>
          <w:b/>
          <w:bCs/>
          <w:color w:val="auto"/>
          <w:sz w:val="32"/>
          <w:szCs w:val="32"/>
          <w:lang w:val="en-US" w:eastAsia="zh-CN"/>
        </w:rPr>
      </w:pPr>
      <w:r>
        <w:rPr>
          <w:rFonts w:hint="eastAsia" w:ascii="方正仿宋简体" w:hAnsi="方正仿宋_GB2312" w:eastAsia="方正仿宋简体"/>
          <w:b/>
          <w:bCs/>
          <w:color w:val="auto"/>
          <w:sz w:val="32"/>
          <w:szCs w:val="32"/>
          <w:lang w:eastAsia="zh-CN"/>
        </w:rPr>
        <w:t>招聘咨询电话：</w:t>
      </w:r>
      <w:r>
        <w:rPr>
          <w:rFonts w:hint="eastAsia" w:ascii="方正仿宋简体" w:hAnsi="方正仿宋_GB2312" w:eastAsia="方正仿宋简体"/>
          <w:b/>
          <w:bCs/>
          <w:color w:val="auto"/>
          <w:sz w:val="32"/>
          <w:szCs w:val="32"/>
          <w:lang w:val="en-US" w:eastAsia="zh-CN"/>
        </w:rPr>
        <w:t>17381356022；</w:t>
      </w:r>
    </w:p>
    <w:p w14:paraId="24D818BB">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_GB2312" w:eastAsia="方正仿宋简体"/>
          <w:b/>
          <w:bCs/>
          <w:color w:val="auto"/>
          <w:sz w:val="32"/>
          <w:szCs w:val="32"/>
        </w:rPr>
      </w:pPr>
      <w:r>
        <w:rPr>
          <w:rFonts w:hint="eastAsia" w:ascii="方正仿宋简体" w:hAnsi="方正仿宋_GB2312" w:eastAsia="方正仿宋简体"/>
          <w:b/>
          <w:bCs/>
          <w:color w:val="auto"/>
          <w:sz w:val="32"/>
          <w:szCs w:val="32"/>
        </w:rPr>
        <w:t>监督举报</w:t>
      </w:r>
      <w:r>
        <w:rPr>
          <w:rFonts w:hint="eastAsia" w:ascii="方正仿宋简体" w:hAnsi="方正仿宋_GB2312" w:eastAsia="方正仿宋简体"/>
          <w:b/>
          <w:bCs/>
          <w:color w:val="auto"/>
          <w:sz w:val="32"/>
          <w:szCs w:val="32"/>
          <w:lang w:eastAsia="zh-CN"/>
        </w:rPr>
        <w:t>电话</w:t>
      </w:r>
      <w:r>
        <w:rPr>
          <w:rFonts w:hint="eastAsia" w:ascii="方正仿宋简体" w:hAnsi="方正仿宋_GB2312" w:eastAsia="方正仿宋简体"/>
          <w:b/>
          <w:bCs/>
          <w:color w:val="auto"/>
          <w:sz w:val="32"/>
          <w:szCs w:val="32"/>
        </w:rPr>
        <w:t>：</w:t>
      </w:r>
      <w:r>
        <w:rPr>
          <w:rFonts w:hint="eastAsia" w:ascii="方正仿宋简体" w:hAnsi="方正仿宋_GB2312" w:eastAsia="方正仿宋简体"/>
          <w:b/>
          <w:bCs/>
          <w:color w:val="auto"/>
          <w:sz w:val="32"/>
          <w:szCs w:val="32"/>
          <w:lang w:val="en-US" w:eastAsia="zh-CN"/>
        </w:rPr>
        <w:t>15828237490</w:t>
      </w:r>
      <w:r>
        <w:rPr>
          <w:rFonts w:hint="eastAsia" w:ascii="方正仿宋简体" w:hAnsi="方正仿宋_GB2312" w:eastAsia="方正仿宋简体"/>
          <w:b/>
          <w:bCs/>
          <w:color w:val="auto"/>
          <w:sz w:val="32"/>
          <w:szCs w:val="32"/>
        </w:rPr>
        <w:t>。</w:t>
      </w:r>
    </w:p>
    <w:p w14:paraId="11544417">
      <w:pPr>
        <w:pStyle w:val="4"/>
        <w:pageBreakBefore w:val="0"/>
        <w:widowControl w:val="0"/>
        <w:kinsoku/>
        <w:wordWrap/>
        <w:overflowPunct/>
        <w:topLinePunct w:val="0"/>
        <w:autoSpaceDE/>
        <w:autoSpaceDN/>
        <w:bidi w:val="0"/>
        <w:adjustRightInd/>
        <w:snapToGrid/>
        <w:spacing w:before="0" w:after="0" w:line="560" w:lineRule="exact"/>
        <w:textAlignment w:val="auto"/>
        <w:rPr>
          <w:color w:val="auto"/>
        </w:rPr>
      </w:pPr>
    </w:p>
    <w:p w14:paraId="735D07DE">
      <w:pPr>
        <w:keepNext w:val="0"/>
        <w:keepLines w:val="0"/>
        <w:pageBreakBefore w:val="0"/>
        <w:widowControl w:val="0"/>
        <w:tabs>
          <w:tab w:val="left" w:pos="540"/>
        </w:tabs>
        <w:kinsoku/>
        <w:wordWrap/>
        <w:overflowPunct/>
        <w:topLinePunct w:val="0"/>
        <w:autoSpaceDE/>
        <w:autoSpaceDN/>
        <w:bidi w:val="0"/>
        <w:adjustRightInd/>
        <w:snapToGrid/>
        <w:spacing w:line="560" w:lineRule="exact"/>
        <w:ind w:left="1598" w:leftChars="304" w:hanging="960" w:hangingChars="300"/>
        <w:textAlignment w:val="auto"/>
        <w:rPr>
          <w:rFonts w:hint="eastAsia" w:ascii="方正仿宋简体" w:hAnsi="方正仿宋简体" w:eastAsia="方正仿宋简体" w:cs="方正仿宋简体"/>
          <w:color w:val="auto"/>
          <w:spacing w:val="-11"/>
          <w:sz w:val="32"/>
          <w:szCs w:val="32"/>
          <w:lang w:val="en-US" w:eastAsia="zh-CN"/>
        </w:rPr>
      </w:pPr>
      <w:r>
        <w:rPr>
          <w:rFonts w:hint="eastAsia" w:ascii="方正仿宋简体" w:hAnsi="方正仿宋_GB2312" w:eastAsia="方正仿宋简体"/>
          <w:color w:val="auto"/>
          <w:sz w:val="32"/>
          <w:szCs w:val="32"/>
        </w:rPr>
        <w:t>附件：</w:t>
      </w:r>
      <w:r>
        <w:rPr>
          <w:rFonts w:hint="default" w:ascii="Times New Roman" w:hAnsi="Times New Roman" w:eastAsia="方正仿宋简体" w:cs="Times New Roman"/>
          <w:color w:val="auto"/>
          <w:sz w:val="32"/>
          <w:szCs w:val="32"/>
          <w:lang w:val="en-US" w:eastAsia="zh-CN"/>
        </w:rPr>
        <w:t>1.</w:t>
      </w:r>
      <w:r>
        <w:rPr>
          <w:rFonts w:hint="eastAsia" w:ascii="方正仿宋简体" w:hAnsi="方正仿宋简体" w:eastAsia="方正仿宋简体" w:cs="方正仿宋简体"/>
          <w:color w:val="auto"/>
          <w:spacing w:val="-11"/>
          <w:sz w:val="32"/>
          <w:szCs w:val="32"/>
          <w:lang w:val="en-US" w:eastAsia="zh-CN"/>
        </w:rPr>
        <w:t>成都市青白江区</w:t>
      </w:r>
      <w:r>
        <w:rPr>
          <w:rFonts w:hint="eastAsia" w:ascii="方正仿宋简体" w:hAnsi="方正仿宋简体" w:eastAsia="方正仿宋简体" w:cs="方正仿宋简体"/>
          <w:color w:val="auto"/>
          <w:spacing w:val="7"/>
          <w:sz w:val="32"/>
          <w:szCs w:val="32"/>
          <w:lang w:val="en-US" w:eastAsia="zh-CN"/>
        </w:rPr>
        <w:t>大弯小学校北区分校</w:t>
      </w:r>
      <w:r>
        <w:rPr>
          <w:rFonts w:hint="default" w:ascii="Times New Roman" w:hAnsi="Times New Roman" w:eastAsia="方正仿宋简体" w:cs="Times New Roman"/>
          <w:color w:val="auto"/>
          <w:spacing w:val="-11"/>
          <w:sz w:val="32"/>
          <w:szCs w:val="32"/>
          <w:lang w:val="en-US" w:eastAsia="zh-CN"/>
        </w:rPr>
        <w:t>202</w:t>
      </w:r>
      <w:r>
        <w:rPr>
          <w:rFonts w:hint="eastAsia" w:ascii="Times New Roman" w:hAnsi="Times New Roman" w:eastAsia="方正仿宋简体" w:cs="Times New Roman"/>
          <w:color w:val="auto"/>
          <w:spacing w:val="-11"/>
          <w:sz w:val="32"/>
          <w:szCs w:val="32"/>
          <w:lang w:val="en-US" w:eastAsia="zh-CN"/>
        </w:rPr>
        <w:t>6</w:t>
      </w:r>
      <w:r>
        <w:rPr>
          <w:rFonts w:hint="eastAsia" w:ascii="方正仿宋简体" w:hAnsi="方正仿宋简体" w:eastAsia="方正仿宋简体" w:cs="方正仿宋简体"/>
          <w:color w:val="auto"/>
          <w:spacing w:val="-11"/>
          <w:sz w:val="32"/>
          <w:szCs w:val="32"/>
          <w:lang w:val="en-US" w:eastAsia="zh-CN"/>
        </w:rPr>
        <w:t>年招聘编外教师岗位表</w:t>
      </w:r>
    </w:p>
    <w:p w14:paraId="30F6ADEE">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left="1596" w:leftChars="760" w:firstLine="0" w:firstLineChars="0"/>
        <w:textAlignment w:val="auto"/>
        <w:rPr>
          <w:rFonts w:hint="default" w:ascii="方正仿宋简体" w:hAnsi="方正仿宋简体" w:eastAsia="方正仿宋简体" w:cs="方正仿宋简体"/>
          <w:color w:val="auto"/>
          <w:spacing w:val="-11"/>
          <w:sz w:val="32"/>
          <w:szCs w:val="32"/>
          <w:lang w:val="en-US" w:eastAsia="zh-CN"/>
        </w:rPr>
      </w:pPr>
      <w:r>
        <w:rPr>
          <w:rFonts w:hint="default" w:ascii="Times New Roman" w:hAnsi="Times New Roman" w:eastAsia="方正仿宋简体" w:cs="Times New Roman"/>
          <w:color w:val="auto"/>
          <w:sz w:val="32"/>
          <w:szCs w:val="32"/>
          <w:lang w:val="en-US" w:eastAsia="zh-CN"/>
        </w:rPr>
        <w:t>2.</w:t>
      </w:r>
      <w:r>
        <w:rPr>
          <w:rFonts w:hint="eastAsia" w:ascii="方正仿宋简体" w:hAnsi="方正仿宋简体" w:eastAsia="方正仿宋简体" w:cs="方正仿宋简体"/>
          <w:color w:val="auto"/>
          <w:spacing w:val="-11"/>
          <w:sz w:val="32"/>
          <w:szCs w:val="32"/>
          <w:lang w:val="en-US" w:eastAsia="zh-CN"/>
        </w:rPr>
        <w:t>成都市青白江区</w:t>
      </w:r>
      <w:r>
        <w:rPr>
          <w:rFonts w:hint="eastAsia" w:ascii="方正仿宋简体" w:hAnsi="方正仿宋简体" w:eastAsia="方正仿宋简体" w:cs="方正仿宋简体"/>
          <w:color w:val="auto"/>
          <w:spacing w:val="7"/>
          <w:sz w:val="32"/>
          <w:szCs w:val="32"/>
          <w:lang w:val="en-US" w:eastAsia="zh-CN"/>
        </w:rPr>
        <w:t>大弯小学校北区分校</w:t>
      </w:r>
      <w:r>
        <w:rPr>
          <w:rFonts w:hint="eastAsia" w:ascii="Times New Roman" w:hAnsi="Times New Roman" w:eastAsia="方正仿宋简体" w:cs="Times New Roman"/>
          <w:color w:val="auto"/>
          <w:spacing w:val="-11"/>
          <w:sz w:val="32"/>
          <w:szCs w:val="32"/>
          <w:lang w:val="en-US" w:eastAsia="zh-CN"/>
        </w:rPr>
        <w:t>2026</w:t>
      </w:r>
      <w:r>
        <w:rPr>
          <w:rFonts w:hint="eastAsia" w:ascii="方正仿宋简体" w:hAnsi="方正仿宋简体" w:eastAsia="方正仿宋简体" w:cs="方正仿宋简体"/>
          <w:color w:val="auto"/>
          <w:spacing w:val="-11"/>
          <w:sz w:val="32"/>
          <w:szCs w:val="32"/>
          <w:lang w:val="en-US" w:eastAsia="zh-CN"/>
        </w:rPr>
        <w:t>年招聘</w:t>
      </w:r>
      <w:r>
        <w:rPr>
          <w:rFonts w:hint="eastAsia" w:ascii="Times New Roman" w:hAnsi="Times New Roman" w:eastAsia="方正仿宋简体" w:cs="Times New Roman"/>
          <w:color w:val="auto"/>
          <w:sz w:val="32"/>
          <w:szCs w:val="32"/>
          <w:lang w:val="en-US" w:eastAsia="zh-CN"/>
        </w:rPr>
        <w:t>编外</w:t>
      </w:r>
      <w:r>
        <w:rPr>
          <w:rFonts w:hint="eastAsia" w:ascii="方正仿宋简体" w:hAnsi="方正仿宋简体" w:eastAsia="方正仿宋简体" w:cs="方正仿宋简体"/>
          <w:color w:val="auto"/>
          <w:spacing w:val="-11"/>
          <w:sz w:val="32"/>
          <w:szCs w:val="32"/>
          <w:lang w:val="en-US" w:eastAsia="zh-CN"/>
        </w:rPr>
        <w:t>教师报名表</w:t>
      </w:r>
    </w:p>
    <w:p w14:paraId="46C89EE2">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3.港汇科服报名系统二维码</w:t>
      </w:r>
    </w:p>
    <w:p w14:paraId="5993EE59">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1490" w:firstLineChars="500"/>
        <w:textAlignment w:val="auto"/>
        <w:rPr>
          <w:rFonts w:hint="default" w:ascii="方正仿宋简体" w:hAnsi="方正仿宋简体" w:eastAsia="方正仿宋简体" w:cs="方正仿宋简体"/>
          <w:color w:val="auto"/>
          <w:spacing w:val="-11"/>
          <w:sz w:val="32"/>
          <w:szCs w:val="32"/>
          <w:lang w:val="en-US" w:eastAsia="zh-CN"/>
        </w:rPr>
      </w:pPr>
    </w:p>
    <w:p w14:paraId="0D414F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　　　　　　　　   成都市</w:t>
      </w:r>
      <w:r>
        <w:rPr>
          <w:rFonts w:hint="eastAsia" w:ascii="方正仿宋简体" w:hAnsi="方正仿宋简体" w:eastAsia="方正仿宋简体" w:cs="方正仿宋简体"/>
          <w:color w:val="auto"/>
          <w:spacing w:val="-11"/>
          <w:sz w:val="32"/>
          <w:szCs w:val="32"/>
          <w:lang w:val="en-US" w:eastAsia="zh-CN"/>
        </w:rPr>
        <w:t>青白江区</w:t>
      </w:r>
      <w:r>
        <w:rPr>
          <w:rFonts w:hint="eastAsia" w:ascii="方正仿宋简体" w:hAnsi="方正仿宋简体" w:eastAsia="方正仿宋简体" w:cs="方正仿宋简体"/>
          <w:color w:val="auto"/>
          <w:spacing w:val="7"/>
          <w:sz w:val="32"/>
          <w:szCs w:val="32"/>
          <w:lang w:val="en-US" w:eastAsia="zh-CN"/>
        </w:rPr>
        <w:t>大弯小学校北区分校</w:t>
      </w:r>
    </w:p>
    <w:p w14:paraId="50483B2D">
      <w:pPr>
        <w:keepNext w:val="0"/>
        <w:keepLines w:val="0"/>
        <w:pageBreakBefore w:val="0"/>
        <w:widowControl w:val="0"/>
        <w:kinsoku/>
        <w:wordWrap w:val="0"/>
        <w:overflowPunct/>
        <w:topLinePunct w:val="0"/>
        <w:autoSpaceDE/>
        <w:autoSpaceDN/>
        <w:bidi w:val="0"/>
        <w:adjustRightInd/>
        <w:snapToGrid/>
        <w:spacing w:line="560" w:lineRule="exact"/>
        <w:ind w:firstLine="668" w:firstLineChars="200"/>
        <w:jc w:val="right"/>
        <w:textAlignment w:val="auto"/>
        <w:rPr>
          <w:rFonts w:hint="default" w:ascii="方正仿宋简体" w:hAnsi="方正仿宋简体" w:eastAsia="方正仿宋简体" w:cs="方正仿宋简体"/>
          <w:color w:val="auto"/>
          <w:spacing w:val="7"/>
          <w:sz w:val="32"/>
          <w:szCs w:val="32"/>
          <w:lang w:val="en-US" w:eastAsia="zh-CN"/>
        </w:rPr>
      </w:pPr>
      <w:r>
        <w:rPr>
          <w:rFonts w:hint="eastAsia" w:ascii="方正仿宋简体" w:hAnsi="方正仿宋简体" w:eastAsia="方正仿宋简体" w:cs="方正仿宋简体"/>
          <w:color w:val="auto"/>
          <w:spacing w:val="7"/>
          <w:sz w:val="32"/>
          <w:szCs w:val="32"/>
          <w:lang w:val="en-US" w:eastAsia="zh-CN"/>
        </w:rPr>
        <w:t xml:space="preserve">2026年7月8日   </w:t>
      </w:r>
    </w:p>
    <w:p w14:paraId="0D1BB5D1">
      <w:pPr>
        <w:rPr>
          <w:color w:val="auto"/>
        </w:rPr>
      </w:pPr>
    </w:p>
    <w:p w14:paraId="4640FD67">
      <w:pPr>
        <w:rPr>
          <w:color w:val="auto"/>
        </w:rPr>
      </w:pPr>
    </w:p>
    <w:p w14:paraId="0D9DAD9A">
      <w:pPr>
        <w:rPr>
          <w:rFonts w:hint="eastAsia" w:ascii="方正黑体简体" w:hAnsi="方正黑体简体" w:eastAsia="方正黑体简体" w:cs="方正黑体简体"/>
          <w:color w:val="auto"/>
          <w:sz w:val="32"/>
          <w:szCs w:val="32"/>
          <w:lang w:eastAsia="zh-CN"/>
        </w:rPr>
        <w:sectPr>
          <w:footerReference r:id="rId3" w:type="default"/>
          <w:pgSz w:w="11906" w:h="16838"/>
          <w:pgMar w:top="2098" w:right="1474" w:bottom="1984" w:left="1587" w:header="851" w:footer="992" w:gutter="0"/>
          <w:pgNumType w:fmt="decimal"/>
          <w:cols w:space="0" w:num="1"/>
          <w:rtlGutter w:val="0"/>
          <w:docGrid w:type="lines" w:linePitch="318" w:charSpace="0"/>
        </w:sectPr>
      </w:pPr>
    </w:p>
    <w:p w14:paraId="2A665A8A">
      <w:pPr>
        <w:rPr>
          <w:rFonts w:hint="eastAsia" w:ascii="方正黑体简体" w:hAnsi="方正黑体简体" w:eastAsia="方正黑体简体" w:cs="方正黑体简体"/>
          <w:color w:val="auto"/>
          <w:sz w:val="32"/>
          <w:szCs w:val="32"/>
          <w:lang w:val="en-US"/>
        </w:rPr>
      </w:pPr>
      <w:r>
        <w:rPr>
          <w:rFonts w:hint="eastAsia" w:ascii="方正黑体简体" w:hAnsi="方正黑体简体" w:eastAsia="方正黑体简体" w:cs="方正黑体简体"/>
          <w:color w:val="auto"/>
          <w:sz w:val="32"/>
          <w:szCs w:val="32"/>
          <w:lang w:eastAsia="zh-CN"/>
        </w:rPr>
        <w:t>附件</w:t>
      </w:r>
      <w:r>
        <w:rPr>
          <w:rFonts w:hint="eastAsia" w:ascii="方正黑体简体" w:hAnsi="方正黑体简体" w:eastAsia="方正黑体简体" w:cs="方正黑体简体"/>
          <w:color w:val="auto"/>
          <w:sz w:val="32"/>
          <w:szCs w:val="32"/>
          <w:lang w:val="en-US" w:eastAsia="zh-CN"/>
        </w:rPr>
        <w:t>1</w:t>
      </w:r>
    </w:p>
    <w:p w14:paraId="15CCFCD2">
      <w:pPr>
        <w:numPr>
          <w:ilvl w:val="0"/>
          <w:numId w:val="0"/>
        </w:numPr>
        <w:tabs>
          <w:tab w:val="left" w:pos="540"/>
        </w:tabs>
        <w:spacing w:line="578" w:lineRule="exact"/>
        <w:jc w:val="center"/>
        <w:rPr>
          <w:rFonts w:hint="eastAsia" w:ascii="方正黑体简体" w:hAnsi="方正黑体简体" w:eastAsia="方正黑体简体" w:cs="方正黑体简体"/>
          <w:color w:val="auto"/>
          <w:spacing w:val="-11"/>
          <w:sz w:val="36"/>
          <w:szCs w:val="36"/>
          <w:lang w:val="en-US" w:eastAsia="zh-CN"/>
        </w:rPr>
      </w:pPr>
      <w:r>
        <w:rPr>
          <w:rFonts w:hint="eastAsia" w:ascii="方正黑体简体" w:hAnsi="方正黑体简体" w:eastAsia="方正黑体简体" w:cs="方正黑体简体"/>
          <w:color w:val="auto"/>
          <w:spacing w:val="-11"/>
          <w:sz w:val="36"/>
          <w:szCs w:val="36"/>
          <w:lang w:val="en-US" w:eastAsia="zh-CN"/>
        </w:rPr>
        <w:t xml:space="preserve"> 成都市青白江区大弯小学校北区分校2026年公开招聘教师岗位和条件要求一览表</w:t>
      </w:r>
    </w:p>
    <w:p w14:paraId="3DD997C6">
      <w:pPr>
        <w:numPr>
          <w:ilvl w:val="0"/>
          <w:numId w:val="0"/>
        </w:numPr>
        <w:tabs>
          <w:tab w:val="left" w:pos="540"/>
        </w:tabs>
        <w:spacing w:line="578" w:lineRule="exact"/>
        <w:jc w:val="center"/>
        <w:rPr>
          <w:rFonts w:hint="eastAsia" w:ascii="方正黑体简体" w:hAnsi="方正黑体简体" w:eastAsia="方正黑体简体" w:cs="方正黑体简体"/>
          <w:color w:val="auto"/>
          <w:spacing w:val="-11"/>
          <w:sz w:val="36"/>
          <w:szCs w:val="36"/>
          <w:lang w:val="en-US" w:eastAsia="zh-CN"/>
        </w:rPr>
      </w:pPr>
    </w:p>
    <w:tbl>
      <w:tblPr>
        <w:tblStyle w:val="11"/>
        <w:tblW w:w="156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3"/>
        <w:gridCol w:w="1650"/>
        <w:gridCol w:w="1327"/>
        <w:gridCol w:w="1328"/>
        <w:gridCol w:w="6167"/>
        <w:gridCol w:w="1392"/>
        <w:gridCol w:w="2558"/>
      </w:tblGrid>
      <w:tr w14:paraId="7592D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2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D97C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方正黑体简体" w:hAnsi="方正黑体简体" w:eastAsia="方正黑体简体" w:cs="方正黑体简体"/>
                <w:i w:val="0"/>
                <w:iCs w:val="0"/>
                <w:color w:val="auto"/>
                <w:sz w:val="24"/>
                <w:szCs w:val="24"/>
                <w:u w:val="none"/>
              </w:rPr>
            </w:pPr>
            <w:r>
              <w:rPr>
                <w:rFonts w:hint="eastAsia" w:ascii="方正黑体简体" w:hAnsi="方正黑体简体" w:eastAsia="方正黑体简体" w:cs="方正黑体简体"/>
                <w:i w:val="0"/>
                <w:iCs w:val="0"/>
                <w:color w:val="auto"/>
                <w:kern w:val="0"/>
                <w:sz w:val="24"/>
                <w:szCs w:val="24"/>
                <w:u w:val="none"/>
                <w:lang w:val="en-US" w:eastAsia="zh-CN" w:bidi="ar"/>
              </w:rPr>
              <w:t>招聘单位</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DBCA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iCs w:val="0"/>
                <w:color w:val="auto"/>
                <w:sz w:val="24"/>
                <w:szCs w:val="24"/>
                <w:u w:val="none"/>
              </w:rPr>
            </w:pPr>
            <w:r>
              <w:rPr>
                <w:rFonts w:hint="eastAsia" w:ascii="方正黑体简体" w:hAnsi="方正黑体简体" w:eastAsia="方正黑体简体" w:cs="方正黑体简体"/>
                <w:i w:val="0"/>
                <w:iCs w:val="0"/>
                <w:color w:val="auto"/>
                <w:kern w:val="0"/>
                <w:sz w:val="24"/>
                <w:szCs w:val="24"/>
                <w:u w:val="none"/>
                <w:lang w:val="en-US" w:eastAsia="zh-CN" w:bidi="ar"/>
              </w:rPr>
              <w:t>岗位名称</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F6CB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iCs w:val="0"/>
                <w:color w:val="auto"/>
                <w:sz w:val="24"/>
                <w:szCs w:val="24"/>
                <w:u w:val="none"/>
              </w:rPr>
            </w:pPr>
            <w:r>
              <w:rPr>
                <w:rFonts w:hint="eastAsia" w:ascii="方正黑体简体" w:hAnsi="方正黑体简体" w:eastAsia="方正黑体简体" w:cs="方正黑体简体"/>
                <w:i w:val="0"/>
                <w:iCs w:val="0"/>
                <w:color w:val="auto"/>
                <w:kern w:val="0"/>
                <w:sz w:val="24"/>
                <w:szCs w:val="24"/>
                <w:u w:val="none"/>
                <w:lang w:val="en-US" w:eastAsia="zh-CN" w:bidi="ar"/>
              </w:rPr>
              <w:t>招聘人数</w:t>
            </w:r>
          </w:p>
        </w:tc>
        <w:tc>
          <w:tcPr>
            <w:tcW w:w="13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9DD7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iCs w:val="0"/>
                <w:color w:val="auto"/>
                <w:sz w:val="24"/>
                <w:szCs w:val="24"/>
                <w:u w:val="none"/>
              </w:rPr>
            </w:pPr>
            <w:r>
              <w:rPr>
                <w:rFonts w:hint="eastAsia" w:ascii="方正黑体简体" w:hAnsi="方正黑体简体" w:eastAsia="方正黑体简体" w:cs="方正黑体简体"/>
                <w:i w:val="0"/>
                <w:iCs w:val="0"/>
                <w:color w:val="auto"/>
                <w:kern w:val="0"/>
                <w:sz w:val="24"/>
                <w:szCs w:val="24"/>
                <w:u w:val="none"/>
                <w:lang w:val="en-US" w:eastAsia="zh-CN" w:bidi="ar"/>
              </w:rPr>
              <w:t>岗位类别</w:t>
            </w:r>
          </w:p>
        </w:tc>
        <w:tc>
          <w:tcPr>
            <w:tcW w:w="1011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6995B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iCs w:val="0"/>
                <w:color w:val="auto"/>
                <w:sz w:val="24"/>
                <w:szCs w:val="24"/>
                <w:u w:val="none"/>
              </w:rPr>
            </w:pPr>
            <w:r>
              <w:rPr>
                <w:rFonts w:hint="eastAsia" w:ascii="方正黑体简体" w:hAnsi="方正黑体简体" w:eastAsia="方正黑体简体" w:cs="方正黑体简体"/>
                <w:i w:val="0"/>
                <w:iCs w:val="0"/>
                <w:color w:val="auto"/>
                <w:kern w:val="0"/>
                <w:sz w:val="24"/>
                <w:szCs w:val="24"/>
                <w:u w:val="none"/>
                <w:lang w:val="en-US" w:eastAsia="zh-CN" w:bidi="ar"/>
              </w:rPr>
              <w:t>应聘资格条件</w:t>
            </w:r>
          </w:p>
        </w:tc>
      </w:tr>
      <w:tr w14:paraId="6933C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39DE53">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黑体简体" w:hAnsi="方正黑体简体" w:eastAsia="方正黑体简体" w:cs="方正黑体简体"/>
                <w:i w:val="0"/>
                <w:iCs w:val="0"/>
                <w:color w:val="auto"/>
                <w:sz w:val="24"/>
                <w:szCs w:val="24"/>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446CD1">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黑体简体" w:hAnsi="方正黑体简体" w:eastAsia="方正黑体简体" w:cs="方正黑体简体"/>
                <w:i w:val="0"/>
                <w:iCs w:val="0"/>
                <w:color w:val="auto"/>
                <w:sz w:val="24"/>
                <w:szCs w:val="24"/>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0E8103">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黑体简体" w:hAnsi="方正黑体简体" w:eastAsia="方正黑体简体" w:cs="方正黑体简体"/>
                <w:i w:val="0"/>
                <w:iCs w:val="0"/>
                <w:color w:val="auto"/>
                <w:sz w:val="24"/>
                <w:szCs w:val="24"/>
                <w:u w:val="none"/>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E9211C">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黑体简体" w:hAnsi="方正黑体简体" w:eastAsia="方正黑体简体" w:cs="方正黑体简体"/>
                <w:i w:val="0"/>
                <w:iCs w:val="0"/>
                <w:color w:val="auto"/>
                <w:sz w:val="24"/>
                <w:szCs w:val="24"/>
                <w:u w:val="none"/>
              </w:rPr>
            </w:pPr>
          </w:p>
        </w:tc>
        <w:tc>
          <w:tcPr>
            <w:tcW w:w="61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4E9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iCs w:val="0"/>
                <w:color w:val="auto"/>
                <w:sz w:val="24"/>
                <w:szCs w:val="24"/>
                <w:u w:val="none"/>
              </w:rPr>
            </w:pPr>
            <w:r>
              <w:rPr>
                <w:rFonts w:hint="eastAsia" w:ascii="方正黑体简体" w:hAnsi="方正黑体简体" w:eastAsia="方正黑体简体" w:cs="方正黑体简体"/>
                <w:i w:val="0"/>
                <w:iCs w:val="0"/>
                <w:color w:val="auto"/>
                <w:kern w:val="0"/>
                <w:sz w:val="24"/>
                <w:szCs w:val="24"/>
                <w:u w:val="none"/>
                <w:lang w:val="en-US" w:eastAsia="zh-CN" w:bidi="ar"/>
              </w:rPr>
              <w:t>专业要求</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564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iCs w:val="0"/>
                <w:color w:val="auto"/>
                <w:sz w:val="24"/>
                <w:szCs w:val="24"/>
                <w:u w:val="none"/>
              </w:rPr>
            </w:pPr>
            <w:r>
              <w:rPr>
                <w:rFonts w:hint="eastAsia" w:ascii="方正黑体简体" w:hAnsi="方正黑体简体" w:eastAsia="方正黑体简体" w:cs="方正黑体简体"/>
                <w:i w:val="0"/>
                <w:iCs w:val="0"/>
                <w:color w:val="auto"/>
                <w:kern w:val="0"/>
                <w:sz w:val="24"/>
                <w:szCs w:val="24"/>
                <w:u w:val="none"/>
                <w:lang w:val="en-US" w:eastAsia="zh-CN" w:bidi="ar"/>
              </w:rPr>
              <w:t>学历学位要求</w:t>
            </w:r>
          </w:p>
        </w:tc>
        <w:tc>
          <w:tcPr>
            <w:tcW w:w="25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D5A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简体" w:hAnsi="方正黑体简体" w:eastAsia="方正黑体简体" w:cs="方正黑体简体"/>
                <w:i w:val="0"/>
                <w:iCs w:val="0"/>
                <w:color w:val="auto"/>
                <w:sz w:val="24"/>
                <w:szCs w:val="24"/>
                <w:u w:val="none"/>
              </w:rPr>
            </w:pPr>
            <w:r>
              <w:rPr>
                <w:rFonts w:hint="eastAsia" w:ascii="方正黑体简体" w:hAnsi="方正黑体简体" w:eastAsia="方正黑体简体" w:cs="方正黑体简体"/>
                <w:i w:val="0"/>
                <w:iCs w:val="0"/>
                <w:color w:val="auto"/>
                <w:kern w:val="0"/>
                <w:sz w:val="24"/>
                <w:szCs w:val="24"/>
                <w:u w:val="none"/>
                <w:lang w:val="en-US" w:eastAsia="zh-CN" w:bidi="ar"/>
              </w:rPr>
              <w:t>其他要求</w:t>
            </w:r>
          </w:p>
        </w:tc>
      </w:tr>
      <w:tr w14:paraId="580E5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1253" w:type="dxa"/>
            <w:vMerge w:val="restart"/>
            <w:tcBorders>
              <w:top w:val="single" w:color="000000" w:sz="4" w:space="0"/>
              <w:left w:val="single" w:color="000000" w:sz="4" w:space="0"/>
              <w:right w:val="single" w:color="000000" w:sz="4" w:space="0"/>
            </w:tcBorders>
            <w:shd w:val="clear" w:color="auto" w:fill="FFFFFF"/>
            <w:vAlign w:val="center"/>
          </w:tcPr>
          <w:p w14:paraId="5A9D25A0">
            <w:pPr>
              <w:keepNext w:val="0"/>
              <w:keepLines w:val="0"/>
              <w:widowControl/>
              <w:suppressLineNumbers w:val="0"/>
              <w:jc w:val="center"/>
              <w:textAlignment w:val="center"/>
              <w:rPr>
                <w:rFonts w:ascii="方正仿宋简体" w:hAnsi="方正仿宋简体" w:eastAsia="方正仿宋简体" w:cs="方正仿宋简体"/>
                <w:i w:val="0"/>
                <w:iCs w:val="0"/>
                <w:color w:val="auto"/>
                <w:sz w:val="24"/>
                <w:szCs w:val="24"/>
                <w:u w:val="none"/>
              </w:rPr>
            </w:pPr>
            <w:r>
              <w:rPr>
                <w:rFonts w:hint="eastAsia" w:ascii="方正仿宋简体" w:hAnsi="方正仿宋简体" w:eastAsia="方正仿宋简体" w:cs="方正仿宋简体"/>
                <w:i w:val="0"/>
                <w:iCs w:val="0"/>
                <w:color w:val="auto"/>
                <w:kern w:val="0"/>
                <w:sz w:val="24"/>
                <w:szCs w:val="24"/>
                <w:u w:val="none"/>
                <w:lang w:val="en-US" w:eastAsia="zh-CN" w:bidi="ar"/>
              </w:rPr>
              <w:t>成都市青白江区大弯小学校北区分校</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93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小学语文教师</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C1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方正仿宋简体" w:hAnsi="方正仿宋简体" w:eastAsia="方正仿宋简体" w:cs="方正仿宋简体"/>
                <w:i w:val="0"/>
                <w:iCs w:val="0"/>
                <w:color w:val="auto"/>
                <w:sz w:val="21"/>
                <w:szCs w:val="21"/>
                <w:u w:val="none"/>
                <w:lang w:val="en-US"/>
              </w:rPr>
            </w:pPr>
            <w:r>
              <w:rPr>
                <w:rFonts w:hint="eastAsia" w:ascii="方正仿宋简体" w:hAnsi="方正仿宋简体" w:eastAsia="方正仿宋简体" w:cs="方正仿宋简体"/>
                <w:i w:val="0"/>
                <w:iCs w:val="0"/>
                <w:color w:val="auto"/>
                <w:kern w:val="0"/>
                <w:sz w:val="21"/>
                <w:szCs w:val="21"/>
                <w:u w:val="none"/>
                <w:lang w:val="en-US" w:eastAsia="zh-CN" w:bidi="ar"/>
              </w:rPr>
              <w:t>11</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04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专业技术</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F9FD">
            <w:pPr>
              <w:keepNext w:val="0"/>
              <w:keepLines w:val="0"/>
              <w:pageBreakBefore w:val="0"/>
              <w:widowControl/>
              <w:suppressLineNumbers w:val="0"/>
              <w:kinsoku/>
              <w:wordWrap/>
              <w:overflowPunct/>
              <w:topLinePunct w:val="0"/>
              <w:autoSpaceDE/>
              <w:autoSpaceDN/>
              <w:bidi w:val="0"/>
              <w:adjustRightInd/>
              <w:snapToGrid/>
              <w:spacing w:line="280" w:lineRule="exact"/>
              <w:jc w:val="left"/>
              <w:rPr>
                <w:rFonts w:hint="default" w:ascii="方正仿宋简体" w:hAnsi="方正仿宋简体" w:eastAsia="方正仿宋简体" w:cs="方正仿宋简体"/>
                <w:i w:val="0"/>
                <w:iCs w:val="0"/>
                <w:color w:val="auto"/>
                <w:sz w:val="21"/>
                <w:szCs w:val="21"/>
                <w:u w:val="none"/>
                <w:lang w:val="en-US"/>
              </w:rPr>
            </w:pPr>
            <w:r>
              <w:rPr>
                <w:rFonts w:hint="eastAsia" w:ascii="方正仿宋简体" w:hAnsi="方正仿宋简体" w:eastAsia="方正仿宋简体" w:cs="方正仿宋简体"/>
                <w:i w:val="0"/>
                <w:iCs w:val="0"/>
                <w:color w:val="auto"/>
                <w:kern w:val="0"/>
                <w:sz w:val="21"/>
                <w:szCs w:val="21"/>
                <w:u w:val="none"/>
                <w:lang w:val="en-US" w:eastAsia="zh-CN" w:bidi="ar"/>
              </w:rPr>
              <w:t>本科：中国语言文学类（0501）、新闻传播学类（0503）、小学教育（040107）、教育学（040101）、播音与主持艺术（130309）、戏剧影视文学（130304）</w:t>
            </w:r>
            <w:r>
              <w:rPr>
                <w:rFonts w:hint="eastAsia" w:ascii="方正仿宋简体" w:hAnsi="方正仿宋简体" w:eastAsia="方正仿宋简体" w:cs="方正仿宋简体"/>
                <w:i w:val="0"/>
                <w:iCs w:val="0"/>
                <w:color w:val="auto"/>
                <w:kern w:val="0"/>
                <w:sz w:val="21"/>
                <w:szCs w:val="21"/>
                <w:u w:val="none"/>
                <w:lang w:val="en-US" w:eastAsia="zh-CN" w:bidi="ar"/>
              </w:rPr>
              <w:br w:type="textWrapping"/>
            </w:r>
            <w:r>
              <w:rPr>
                <w:rFonts w:hint="eastAsia" w:ascii="方正仿宋简体" w:hAnsi="方正仿宋简体" w:eastAsia="方正仿宋简体" w:cs="方正仿宋简体"/>
                <w:i w:val="0"/>
                <w:iCs w:val="0"/>
                <w:color w:val="auto"/>
                <w:kern w:val="0"/>
                <w:sz w:val="21"/>
                <w:szCs w:val="21"/>
                <w:u w:val="none"/>
                <w:lang w:val="en-US" w:eastAsia="zh-CN" w:bidi="ar"/>
              </w:rPr>
              <w:t>研究生：中国语言文学（0501）、学科教学（语文）（045103）、课程与教学论（语文）（040102）、小学教育（045115）、戏剧与影视（135400）</w:t>
            </w:r>
          </w:p>
        </w:tc>
        <w:tc>
          <w:tcPr>
            <w:tcW w:w="1392" w:type="dxa"/>
            <w:vMerge w:val="restart"/>
            <w:tcBorders>
              <w:top w:val="single" w:color="000000" w:sz="4" w:space="0"/>
              <w:left w:val="single" w:color="000000" w:sz="4" w:space="0"/>
              <w:right w:val="single" w:color="000000" w:sz="4" w:space="0"/>
            </w:tcBorders>
            <w:shd w:val="clear" w:color="auto" w:fill="auto"/>
            <w:vAlign w:val="center"/>
          </w:tcPr>
          <w:p w14:paraId="0A5DEDE1">
            <w:pPr>
              <w:keepNext w:val="0"/>
              <w:keepLines w:val="0"/>
              <w:widowControl/>
              <w:suppressLineNumbers w:val="0"/>
              <w:jc w:val="both"/>
              <w:textAlignment w:val="center"/>
              <w:rPr>
                <w:rFonts w:hint="eastAsia" w:ascii="方正仿宋简体" w:hAnsi="方正仿宋简体" w:eastAsia="方正仿宋简体" w:cs="方正仿宋简体"/>
                <w:i w:val="0"/>
                <w:iCs w:val="0"/>
                <w:color w:val="auto"/>
                <w:kern w:val="0"/>
                <w:sz w:val="21"/>
                <w:szCs w:val="21"/>
                <w:u w:val="none"/>
                <w:lang w:val="en-US" w:eastAsia="zh-CN" w:bidi="ar"/>
              </w:rPr>
            </w:pPr>
          </w:p>
          <w:p w14:paraId="109BEC7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21"/>
                <w:szCs w:val="21"/>
                <w:u w:val="none"/>
                <w:lang w:val="en-US" w:eastAsia="zh-CN" w:bidi="ar"/>
              </w:rPr>
            </w:pPr>
          </w:p>
          <w:p w14:paraId="2196222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kern w:val="0"/>
                <w:sz w:val="21"/>
                <w:szCs w:val="21"/>
                <w:u w:val="none"/>
                <w:lang w:val="en-US" w:eastAsia="zh-CN" w:bidi="ar"/>
              </w:rPr>
            </w:pPr>
          </w:p>
          <w:p w14:paraId="7F4B90A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本科及以上学历，取得学历相应的学位。</w:t>
            </w:r>
          </w:p>
        </w:tc>
        <w:tc>
          <w:tcPr>
            <w:tcW w:w="2558" w:type="dxa"/>
            <w:vMerge w:val="restart"/>
            <w:tcBorders>
              <w:top w:val="single" w:color="000000" w:sz="4" w:space="0"/>
              <w:left w:val="single" w:color="000000" w:sz="4" w:space="0"/>
              <w:right w:val="single" w:color="000000" w:sz="4" w:space="0"/>
            </w:tcBorders>
            <w:shd w:val="clear" w:color="auto" w:fill="auto"/>
            <w:vAlign w:val="center"/>
          </w:tcPr>
          <w:p w14:paraId="2F23F6F6">
            <w:pPr>
              <w:keepNext w:val="0"/>
              <w:keepLines w:val="0"/>
              <w:widowControl/>
              <w:suppressLineNumbers w:val="0"/>
              <w:jc w:val="both"/>
              <w:textAlignment w:val="center"/>
              <w:rPr>
                <w:rFonts w:hint="eastAsia" w:ascii="方正仿宋简体" w:hAnsi="方正仿宋简体" w:eastAsia="方正仿宋简体" w:cs="方正仿宋简体"/>
                <w:i w:val="0"/>
                <w:iCs w:val="0"/>
                <w:color w:val="auto"/>
                <w:kern w:val="0"/>
                <w:sz w:val="21"/>
                <w:szCs w:val="21"/>
                <w:u w:val="none"/>
                <w:lang w:val="en-US" w:eastAsia="zh-CN" w:bidi="ar"/>
              </w:rPr>
            </w:pPr>
            <w:r>
              <w:rPr>
                <w:rFonts w:hint="eastAsia" w:ascii="方正仿宋简体" w:hAnsi="方正仿宋简体" w:eastAsia="方正仿宋简体" w:cs="方正仿宋简体"/>
                <w:i w:val="0"/>
                <w:iCs w:val="0"/>
                <w:color w:val="auto"/>
                <w:kern w:val="0"/>
                <w:sz w:val="21"/>
                <w:szCs w:val="21"/>
                <w:u w:val="none"/>
                <w:lang w:val="en-US" w:eastAsia="zh-CN" w:bidi="ar"/>
              </w:rPr>
              <w:t>1.年龄在1987年7月8日及以后出生。硕士研究生及以上学历放宽至1984年7月8日及以后出生。</w:t>
            </w:r>
          </w:p>
          <w:p w14:paraId="7BDBCA54">
            <w:pPr>
              <w:keepNext w:val="0"/>
              <w:keepLines w:val="0"/>
              <w:widowControl/>
              <w:suppressLineNumbers w:val="0"/>
              <w:jc w:val="both"/>
              <w:textAlignment w:val="center"/>
              <w:rPr>
                <w:rFonts w:hint="eastAsia" w:ascii="方正仿宋简体" w:hAnsi="方正仿宋简体" w:eastAsia="方正仿宋简体" w:cs="方正仿宋简体"/>
                <w:i w:val="0"/>
                <w:iCs w:val="0"/>
                <w:color w:val="auto"/>
                <w:kern w:val="0"/>
                <w:sz w:val="21"/>
                <w:szCs w:val="21"/>
                <w:u w:val="none"/>
                <w:lang w:val="en-US" w:eastAsia="zh-CN" w:bidi="ar"/>
              </w:rPr>
            </w:pPr>
            <w:r>
              <w:rPr>
                <w:rFonts w:hint="eastAsia" w:ascii="方正仿宋简体" w:hAnsi="方正仿宋简体" w:eastAsia="方正仿宋简体" w:cs="方正仿宋简体"/>
                <w:i w:val="0"/>
                <w:iCs w:val="0"/>
                <w:color w:val="auto"/>
                <w:kern w:val="0"/>
                <w:sz w:val="21"/>
                <w:szCs w:val="21"/>
                <w:u w:val="none"/>
                <w:lang w:val="en-US" w:eastAsia="zh-CN" w:bidi="ar"/>
              </w:rPr>
              <w:t>2.具有中小学高级教师及以上职称证书年龄可放宽至1984年7月8日及以后出生，学历要求放宽到大专。</w:t>
            </w:r>
          </w:p>
          <w:p w14:paraId="7A7B5B11">
            <w:pPr>
              <w:keepNext w:val="0"/>
              <w:keepLines w:val="0"/>
              <w:widowControl/>
              <w:suppressLineNumbers w:val="0"/>
              <w:jc w:val="both"/>
              <w:textAlignment w:val="center"/>
              <w:rPr>
                <w:rFonts w:hint="eastAsia" w:ascii="方正仿宋简体" w:hAnsi="方正仿宋简体" w:eastAsia="方正仿宋简体" w:cs="方正仿宋简体"/>
                <w:i w:val="0"/>
                <w:iCs w:val="0"/>
                <w:color w:val="auto"/>
                <w:kern w:val="0"/>
                <w:sz w:val="21"/>
                <w:szCs w:val="21"/>
                <w:u w:val="none"/>
                <w:lang w:val="en-US" w:eastAsia="zh-CN" w:bidi="ar"/>
              </w:rPr>
            </w:pPr>
            <w:r>
              <w:rPr>
                <w:rFonts w:hint="eastAsia" w:ascii="方正仿宋简体" w:hAnsi="方正仿宋简体" w:eastAsia="方正仿宋简体" w:cs="方正仿宋简体"/>
                <w:i w:val="0"/>
                <w:iCs w:val="0"/>
                <w:color w:val="auto"/>
                <w:kern w:val="0"/>
                <w:sz w:val="21"/>
                <w:szCs w:val="21"/>
                <w:u w:val="none"/>
                <w:lang w:val="en-US" w:eastAsia="zh-CN" w:bidi="ar"/>
              </w:rPr>
              <w:t>3.具备相应学段学科的教师资格证。</w:t>
            </w:r>
          </w:p>
          <w:p w14:paraId="26456504">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kern w:val="0"/>
                <w:sz w:val="21"/>
                <w:szCs w:val="21"/>
                <w:u w:val="none"/>
                <w:lang w:val="en-US" w:eastAsia="zh-CN" w:bidi="ar"/>
              </w:rPr>
            </w:pPr>
            <w:r>
              <w:rPr>
                <w:rFonts w:hint="eastAsia" w:ascii="方正仿宋简体" w:hAnsi="方正仿宋简体" w:eastAsia="方正仿宋简体" w:cs="方正仿宋简体"/>
                <w:i w:val="0"/>
                <w:iCs w:val="0"/>
                <w:color w:val="auto"/>
                <w:kern w:val="0"/>
                <w:sz w:val="21"/>
                <w:szCs w:val="21"/>
                <w:u w:val="none"/>
                <w:lang w:val="en-US" w:eastAsia="zh-CN" w:bidi="ar"/>
              </w:rPr>
              <w:t>4.普通话达到相应要求。（语文学科达到二级甲等，其他学科达到二级乙等）。</w:t>
            </w:r>
          </w:p>
          <w:p w14:paraId="7F03C417">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5.具有与报考学科一致的中小学一级教师及以上职称证书，可不受专业限制。</w:t>
            </w:r>
          </w:p>
        </w:tc>
      </w:tr>
      <w:tr w14:paraId="0EC32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1253" w:type="dxa"/>
            <w:vMerge w:val="continue"/>
            <w:tcBorders>
              <w:left w:val="single" w:color="000000" w:sz="4" w:space="0"/>
              <w:right w:val="single" w:color="000000" w:sz="4" w:space="0"/>
            </w:tcBorders>
            <w:shd w:val="clear" w:color="auto" w:fill="FFFFFF"/>
            <w:vAlign w:val="center"/>
          </w:tcPr>
          <w:p w14:paraId="55DCF730">
            <w:pPr>
              <w:jc w:val="center"/>
              <w:rPr>
                <w:rFonts w:hint="eastAsia" w:ascii="方正仿宋简体" w:hAnsi="方正仿宋简体" w:eastAsia="方正仿宋简体" w:cs="方正仿宋简体"/>
                <w:i w:val="0"/>
                <w:iCs w:val="0"/>
                <w:color w:val="auto"/>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A7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小学数学教师</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86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default" w:ascii="方正仿宋简体" w:hAnsi="方正仿宋简体" w:eastAsia="方正仿宋简体" w:cs="方正仿宋简体"/>
                <w:i w:val="0"/>
                <w:iCs w:val="0"/>
                <w:color w:val="auto"/>
                <w:kern w:val="0"/>
                <w:sz w:val="21"/>
                <w:szCs w:val="21"/>
                <w:u w:val="none"/>
                <w:lang w:eastAsia="zh-CN" w:bidi="ar"/>
              </w:rPr>
              <w:t>3</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AC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专业技术</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61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方正仿宋简体" w:hAnsi="方正仿宋简体" w:eastAsia="方正仿宋简体" w:cs="方正仿宋简体"/>
                <w:i w:val="0"/>
                <w:iCs w:val="0"/>
                <w:color w:val="auto"/>
                <w:sz w:val="21"/>
                <w:szCs w:val="21"/>
                <w:u w:val="none"/>
                <w:lang w:val="en-US"/>
              </w:rPr>
            </w:pPr>
            <w:r>
              <w:rPr>
                <w:rFonts w:hint="eastAsia" w:ascii="方正仿宋简体" w:hAnsi="方正仿宋简体" w:eastAsia="方正仿宋简体" w:cs="方正仿宋简体"/>
                <w:i w:val="0"/>
                <w:iCs w:val="0"/>
                <w:color w:val="auto"/>
                <w:kern w:val="0"/>
                <w:sz w:val="21"/>
                <w:szCs w:val="21"/>
                <w:u w:val="none"/>
                <w:lang w:val="en-US" w:eastAsia="zh-CN" w:bidi="ar"/>
              </w:rPr>
              <w:t>本科：数学类（0701）、小学教育（040107）、教育学（040101）</w:t>
            </w:r>
            <w:r>
              <w:rPr>
                <w:rFonts w:hint="eastAsia" w:ascii="方正仿宋简体" w:hAnsi="方正仿宋简体" w:eastAsia="方正仿宋简体" w:cs="方正仿宋简体"/>
                <w:i w:val="0"/>
                <w:iCs w:val="0"/>
                <w:color w:val="auto"/>
                <w:kern w:val="0"/>
                <w:sz w:val="21"/>
                <w:szCs w:val="21"/>
                <w:u w:val="none"/>
                <w:lang w:val="en-US" w:eastAsia="zh-CN" w:bidi="ar"/>
              </w:rPr>
              <w:br w:type="textWrapping"/>
            </w:r>
            <w:r>
              <w:rPr>
                <w:rFonts w:hint="eastAsia" w:ascii="方正仿宋简体" w:hAnsi="方正仿宋简体" w:eastAsia="方正仿宋简体" w:cs="方正仿宋简体"/>
                <w:i w:val="0"/>
                <w:iCs w:val="0"/>
                <w:color w:val="auto"/>
                <w:kern w:val="0"/>
                <w:sz w:val="21"/>
                <w:szCs w:val="21"/>
                <w:u w:val="none"/>
                <w:lang w:val="en-US" w:eastAsia="zh-CN" w:bidi="ar"/>
              </w:rPr>
              <w:t>研究生：数学（0701）、课程与教学论（数学）（040102）、学科教学（数学）（045104）、小学教育（045115）</w:t>
            </w:r>
          </w:p>
        </w:tc>
        <w:tc>
          <w:tcPr>
            <w:tcW w:w="1392" w:type="dxa"/>
            <w:vMerge w:val="continue"/>
            <w:tcBorders>
              <w:left w:val="single" w:color="000000" w:sz="4" w:space="0"/>
              <w:right w:val="single" w:color="000000" w:sz="4" w:space="0"/>
            </w:tcBorders>
            <w:shd w:val="clear" w:color="auto" w:fill="auto"/>
            <w:vAlign w:val="center"/>
          </w:tcPr>
          <w:p w14:paraId="3F8FA6DC">
            <w:pPr>
              <w:jc w:val="center"/>
              <w:rPr>
                <w:rFonts w:hint="eastAsia" w:ascii="方正仿宋简体" w:hAnsi="方正仿宋简体" w:eastAsia="方正仿宋简体" w:cs="方正仿宋简体"/>
                <w:i w:val="0"/>
                <w:iCs w:val="0"/>
                <w:color w:val="auto"/>
                <w:sz w:val="21"/>
                <w:szCs w:val="21"/>
                <w:u w:val="none"/>
              </w:rPr>
            </w:pPr>
          </w:p>
        </w:tc>
        <w:tc>
          <w:tcPr>
            <w:tcW w:w="2558" w:type="dxa"/>
            <w:vMerge w:val="continue"/>
            <w:tcBorders>
              <w:left w:val="single" w:color="000000" w:sz="4" w:space="0"/>
              <w:right w:val="single" w:color="000000" w:sz="4" w:space="0"/>
            </w:tcBorders>
            <w:shd w:val="clear" w:color="auto" w:fill="auto"/>
            <w:vAlign w:val="center"/>
          </w:tcPr>
          <w:p w14:paraId="7B986B29">
            <w:pPr>
              <w:jc w:val="left"/>
              <w:rPr>
                <w:rFonts w:hint="eastAsia" w:ascii="方正仿宋简体" w:hAnsi="方正仿宋简体" w:eastAsia="方正仿宋简体" w:cs="方正仿宋简体"/>
                <w:i w:val="0"/>
                <w:iCs w:val="0"/>
                <w:color w:val="auto"/>
                <w:sz w:val="21"/>
                <w:szCs w:val="21"/>
                <w:u w:val="none"/>
              </w:rPr>
            </w:pPr>
          </w:p>
        </w:tc>
      </w:tr>
      <w:tr w14:paraId="7006E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1253" w:type="dxa"/>
            <w:vMerge w:val="continue"/>
            <w:tcBorders>
              <w:left w:val="single" w:color="000000" w:sz="4" w:space="0"/>
              <w:right w:val="single" w:color="000000" w:sz="4" w:space="0"/>
            </w:tcBorders>
            <w:shd w:val="clear" w:color="auto" w:fill="FFFFFF"/>
            <w:vAlign w:val="center"/>
          </w:tcPr>
          <w:p w14:paraId="1FD7DC1A">
            <w:pPr>
              <w:jc w:val="center"/>
              <w:rPr>
                <w:rFonts w:hint="eastAsia" w:ascii="方正仿宋简体" w:hAnsi="方正仿宋简体" w:eastAsia="方正仿宋简体" w:cs="方正仿宋简体"/>
                <w:i w:val="0"/>
                <w:iCs w:val="0"/>
                <w:color w:val="auto"/>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04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小学英语教师</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B5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2</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23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专业技术</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735D">
            <w:pPr>
              <w:keepNext w:val="0"/>
              <w:keepLines w:val="0"/>
              <w:widowControl/>
              <w:suppressLineNumbers w:val="0"/>
              <w:jc w:val="left"/>
              <w:rPr>
                <w:rFonts w:hint="eastAsia" w:ascii="方正仿宋简体" w:hAnsi="方正仿宋简体" w:eastAsia="方正仿宋简体" w:cs="方正仿宋简体"/>
                <w:color w:val="auto"/>
                <w:kern w:val="0"/>
                <w:szCs w:val="21"/>
                <w:u w:val="none"/>
                <w:lang w:bidi="ar"/>
              </w:rPr>
            </w:pPr>
            <w:r>
              <w:rPr>
                <w:rFonts w:hint="eastAsia" w:ascii="方正仿宋简体" w:hAnsi="方正仿宋简体" w:eastAsia="方正仿宋简体" w:cs="方正仿宋简体"/>
                <w:i w:val="0"/>
                <w:iCs w:val="0"/>
                <w:color w:val="auto"/>
                <w:kern w:val="0"/>
                <w:sz w:val="21"/>
                <w:szCs w:val="21"/>
                <w:u w:val="none"/>
                <w:lang w:val="en-US" w:eastAsia="zh-CN" w:bidi="ar"/>
              </w:rPr>
              <w:t>本科：英语（050201）、翻译（英语）（</w:t>
            </w:r>
            <w:r>
              <w:rPr>
                <w:rFonts w:hint="eastAsia" w:ascii="方正仿宋简体" w:hAnsi="方正仿宋简体" w:eastAsia="方正仿宋简体" w:cs="方正仿宋简体"/>
                <w:color w:val="auto"/>
                <w:kern w:val="0"/>
                <w:sz w:val="21"/>
                <w:szCs w:val="21"/>
                <w:u w:val="none"/>
                <w:lang w:val="en-US" w:eastAsia="zh-CN" w:bidi="ar"/>
              </w:rPr>
              <w:t>050261</w:t>
            </w:r>
            <w:r>
              <w:rPr>
                <w:rFonts w:hint="eastAsia" w:ascii="方正仿宋简体" w:hAnsi="方正仿宋简体" w:eastAsia="方正仿宋简体" w:cs="方正仿宋简体"/>
                <w:i w:val="0"/>
                <w:iCs w:val="0"/>
                <w:color w:val="auto"/>
                <w:kern w:val="0"/>
                <w:sz w:val="21"/>
                <w:szCs w:val="21"/>
                <w:u w:val="none"/>
                <w:lang w:val="en-US" w:eastAsia="zh-CN" w:bidi="ar"/>
              </w:rPr>
              <w:t>）、商务英语（050262）</w:t>
            </w:r>
            <w:r>
              <w:rPr>
                <w:rFonts w:hint="eastAsia" w:ascii="方正仿宋简体" w:hAnsi="方正仿宋简体" w:eastAsia="方正仿宋简体" w:cs="方正仿宋简体"/>
                <w:color w:val="auto"/>
                <w:kern w:val="0"/>
                <w:sz w:val="21"/>
                <w:szCs w:val="21"/>
                <w:u w:val="none"/>
                <w:lang w:val="en-US" w:eastAsia="zh-CN" w:bidi="ar"/>
              </w:rPr>
              <w:t xml:space="preserve"> </w:t>
            </w:r>
          </w:p>
          <w:p w14:paraId="52351CFC">
            <w:pPr>
              <w:keepNext w:val="0"/>
              <w:keepLines w:val="0"/>
              <w:widowControl/>
              <w:suppressLineNumbers w:val="0"/>
              <w:jc w:val="left"/>
              <w:rPr>
                <w:rFonts w:hint="default" w:ascii="方正仿宋简体" w:hAnsi="方正仿宋简体" w:eastAsia="方正仿宋简体" w:cs="方正仿宋简体"/>
                <w:i w:val="0"/>
                <w:iCs w:val="0"/>
                <w:color w:val="auto"/>
                <w:sz w:val="21"/>
                <w:szCs w:val="21"/>
                <w:u w:val="none"/>
                <w:lang w:val="en-US"/>
              </w:rPr>
            </w:pPr>
            <w:r>
              <w:rPr>
                <w:rFonts w:hint="eastAsia" w:ascii="方正仿宋简体" w:hAnsi="方正仿宋简体" w:eastAsia="方正仿宋简体" w:cs="方正仿宋简体"/>
                <w:i w:val="0"/>
                <w:iCs w:val="0"/>
                <w:color w:val="auto"/>
                <w:kern w:val="0"/>
                <w:sz w:val="21"/>
                <w:szCs w:val="21"/>
                <w:u w:val="none"/>
                <w:lang w:val="en-US" w:eastAsia="zh-CN" w:bidi="ar"/>
              </w:rPr>
              <w:t>研究生：英语语言文学（050201）、学科教学（英语）（045108）、课程与教学论（英语）（040102）、翻译（英语）（</w:t>
            </w:r>
            <w:r>
              <w:rPr>
                <w:rFonts w:hint="eastAsia" w:ascii="方正仿宋简体" w:hAnsi="方正仿宋简体" w:eastAsia="方正仿宋简体" w:cs="方正仿宋简体"/>
                <w:color w:val="auto"/>
                <w:kern w:val="0"/>
                <w:sz w:val="21"/>
                <w:szCs w:val="21"/>
                <w:u w:val="none"/>
                <w:lang w:val="en-US" w:eastAsia="zh-CN" w:bidi="ar"/>
              </w:rPr>
              <w:t>055100</w:t>
            </w:r>
            <w:r>
              <w:rPr>
                <w:rFonts w:hint="eastAsia" w:ascii="方正仿宋简体" w:hAnsi="方正仿宋简体" w:eastAsia="方正仿宋简体" w:cs="方正仿宋简体"/>
                <w:i w:val="0"/>
                <w:iCs w:val="0"/>
                <w:color w:val="auto"/>
                <w:kern w:val="0"/>
                <w:sz w:val="21"/>
                <w:szCs w:val="21"/>
                <w:u w:val="none"/>
                <w:lang w:val="en-US" w:eastAsia="zh-CN" w:bidi="ar"/>
              </w:rPr>
              <w:t>）、英语笔译（055101）、英语口译（</w:t>
            </w:r>
            <w:r>
              <w:rPr>
                <w:rFonts w:hint="eastAsia" w:ascii="方正仿宋简体" w:hAnsi="方正仿宋简体" w:eastAsia="方正仿宋简体" w:cs="方正仿宋简体"/>
                <w:color w:val="auto"/>
                <w:kern w:val="0"/>
                <w:sz w:val="21"/>
                <w:szCs w:val="21"/>
                <w:u w:val="none"/>
                <w:lang w:val="en-US" w:eastAsia="zh-CN" w:bidi="ar"/>
              </w:rPr>
              <w:t>055102</w:t>
            </w:r>
            <w:r>
              <w:rPr>
                <w:rFonts w:hint="eastAsia" w:ascii="方正仿宋简体" w:hAnsi="方正仿宋简体" w:eastAsia="方正仿宋简体" w:cs="方正仿宋简体"/>
                <w:i w:val="0"/>
                <w:iCs w:val="0"/>
                <w:color w:val="auto"/>
                <w:kern w:val="0"/>
                <w:sz w:val="21"/>
                <w:szCs w:val="21"/>
                <w:u w:val="none"/>
                <w:lang w:val="en-US" w:eastAsia="zh-CN" w:bidi="ar"/>
              </w:rPr>
              <w:t>）</w:t>
            </w:r>
          </w:p>
        </w:tc>
        <w:tc>
          <w:tcPr>
            <w:tcW w:w="1392" w:type="dxa"/>
            <w:vMerge w:val="continue"/>
            <w:tcBorders>
              <w:left w:val="single" w:color="000000" w:sz="4" w:space="0"/>
              <w:right w:val="single" w:color="000000" w:sz="4" w:space="0"/>
            </w:tcBorders>
            <w:shd w:val="clear" w:color="auto" w:fill="auto"/>
            <w:vAlign w:val="center"/>
          </w:tcPr>
          <w:p w14:paraId="37D1E07A">
            <w:pPr>
              <w:jc w:val="center"/>
              <w:rPr>
                <w:rFonts w:hint="eastAsia" w:ascii="方正仿宋简体" w:hAnsi="方正仿宋简体" w:eastAsia="方正仿宋简体" w:cs="方正仿宋简体"/>
                <w:i w:val="0"/>
                <w:iCs w:val="0"/>
                <w:color w:val="auto"/>
                <w:sz w:val="21"/>
                <w:szCs w:val="21"/>
                <w:u w:val="none"/>
              </w:rPr>
            </w:pPr>
          </w:p>
        </w:tc>
        <w:tc>
          <w:tcPr>
            <w:tcW w:w="2558" w:type="dxa"/>
            <w:vMerge w:val="continue"/>
            <w:tcBorders>
              <w:left w:val="single" w:color="000000" w:sz="4" w:space="0"/>
              <w:right w:val="single" w:color="000000" w:sz="4" w:space="0"/>
            </w:tcBorders>
            <w:shd w:val="clear" w:color="auto" w:fill="auto"/>
            <w:vAlign w:val="center"/>
          </w:tcPr>
          <w:p w14:paraId="1015727E">
            <w:pPr>
              <w:jc w:val="left"/>
              <w:rPr>
                <w:rFonts w:hint="eastAsia" w:ascii="方正仿宋简体" w:hAnsi="方正仿宋简体" w:eastAsia="方正仿宋简体" w:cs="方正仿宋简体"/>
                <w:i w:val="0"/>
                <w:iCs w:val="0"/>
                <w:color w:val="auto"/>
                <w:sz w:val="21"/>
                <w:szCs w:val="21"/>
                <w:u w:val="none"/>
              </w:rPr>
            </w:pPr>
          </w:p>
        </w:tc>
      </w:tr>
      <w:tr w14:paraId="30655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1253" w:type="dxa"/>
            <w:vMerge w:val="continue"/>
            <w:tcBorders>
              <w:left w:val="single" w:color="000000" w:sz="4" w:space="0"/>
              <w:right w:val="single" w:color="000000" w:sz="4" w:space="0"/>
            </w:tcBorders>
            <w:shd w:val="clear" w:color="auto" w:fill="FFFFFF"/>
            <w:vAlign w:val="center"/>
          </w:tcPr>
          <w:p w14:paraId="4556C09B">
            <w:pPr>
              <w:jc w:val="center"/>
              <w:rPr>
                <w:rFonts w:hint="eastAsia" w:ascii="方正仿宋简体" w:hAnsi="方正仿宋简体" w:eastAsia="方正仿宋简体" w:cs="方正仿宋简体"/>
                <w:i w:val="0"/>
                <w:iCs w:val="0"/>
                <w:color w:val="auto"/>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61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小学科学教师</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2A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6A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专业技术</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2D7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本科：地理科学类（0705）、生物科学</w:t>
            </w:r>
            <w:r>
              <w:rPr>
                <w:rFonts w:hint="eastAsia" w:ascii="方正仿宋简体" w:hAnsi="方正仿宋简体" w:eastAsia="方正仿宋简体" w:cs="方正仿宋简体"/>
                <w:sz w:val="21"/>
                <w:szCs w:val="21"/>
                <w:lang w:val="en-US" w:eastAsia="zh-CN"/>
              </w:rPr>
              <w:t>类</w:t>
            </w:r>
            <w:r>
              <w:rPr>
                <w:rFonts w:hint="eastAsia" w:ascii="方正仿宋简体" w:hAnsi="方正仿宋简体" w:eastAsia="方正仿宋简体" w:cs="方正仿宋简体"/>
                <w:sz w:val="21"/>
                <w:szCs w:val="21"/>
              </w:rPr>
              <w:t>（0710）、材料类（</w:t>
            </w:r>
            <w:r>
              <w:rPr>
                <w:rFonts w:hint="eastAsia" w:ascii="方正仿宋简体" w:hAnsi="方正仿宋简体" w:eastAsia="方正仿宋简体" w:cs="方正仿宋简体"/>
                <w:sz w:val="21"/>
                <w:szCs w:val="21"/>
                <w:lang w:val="en-US" w:eastAsia="zh-CN"/>
              </w:rPr>
              <w:t>0804</w:t>
            </w:r>
            <w:r>
              <w:rPr>
                <w:rFonts w:hint="eastAsia" w:ascii="方正仿宋简体" w:hAnsi="方正仿宋简体" w:eastAsia="方正仿宋简体" w:cs="方正仿宋简体"/>
                <w:sz w:val="21"/>
                <w:szCs w:val="21"/>
              </w:rPr>
              <w:t>）、电子信息类（</w:t>
            </w:r>
            <w:r>
              <w:rPr>
                <w:rFonts w:hint="eastAsia" w:ascii="方正仿宋简体" w:hAnsi="方正仿宋简体" w:eastAsia="方正仿宋简体" w:cs="方正仿宋简体"/>
                <w:sz w:val="21"/>
                <w:szCs w:val="21"/>
                <w:lang w:val="en-US" w:eastAsia="zh-CN"/>
              </w:rPr>
              <w:t>0807</w:t>
            </w:r>
            <w:r>
              <w:rPr>
                <w:rFonts w:hint="eastAsia" w:ascii="方正仿宋简体" w:hAnsi="方正仿宋简体" w:eastAsia="方正仿宋简体" w:cs="方正仿宋简体"/>
                <w:sz w:val="21"/>
                <w:szCs w:val="21"/>
              </w:rPr>
              <w:t>）</w:t>
            </w:r>
            <w:r>
              <w:rPr>
                <w:rFonts w:hint="eastAsia" w:ascii="方正仿宋简体" w:hAnsi="方正仿宋简体" w:eastAsia="方正仿宋简体" w:cs="方正仿宋简体"/>
                <w:sz w:val="21"/>
                <w:szCs w:val="21"/>
                <w:lang w:eastAsia="zh-CN"/>
              </w:rPr>
              <w:t>、</w:t>
            </w:r>
            <w:r>
              <w:rPr>
                <w:rFonts w:hint="eastAsia" w:ascii="方正仿宋简体" w:hAnsi="方正仿宋简体" w:eastAsia="方正仿宋简体" w:cs="方正仿宋简体"/>
                <w:sz w:val="21"/>
                <w:szCs w:val="21"/>
              </w:rPr>
              <w:t>农业工程类</w:t>
            </w:r>
            <w:r>
              <w:rPr>
                <w:rFonts w:hint="eastAsia" w:ascii="方正仿宋简体" w:hAnsi="方正仿宋简体" w:eastAsia="方正仿宋简体" w:cs="方正仿宋简体"/>
                <w:sz w:val="21"/>
                <w:szCs w:val="21"/>
                <w:lang w:eastAsia="zh-CN"/>
              </w:rPr>
              <w:t>（</w:t>
            </w:r>
            <w:r>
              <w:rPr>
                <w:rFonts w:hint="eastAsia" w:ascii="方正仿宋简体" w:hAnsi="方正仿宋简体" w:eastAsia="方正仿宋简体" w:cs="方正仿宋简体"/>
                <w:sz w:val="21"/>
                <w:szCs w:val="21"/>
                <w:lang w:val="en-US" w:eastAsia="zh-CN"/>
              </w:rPr>
              <w:t>0823</w:t>
            </w:r>
            <w:r>
              <w:rPr>
                <w:rFonts w:hint="eastAsia" w:ascii="方正仿宋简体" w:hAnsi="方正仿宋简体" w:eastAsia="方正仿宋简体" w:cs="方正仿宋简体"/>
                <w:sz w:val="21"/>
                <w:szCs w:val="21"/>
                <w:lang w:eastAsia="zh-CN"/>
              </w:rPr>
              <w:t>）、环境科学与工程类（</w:t>
            </w:r>
            <w:r>
              <w:rPr>
                <w:rFonts w:hint="eastAsia" w:ascii="方正仿宋简体" w:hAnsi="方正仿宋简体" w:eastAsia="方正仿宋简体" w:cs="方正仿宋简体"/>
                <w:sz w:val="21"/>
                <w:szCs w:val="21"/>
                <w:lang w:val="en-US" w:eastAsia="zh-CN"/>
              </w:rPr>
              <w:t>0825</w:t>
            </w:r>
            <w:r>
              <w:rPr>
                <w:rFonts w:hint="eastAsia" w:ascii="方正仿宋简体" w:hAnsi="方正仿宋简体" w:eastAsia="方正仿宋简体" w:cs="方正仿宋简体"/>
                <w:sz w:val="21"/>
                <w:szCs w:val="21"/>
                <w:lang w:eastAsia="zh-CN"/>
              </w:rPr>
              <w:t>）、食品科学与工程类（</w:t>
            </w:r>
            <w:r>
              <w:rPr>
                <w:rFonts w:hint="eastAsia" w:ascii="方正仿宋简体" w:hAnsi="方正仿宋简体" w:eastAsia="方正仿宋简体" w:cs="方正仿宋简体"/>
                <w:sz w:val="21"/>
                <w:szCs w:val="21"/>
                <w:lang w:val="en-US" w:eastAsia="zh-CN"/>
              </w:rPr>
              <w:t>0827</w:t>
            </w:r>
            <w:r>
              <w:rPr>
                <w:rFonts w:hint="eastAsia" w:ascii="方正仿宋简体" w:hAnsi="方正仿宋简体" w:eastAsia="方正仿宋简体" w:cs="方正仿宋简体"/>
                <w:sz w:val="21"/>
                <w:szCs w:val="21"/>
                <w:lang w:eastAsia="zh-CN"/>
              </w:rPr>
              <w:t>）、</w:t>
            </w:r>
            <w:r>
              <w:rPr>
                <w:rFonts w:hint="eastAsia" w:ascii="方正仿宋简体" w:hAnsi="方正仿宋简体" w:eastAsia="方正仿宋简体" w:cs="方正仿宋简体"/>
                <w:sz w:val="21"/>
                <w:szCs w:val="21"/>
              </w:rPr>
              <w:t>自然保护与环境生态（</w:t>
            </w:r>
            <w:r>
              <w:rPr>
                <w:rFonts w:hint="eastAsia" w:ascii="方正仿宋简体" w:hAnsi="方正仿宋简体" w:eastAsia="方正仿宋简体" w:cs="方正仿宋简体"/>
                <w:sz w:val="21"/>
                <w:szCs w:val="21"/>
                <w:lang w:val="en-US" w:eastAsia="zh-CN"/>
              </w:rPr>
              <w:t>0902</w:t>
            </w:r>
            <w:r>
              <w:rPr>
                <w:rFonts w:hint="eastAsia" w:ascii="方正仿宋简体" w:hAnsi="方正仿宋简体" w:eastAsia="方正仿宋简体" w:cs="方正仿宋简体"/>
                <w:sz w:val="21"/>
                <w:szCs w:val="21"/>
              </w:rPr>
              <w:t>）；</w:t>
            </w:r>
          </w:p>
          <w:p w14:paraId="394D34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sz w:val="21"/>
                <w:szCs w:val="21"/>
              </w:rPr>
              <w:t>研究生：生物学</w:t>
            </w:r>
            <w:r>
              <w:rPr>
                <w:rFonts w:hint="eastAsia" w:ascii="方正仿宋简体" w:hAnsi="方正仿宋简体" w:eastAsia="方正仿宋简体" w:cs="方正仿宋简体"/>
                <w:sz w:val="21"/>
                <w:szCs w:val="21"/>
                <w:lang w:eastAsia="zh-CN"/>
              </w:rPr>
              <w:t>（</w:t>
            </w:r>
            <w:r>
              <w:rPr>
                <w:rFonts w:hint="eastAsia" w:ascii="方正仿宋简体" w:hAnsi="方正仿宋简体" w:eastAsia="方正仿宋简体" w:cs="方正仿宋简体"/>
                <w:sz w:val="21"/>
                <w:szCs w:val="21"/>
              </w:rPr>
              <w:t>071000）、植物学（07100</w:t>
            </w:r>
            <w:r>
              <w:rPr>
                <w:rFonts w:hint="eastAsia" w:ascii="方正仿宋简体" w:hAnsi="方正仿宋简体" w:eastAsia="方正仿宋简体" w:cs="方正仿宋简体"/>
                <w:sz w:val="21"/>
                <w:szCs w:val="21"/>
                <w:lang w:val="en-US" w:eastAsia="zh-CN"/>
              </w:rPr>
              <w:t>1</w:t>
            </w:r>
            <w:r>
              <w:rPr>
                <w:rFonts w:hint="eastAsia" w:ascii="方正仿宋简体" w:hAnsi="方正仿宋简体" w:eastAsia="方正仿宋简体" w:cs="方正仿宋简体"/>
                <w:sz w:val="21"/>
                <w:szCs w:val="21"/>
              </w:rPr>
              <w:t>）、动物学</w:t>
            </w:r>
            <w:r>
              <w:rPr>
                <w:rFonts w:hint="eastAsia" w:ascii="方正仿宋简体" w:hAnsi="方正仿宋简体" w:eastAsia="方正仿宋简体" w:cs="方正仿宋简体"/>
                <w:sz w:val="21"/>
                <w:szCs w:val="21"/>
                <w:lang w:eastAsia="zh-CN"/>
              </w:rPr>
              <w:t>（</w:t>
            </w:r>
            <w:r>
              <w:rPr>
                <w:rFonts w:hint="eastAsia" w:ascii="方正仿宋简体" w:hAnsi="方正仿宋简体" w:eastAsia="方正仿宋简体" w:cs="方正仿宋简体"/>
                <w:sz w:val="21"/>
                <w:szCs w:val="21"/>
              </w:rPr>
              <w:t>07100</w:t>
            </w:r>
            <w:r>
              <w:rPr>
                <w:rFonts w:hint="eastAsia" w:ascii="方正仿宋简体" w:hAnsi="方正仿宋简体" w:eastAsia="方正仿宋简体" w:cs="方正仿宋简体"/>
                <w:sz w:val="21"/>
                <w:szCs w:val="21"/>
                <w:lang w:val="en-US" w:eastAsia="zh-CN"/>
              </w:rPr>
              <w:t>2</w:t>
            </w:r>
            <w:r>
              <w:rPr>
                <w:rFonts w:hint="eastAsia" w:ascii="方正仿宋简体" w:hAnsi="方正仿宋简体" w:eastAsia="方正仿宋简体" w:cs="方正仿宋简体"/>
                <w:sz w:val="21"/>
                <w:szCs w:val="21"/>
                <w:lang w:eastAsia="zh-CN"/>
              </w:rPr>
              <w:t>）、</w:t>
            </w:r>
            <w:r>
              <w:rPr>
                <w:rFonts w:hint="eastAsia" w:ascii="方正仿宋简体" w:hAnsi="方正仿宋简体" w:eastAsia="方正仿宋简体" w:cs="方正仿宋简体"/>
                <w:sz w:val="21"/>
                <w:szCs w:val="21"/>
              </w:rPr>
              <w:t>环境科学与工程（</w:t>
            </w:r>
            <w:r>
              <w:rPr>
                <w:rFonts w:hint="eastAsia" w:ascii="方正仿宋简体" w:hAnsi="方正仿宋简体" w:eastAsia="方正仿宋简体" w:cs="方正仿宋简体"/>
                <w:sz w:val="21"/>
                <w:szCs w:val="21"/>
                <w:lang w:val="en-US" w:eastAsia="zh-CN"/>
              </w:rPr>
              <w:t>0830</w:t>
            </w:r>
            <w:r>
              <w:rPr>
                <w:rFonts w:hint="eastAsia" w:ascii="方正仿宋简体" w:hAnsi="方正仿宋简体" w:eastAsia="方正仿宋简体" w:cs="方正仿宋简体"/>
                <w:sz w:val="21"/>
                <w:szCs w:val="21"/>
              </w:rPr>
              <w:t>）</w:t>
            </w:r>
            <w:r>
              <w:rPr>
                <w:rFonts w:hint="eastAsia" w:ascii="方正仿宋简体" w:hAnsi="方正仿宋简体" w:eastAsia="方正仿宋简体" w:cs="方正仿宋简体"/>
                <w:sz w:val="21"/>
                <w:szCs w:val="21"/>
                <w:lang w:eastAsia="zh-CN"/>
              </w:rPr>
              <w:t>、</w:t>
            </w:r>
            <w:r>
              <w:rPr>
                <w:rFonts w:hint="eastAsia" w:ascii="方正仿宋简体" w:hAnsi="方正仿宋简体" w:eastAsia="方正仿宋简体" w:cs="方正仿宋简体"/>
                <w:sz w:val="21"/>
                <w:szCs w:val="21"/>
              </w:rPr>
              <w:t>作物栽培学与耕作学</w:t>
            </w:r>
            <w:r>
              <w:rPr>
                <w:rFonts w:hint="eastAsia" w:ascii="方正仿宋简体" w:hAnsi="方正仿宋简体" w:eastAsia="方正仿宋简体" w:cs="方正仿宋简体"/>
                <w:sz w:val="21"/>
                <w:szCs w:val="21"/>
                <w:lang w:eastAsia="zh-CN"/>
              </w:rPr>
              <w:t>（090101）</w:t>
            </w:r>
          </w:p>
        </w:tc>
        <w:tc>
          <w:tcPr>
            <w:tcW w:w="1392" w:type="dxa"/>
            <w:vMerge w:val="continue"/>
            <w:tcBorders>
              <w:left w:val="single" w:color="000000" w:sz="4" w:space="0"/>
              <w:right w:val="single" w:color="000000" w:sz="4" w:space="0"/>
            </w:tcBorders>
            <w:shd w:val="clear" w:color="auto" w:fill="auto"/>
            <w:vAlign w:val="center"/>
          </w:tcPr>
          <w:p w14:paraId="7A1C3BEC">
            <w:pPr>
              <w:jc w:val="center"/>
              <w:rPr>
                <w:rFonts w:hint="eastAsia" w:ascii="方正仿宋简体" w:hAnsi="方正仿宋简体" w:eastAsia="方正仿宋简体" w:cs="方正仿宋简体"/>
                <w:i w:val="0"/>
                <w:iCs w:val="0"/>
                <w:color w:val="auto"/>
                <w:sz w:val="21"/>
                <w:szCs w:val="21"/>
                <w:u w:val="none"/>
              </w:rPr>
            </w:pPr>
          </w:p>
        </w:tc>
        <w:tc>
          <w:tcPr>
            <w:tcW w:w="2558" w:type="dxa"/>
            <w:vMerge w:val="continue"/>
            <w:tcBorders>
              <w:left w:val="single" w:color="000000" w:sz="4" w:space="0"/>
              <w:right w:val="single" w:color="000000" w:sz="4" w:space="0"/>
            </w:tcBorders>
            <w:shd w:val="clear" w:color="auto" w:fill="auto"/>
            <w:vAlign w:val="center"/>
          </w:tcPr>
          <w:p w14:paraId="0E77A9BD">
            <w:pPr>
              <w:jc w:val="left"/>
              <w:rPr>
                <w:rFonts w:hint="eastAsia" w:ascii="方正仿宋简体" w:hAnsi="方正仿宋简体" w:eastAsia="方正仿宋简体" w:cs="方正仿宋简体"/>
                <w:i w:val="0"/>
                <w:iCs w:val="0"/>
                <w:color w:val="auto"/>
                <w:sz w:val="21"/>
                <w:szCs w:val="21"/>
                <w:u w:val="none"/>
              </w:rPr>
            </w:pPr>
          </w:p>
        </w:tc>
      </w:tr>
      <w:tr w14:paraId="488B9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253" w:type="dxa"/>
            <w:vMerge w:val="continue"/>
            <w:tcBorders>
              <w:left w:val="single" w:color="000000" w:sz="4" w:space="0"/>
              <w:right w:val="single" w:color="000000" w:sz="4" w:space="0"/>
            </w:tcBorders>
            <w:shd w:val="clear" w:color="auto" w:fill="FFFFFF"/>
            <w:vAlign w:val="center"/>
          </w:tcPr>
          <w:p w14:paraId="7379D2F4">
            <w:pPr>
              <w:jc w:val="center"/>
              <w:rPr>
                <w:rFonts w:hint="eastAsia" w:ascii="方正仿宋简体" w:hAnsi="方正仿宋简体" w:eastAsia="方正仿宋简体" w:cs="方正仿宋简体"/>
                <w:i w:val="0"/>
                <w:iCs w:val="0"/>
                <w:color w:val="auto"/>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84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小学音乐教师</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8E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B2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专业技术</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17B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 xml:space="preserve">本科：音乐表演（130201）、音乐学（130202）、舞蹈表演（130204）、舞蹈学（130205）、舞蹈教育（130207）                                                               </w:t>
            </w:r>
            <w:r>
              <w:rPr>
                <w:rFonts w:hint="eastAsia" w:ascii="方正仿宋简体" w:hAnsi="方正仿宋简体" w:eastAsia="方正仿宋简体" w:cs="方正仿宋简体"/>
                <w:i w:val="0"/>
                <w:iCs w:val="0"/>
                <w:color w:val="auto"/>
                <w:kern w:val="0"/>
                <w:sz w:val="21"/>
                <w:szCs w:val="21"/>
                <w:u w:val="none"/>
                <w:lang w:val="en-US" w:eastAsia="zh-CN" w:bidi="ar"/>
              </w:rPr>
              <w:br w:type="textWrapping"/>
            </w:r>
            <w:r>
              <w:rPr>
                <w:rFonts w:hint="eastAsia" w:ascii="方正仿宋简体" w:hAnsi="方正仿宋简体" w:eastAsia="方正仿宋简体" w:cs="方正仿宋简体"/>
                <w:i w:val="0"/>
                <w:iCs w:val="0"/>
                <w:color w:val="auto"/>
                <w:kern w:val="0"/>
                <w:sz w:val="21"/>
                <w:szCs w:val="21"/>
                <w:u w:val="none"/>
                <w:lang w:val="en-US" w:eastAsia="zh-CN" w:bidi="ar"/>
              </w:rPr>
              <w:t>研究生：音乐（135200）、舞蹈（135300）、学科教学（音乐）（045111）、课程与教学论（音乐）（040102）</w:t>
            </w:r>
          </w:p>
        </w:tc>
        <w:tc>
          <w:tcPr>
            <w:tcW w:w="1392" w:type="dxa"/>
            <w:vMerge w:val="continue"/>
            <w:tcBorders>
              <w:left w:val="single" w:color="000000" w:sz="4" w:space="0"/>
              <w:right w:val="single" w:color="000000" w:sz="4" w:space="0"/>
            </w:tcBorders>
            <w:shd w:val="clear" w:color="auto" w:fill="auto"/>
            <w:vAlign w:val="center"/>
          </w:tcPr>
          <w:p w14:paraId="4E53EF2C">
            <w:pPr>
              <w:jc w:val="center"/>
              <w:rPr>
                <w:rFonts w:hint="eastAsia" w:ascii="方正仿宋简体" w:hAnsi="方正仿宋简体" w:eastAsia="方正仿宋简体" w:cs="方正仿宋简体"/>
                <w:i w:val="0"/>
                <w:iCs w:val="0"/>
                <w:color w:val="auto"/>
                <w:sz w:val="21"/>
                <w:szCs w:val="21"/>
                <w:u w:val="none"/>
              </w:rPr>
            </w:pPr>
          </w:p>
        </w:tc>
        <w:tc>
          <w:tcPr>
            <w:tcW w:w="2558" w:type="dxa"/>
            <w:vMerge w:val="continue"/>
            <w:tcBorders>
              <w:left w:val="single" w:color="000000" w:sz="4" w:space="0"/>
              <w:right w:val="single" w:color="000000" w:sz="4" w:space="0"/>
            </w:tcBorders>
            <w:shd w:val="clear" w:color="auto" w:fill="auto"/>
            <w:vAlign w:val="center"/>
          </w:tcPr>
          <w:p w14:paraId="5C6DE2E7">
            <w:pPr>
              <w:jc w:val="left"/>
              <w:rPr>
                <w:rFonts w:hint="eastAsia" w:ascii="方正仿宋简体" w:hAnsi="方正仿宋简体" w:eastAsia="方正仿宋简体" w:cs="方正仿宋简体"/>
                <w:i w:val="0"/>
                <w:iCs w:val="0"/>
                <w:color w:val="auto"/>
                <w:sz w:val="21"/>
                <w:szCs w:val="21"/>
                <w:u w:val="none"/>
              </w:rPr>
            </w:pPr>
          </w:p>
        </w:tc>
      </w:tr>
      <w:tr w14:paraId="08BA0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1253" w:type="dxa"/>
            <w:vMerge w:val="continue"/>
            <w:tcBorders>
              <w:left w:val="single" w:color="000000" w:sz="4" w:space="0"/>
              <w:right w:val="single" w:color="000000" w:sz="4" w:space="0"/>
            </w:tcBorders>
            <w:shd w:val="clear" w:color="auto" w:fill="FFFFFF"/>
            <w:vAlign w:val="center"/>
          </w:tcPr>
          <w:p w14:paraId="7BDE549B">
            <w:pPr>
              <w:jc w:val="center"/>
              <w:rPr>
                <w:rFonts w:hint="eastAsia" w:ascii="方正仿宋简体" w:hAnsi="方正仿宋简体" w:eastAsia="方正仿宋简体" w:cs="方正仿宋简体"/>
                <w:i w:val="0"/>
                <w:iCs w:val="0"/>
                <w:color w:val="auto"/>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03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小学体育教师</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5D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4</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0E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专业技术</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F134">
            <w:pPr>
              <w:keepNext w:val="0"/>
              <w:keepLines w:val="0"/>
              <w:pageBreakBefore w:val="0"/>
              <w:widowControl/>
              <w:suppressLineNumbers w:val="0"/>
              <w:kinsoku/>
              <w:wordWrap/>
              <w:overflowPunct/>
              <w:topLinePunct w:val="0"/>
              <w:autoSpaceDE/>
              <w:autoSpaceDN/>
              <w:bidi w:val="0"/>
              <w:adjustRightInd/>
              <w:snapToGrid/>
              <w:spacing w:line="280" w:lineRule="exact"/>
              <w:jc w:val="left"/>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本科：体育学类（0402）</w:t>
            </w:r>
            <w:r>
              <w:rPr>
                <w:rFonts w:hint="eastAsia" w:ascii="方正仿宋简体" w:hAnsi="方正仿宋简体" w:eastAsia="方正仿宋简体" w:cs="方正仿宋简体"/>
                <w:i w:val="0"/>
                <w:iCs w:val="0"/>
                <w:color w:val="auto"/>
                <w:kern w:val="0"/>
                <w:sz w:val="21"/>
                <w:szCs w:val="21"/>
                <w:u w:val="none"/>
                <w:lang w:val="en-US" w:eastAsia="zh-CN" w:bidi="ar"/>
              </w:rPr>
              <w:br w:type="textWrapping"/>
            </w:r>
            <w:r>
              <w:rPr>
                <w:rFonts w:hint="eastAsia" w:ascii="方正仿宋简体" w:hAnsi="方正仿宋简体" w:eastAsia="方正仿宋简体" w:cs="方正仿宋简体"/>
                <w:i w:val="0"/>
                <w:iCs w:val="0"/>
                <w:color w:val="auto"/>
                <w:kern w:val="0"/>
                <w:sz w:val="21"/>
                <w:szCs w:val="21"/>
                <w:u w:val="none"/>
                <w:lang w:val="en-US" w:eastAsia="zh-CN" w:bidi="ar"/>
              </w:rPr>
              <w:t>研究生：体育学（0403）、学科教学（体育）（045112）、课程与教学论（体育）（040102）</w:t>
            </w:r>
          </w:p>
        </w:tc>
        <w:tc>
          <w:tcPr>
            <w:tcW w:w="1392" w:type="dxa"/>
            <w:vMerge w:val="continue"/>
            <w:tcBorders>
              <w:left w:val="single" w:color="000000" w:sz="4" w:space="0"/>
              <w:right w:val="single" w:color="000000" w:sz="4" w:space="0"/>
            </w:tcBorders>
            <w:shd w:val="clear" w:color="auto" w:fill="auto"/>
            <w:vAlign w:val="center"/>
          </w:tcPr>
          <w:p w14:paraId="034BE63F">
            <w:pPr>
              <w:jc w:val="center"/>
              <w:rPr>
                <w:rFonts w:hint="eastAsia" w:ascii="方正仿宋简体" w:hAnsi="方正仿宋简体" w:eastAsia="方正仿宋简体" w:cs="方正仿宋简体"/>
                <w:i w:val="0"/>
                <w:iCs w:val="0"/>
                <w:color w:val="auto"/>
                <w:sz w:val="21"/>
                <w:szCs w:val="21"/>
                <w:u w:val="none"/>
              </w:rPr>
            </w:pPr>
          </w:p>
        </w:tc>
        <w:tc>
          <w:tcPr>
            <w:tcW w:w="2558" w:type="dxa"/>
            <w:vMerge w:val="continue"/>
            <w:tcBorders>
              <w:left w:val="single" w:color="000000" w:sz="4" w:space="0"/>
              <w:right w:val="single" w:color="000000" w:sz="4" w:space="0"/>
            </w:tcBorders>
            <w:shd w:val="clear" w:color="auto" w:fill="auto"/>
            <w:vAlign w:val="center"/>
          </w:tcPr>
          <w:p w14:paraId="568A6F03">
            <w:pPr>
              <w:jc w:val="left"/>
              <w:rPr>
                <w:rFonts w:hint="eastAsia" w:ascii="方正仿宋简体" w:hAnsi="方正仿宋简体" w:eastAsia="方正仿宋简体" w:cs="方正仿宋简体"/>
                <w:i w:val="0"/>
                <w:iCs w:val="0"/>
                <w:color w:val="auto"/>
                <w:sz w:val="21"/>
                <w:szCs w:val="21"/>
                <w:u w:val="none"/>
              </w:rPr>
            </w:pPr>
          </w:p>
        </w:tc>
      </w:tr>
      <w:tr w14:paraId="4E684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1253" w:type="dxa"/>
            <w:tcBorders>
              <w:left w:val="single" w:color="000000" w:sz="4" w:space="0"/>
              <w:right w:val="single" w:color="000000" w:sz="4" w:space="0"/>
            </w:tcBorders>
            <w:shd w:val="clear" w:color="auto" w:fill="FFFFFF"/>
            <w:vAlign w:val="center"/>
          </w:tcPr>
          <w:p w14:paraId="7368E393">
            <w:pPr>
              <w:jc w:val="center"/>
              <w:rPr>
                <w:rFonts w:hint="eastAsia" w:ascii="方正仿宋简体" w:hAnsi="方正仿宋简体" w:eastAsia="方正仿宋简体" w:cs="方正仿宋简体"/>
                <w:i w:val="0"/>
                <w:iCs w:val="0"/>
                <w:color w:val="auto"/>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9F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auto"/>
                <w:kern w:val="0"/>
                <w:sz w:val="21"/>
                <w:szCs w:val="21"/>
                <w:u w:val="none"/>
                <w:lang w:val="en-US" w:eastAsia="zh-CN" w:bidi="ar"/>
              </w:rPr>
            </w:pPr>
            <w:r>
              <w:rPr>
                <w:rFonts w:hint="eastAsia" w:ascii="方正仿宋简体" w:hAnsi="方正仿宋简体" w:eastAsia="方正仿宋简体" w:cs="方正仿宋简体"/>
                <w:i w:val="0"/>
                <w:iCs w:val="0"/>
                <w:color w:val="auto"/>
                <w:kern w:val="0"/>
                <w:sz w:val="21"/>
                <w:szCs w:val="21"/>
                <w:u w:val="none"/>
                <w:lang w:val="en-US" w:eastAsia="zh-CN" w:bidi="ar"/>
              </w:rPr>
              <w:t>小学心理教师</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44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auto"/>
                <w:kern w:val="0"/>
                <w:sz w:val="21"/>
                <w:szCs w:val="21"/>
                <w:u w:val="none"/>
                <w:lang w:val="en-US" w:eastAsia="zh-CN" w:bidi="ar"/>
              </w:rPr>
            </w:pPr>
            <w:r>
              <w:rPr>
                <w:rFonts w:hint="eastAsia" w:ascii="方正仿宋简体" w:hAnsi="方正仿宋简体" w:eastAsia="方正仿宋简体" w:cs="方正仿宋简体"/>
                <w:i w:val="0"/>
                <w:iCs w:val="0"/>
                <w:color w:val="auto"/>
                <w:kern w:val="0"/>
                <w:sz w:val="21"/>
                <w:szCs w:val="21"/>
                <w:u w:val="none"/>
                <w:lang w:val="en-US" w:eastAsia="zh-CN" w:bidi="ar"/>
              </w:rPr>
              <w:t>1</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E9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仿宋简体" w:hAnsi="方正仿宋简体" w:eastAsia="方正仿宋简体" w:cs="方正仿宋简体"/>
                <w:i w:val="0"/>
                <w:iCs w:val="0"/>
                <w:color w:val="auto"/>
                <w:kern w:val="0"/>
                <w:sz w:val="21"/>
                <w:szCs w:val="21"/>
                <w:u w:val="none"/>
                <w:lang w:val="en-US" w:eastAsia="zh-CN" w:bidi="ar"/>
              </w:rPr>
            </w:pPr>
            <w:r>
              <w:rPr>
                <w:rFonts w:hint="eastAsia" w:ascii="方正仿宋简体" w:hAnsi="方正仿宋简体" w:eastAsia="方正仿宋简体" w:cs="方正仿宋简体"/>
                <w:i w:val="0"/>
                <w:iCs w:val="0"/>
                <w:color w:val="auto"/>
                <w:kern w:val="0"/>
                <w:sz w:val="21"/>
                <w:szCs w:val="21"/>
                <w:u w:val="none"/>
                <w:lang w:val="en-US" w:eastAsia="zh-CN" w:bidi="ar"/>
              </w:rPr>
              <w:t>专业技术</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FC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方正仿宋简体" w:hAnsi="方正仿宋简体" w:eastAsia="方正仿宋简体" w:cs="方正仿宋简体"/>
                <w:i w:val="0"/>
                <w:iCs w:val="0"/>
                <w:color w:val="auto"/>
                <w:kern w:val="0"/>
                <w:sz w:val="21"/>
                <w:szCs w:val="21"/>
                <w:u w:val="none"/>
                <w:lang w:val="en-US" w:eastAsia="zh-CN" w:bidi="ar"/>
              </w:rPr>
            </w:pPr>
            <w:r>
              <w:rPr>
                <w:rFonts w:hint="eastAsia" w:ascii="方正仿宋简体" w:hAnsi="方正仿宋简体" w:eastAsia="方正仿宋简体" w:cs="方正仿宋简体"/>
                <w:i w:val="0"/>
                <w:iCs w:val="0"/>
                <w:color w:val="auto"/>
                <w:kern w:val="0"/>
                <w:sz w:val="21"/>
                <w:szCs w:val="21"/>
                <w:u w:val="none"/>
                <w:lang w:val="en-US" w:eastAsia="zh-CN" w:bidi="ar"/>
              </w:rPr>
              <w:t>本科：心理学类（0711）</w:t>
            </w:r>
            <w:r>
              <w:rPr>
                <w:rFonts w:hint="eastAsia" w:ascii="方正仿宋简体" w:hAnsi="方正仿宋简体" w:eastAsia="方正仿宋简体" w:cs="方正仿宋简体"/>
                <w:i w:val="0"/>
                <w:iCs w:val="0"/>
                <w:color w:val="auto"/>
                <w:kern w:val="0"/>
                <w:sz w:val="21"/>
                <w:szCs w:val="21"/>
                <w:u w:val="none"/>
                <w:lang w:val="en-US" w:eastAsia="zh-CN" w:bidi="ar"/>
              </w:rPr>
              <w:br w:type="textWrapping"/>
            </w:r>
            <w:r>
              <w:rPr>
                <w:rFonts w:hint="eastAsia" w:ascii="方正仿宋简体" w:hAnsi="方正仿宋简体" w:eastAsia="方正仿宋简体" w:cs="方正仿宋简体"/>
                <w:i w:val="0"/>
                <w:iCs w:val="0"/>
                <w:color w:val="auto"/>
                <w:kern w:val="0"/>
                <w:sz w:val="21"/>
                <w:szCs w:val="21"/>
                <w:u w:val="none"/>
                <w:lang w:val="en-US" w:eastAsia="zh-CN" w:bidi="ar"/>
              </w:rPr>
              <w:t>研究生：心理学（040200）、心理健康教育（045116）、应用心理学（040203）</w:t>
            </w:r>
          </w:p>
        </w:tc>
        <w:tc>
          <w:tcPr>
            <w:tcW w:w="1392" w:type="dxa"/>
            <w:tcBorders>
              <w:left w:val="single" w:color="000000" w:sz="4" w:space="0"/>
              <w:right w:val="single" w:color="000000" w:sz="4" w:space="0"/>
            </w:tcBorders>
            <w:shd w:val="clear" w:color="auto" w:fill="auto"/>
            <w:vAlign w:val="center"/>
          </w:tcPr>
          <w:p w14:paraId="49137DFD">
            <w:pPr>
              <w:jc w:val="center"/>
              <w:rPr>
                <w:rFonts w:hint="eastAsia" w:ascii="方正仿宋简体" w:hAnsi="方正仿宋简体" w:eastAsia="方正仿宋简体" w:cs="方正仿宋简体"/>
                <w:i w:val="0"/>
                <w:iCs w:val="0"/>
                <w:color w:val="auto"/>
                <w:sz w:val="21"/>
                <w:szCs w:val="21"/>
                <w:u w:val="none"/>
              </w:rPr>
            </w:pPr>
          </w:p>
        </w:tc>
        <w:tc>
          <w:tcPr>
            <w:tcW w:w="2558" w:type="dxa"/>
            <w:tcBorders>
              <w:left w:val="single" w:color="000000" w:sz="4" w:space="0"/>
              <w:right w:val="single" w:color="000000" w:sz="4" w:space="0"/>
            </w:tcBorders>
            <w:shd w:val="clear" w:color="auto" w:fill="auto"/>
            <w:vAlign w:val="center"/>
          </w:tcPr>
          <w:p w14:paraId="3C9AC3D3">
            <w:pPr>
              <w:jc w:val="left"/>
              <w:rPr>
                <w:rFonts w:hint="eastAsia" w:ascii="方正仿宋简体" w:hAnsi="方正仿宋简体" w:eastAsia="方正仿宋简体" w:cs="方正仿宋简体"/>
                <w:i w:val="0"/>
                <w:iCs w:val="0"/>
                <w:color w:val="auto"/>
                <w:sz w:val="21"/>
                <w:szCs w:val="21"/>
                <w:u w:val="none"/>
              </w:rPr>
            </w:pPr>
          </w:p>
        </w:tc>
      </w:tr>
    </w:tbl>
    <w:p w14:paraId="33390FDB">
      <w:pPr>
        <w:rPr>
          <w:color w:val="auto"/>
        </w:rPr>
      </w:pPr>
    </w:p>
    <w:p w14:paraId="3BB0D47A">
      <w:pPr>
        <w:rPr>
          <w:rFonts w:hint="eastAsia"/>
          <w:color w:val="auto"/>
          <w:lang w:eastAsia="zh-CN"/>
        </w:rPr>
      </w:pPr>
    </w:p>
    <w:p w14:paraId="6D9520A8">
      <w:pPr>
        <w:rPr>
          <w:rFonts w:hint="eastAsia"/>
          <w:color w:val="auto"/>
          <w:lang w:eastAsia="zh-CN"/>
        </w:rPr>
      </w:pPr>
      <w:r>
        <w:rPr>
          <w:rFonts w:hint="eastAsia"/>
          <w:color w:val="auto"/>
          <w:lang w:eastAsia="zh-CN"/>
        </w:rPr>
        <w:br w:type="page"/>
      </w:r>
    </w:p>
    <w:p w14:paraId="032BFEE0">
      <w:pPr>
        <w:rPr>
          <w:rFonts w:hint="eastAsia"/>
          <w:color w:val="auto"/>
          <w:lang w:eastAsia="zh-CN"/>
        </w:rPr>
        <w:sectPr>
          <w:footerReference r:id="rId4" w:type="default"/>
          <w:pgSz w:w="16838" w:h="11906" w:orient="landscape"/>
          <w:pgMar w:top="1803" w:right="1440" w:bottom="1803" w:left="1440" w:header="851" w:footer="992" w:gutter="0"/>
          <w:pgNumType w:fmt="decimal"/>
          <w:cols w:space="0" w:num="1"/>
          <w:rtlGutter w:val="0"/>
          <w:docGrid w:type="lines" w:linePitch="319" w:charSpace="0"/>
        </w:sectPr>
      </w:pPr>
    </w:p>
    <w:p w14:paraId="16F44F64">
      <w:pPr>
        <w:rPr>
          <w:rFonts w:hint="eastAsia" w:ascii="方正黑体简体" w:hAnsi="方正黑体简体" w:eastAsia="方正黑体简体" w:cs="方正黑体简体"/>
          <w:color w:val="auto"/>
          <w:sz w:val="32"/>
          <w:szCs w:val="32"/>
          <w:lang w:val="en-US" w:eastAsia="zh-CN"/>
        </w:rPr>
      </w:pPr>
      <w:r>
        <w:rPr>
          <w:rFonts w:hint="eastAsia" w:ascii="方正黑体简体" w:hAnsi="方正黑体简体" w:eastAsia="方正黑体简体" w:cs="方正黑体简体"/>
          <w:color w:val="auto"/>
          <w:sz w:val="32"/>
          <w:szCs w:val="32"/>
          <w:lang w:eastAsia="zh-CN"/>
        </w:rPr>
        <w:t>附件</w:t>
      </w:r>
      <w:r>
        <w:rPr>
          <w:rFonts w:hint="eastAsia" w:ascii="方正黑体简体" w:hAnsi="方正黑体简体" w:eastAsia="方正黑体简体" w:cs="方正黑体简体"/>
          <w:color w:val="auto"/>
          <w:sz w:val="32"/>
          <w:szCs w:val="32"/>
          <w:lang w:val="en-US" w:eastAsia="zh-CN"/>
        </w:rPr>
        <w:t>2</w:t>
      </w:r>
    </w:p>
    <w:p w14:paraId="0EEFE6B4">
      <w:pPr>
        <w:numPr>
          <w:ilvl w:val="0"/>
          <w:numId w:val="0"/>
        </w:numPr>
        <w:tabs>
          <w:tab w:val="left" w:pos="540"/>
        </w:tabs>
        <w:spacing w:line="578" w:lineRule="exact"/>
        <w:jc w:val="center"/>
        <w:rPr>
          <w:rFonts w:hint="eastAsia" w:ascii="方正黑体简体" w:hAnsi="方正黑体简体" w:eastAsia="方正黑体简体" w:cs="方正黑体简体"/>
          <w:color w:val="auto"/>
          <w:spacing w:val="-11"/>
          <w:sz w:val="36"/>
          <w:szCs w:val="36"/>
          <w:lang w:val="en-US" w:eastAsia="zh-CN"/>
        </w:rPr>
      </w:pPr>
      <w:r>
        <w:rPr>
          <w:rFonts w:hint="eastAsia" w:ascii="方正黑体简体" w:hAnsi="方正黑体简体" w:eastAsia="方正黑体简体" w:cs="方正黑体简体"/>
          <w:color w:val="auto"/>
          <w:spacing w:val="-11"/>
          <w:sz w:val="36"/>
          <w:szCs w:val="36"/>
          <w:lang w:val="en-US" w:eastAsia="zh-CN"/>
        </w:rPr>
        <w:t xml:space="preserve"> 成都市青白江区大弯小学校北区分校</w:t>
      </w:r>
    </w:p>
    <w:p w14:paraId="63BFFE6C">
      <w:pPr>
        <w:numPr>
          <w:ilvl w:val="0"/>
          <w:numId w:val="0"/>
        </w:numPr>
        <w:tabs>
          <w:tab w:val="left" w:pos="540"/>
        </w:tabs>
        <w:spacing w:line="578" w:lineRule="exact"/>
        <w:jc w:val="center"/>
        <w:rPr>
          <w:rFonts w:hint="eastAsia" w:ascii="方正黑体简体" w:hAnsi="方正黑体简体" w:eastAsia="方正黑体简体" w:cs="方正黑体简体"/>
          <w:color w:val="auto"/>
          <w:spacing w:val="-11"/>
          <w:sz w:val="36"/>
          <w:szCs w:val="36"/>
          <w:lang w:val="en-US" w:eastAsia="zh-CN"/>
        </w:rPr>
      </w:pPr>
      <w:r>
        <w:rPr>
          <w:rFonts w:hint="eastAsia" w:ascii="方正黑体简体" w:hAnsi="方正黑体简体" w:eastAsia="方正黑体简体" w:cs="方正黑体简体"/>
          <w:color w:val="auto"/>
          <w:spacing w:val="-11"/>
          <w:sz w:val="36"/>
          <w:szCs w:val="36"/>
          <w:lang w:val="en-US" w:eastAsia="zh-CN"/>
        </w:rPr>
        <w:t>2026年招聘编外教师报名表</w:t>
      </w:r>
    </w:p>
    <w:p w14:paraId="044B8208">
      <w:pPr>
        <w:numPr>
          <w:ilvl w:val="0"/>
          <w:numId w:val="0"/>
        </w:numPr>
        <w:tabs>
          <w:tab w:val="left" w:pos="540"/>
        </w:tabs>
        <w:spacing w:line="578" w:lineRule="exact"/>
        <w:jc w:val="left"/>
        <w:rPr>
          <w:rFonts w:hint="default" w:ascii="方正楷体简体" w:hAnsi="方正楷体简体" w:eastAsia="方正楷体简体" w:cs="方正楷体简体"/>
          <w:color w:val="auto"/>
          <w:spacing w:val="-11"/>
          <w:sz w:val="28"/>
          <w:szCs w:val="28"/>
          <w:lang w:val="en-US" w:eastAsia="zh-CN"/>
        </w:rPr>
      </w:pPr>
      <w:r>
        <w:rPr>
          <w:rFonts w:hint="eastAsia" w:ascii="方正楷体简体" w:hAnsi="方正楷体简体" w:eastAsia="方正楷体简体" w:cs="方正楷体简体"/>
          <w:color w:val="auto"/>
          <w:spacing w:val="-11"/>
          <w:sz w:val="28"/>
          <w:szCs w:val="28"/>
          <w:lang w:val="en-US" w:eastAsia="zh-CN"/>
        </w:rPr>
        <w:t>报考学校：成都市青白江区大弯小学校北区分校      报考岗位：</w:t>
      </w:r>
    </w:p>
    <w:tbl>
      <w:tblPr>
        <w:tblStyle w:val="11"/>
        <w:tblW w:w="9690" w:type="dxa"/>
        <w:tblInd w:w="-252" w:type="dxa"/>
        <w:tblLayout w:type="autofit"/>
        <w:tblCellMar>
          <w:top w:w="0" w:type="dxa"/>
          <w:left w:w="108" w:type="dxa"/>
          <w:bottom w:w="0" w:type="dxa"/>
          <w:right w:w="108" w:type="dxa"/>
        </w:tblCellMar>
      </w:tblPr>
      <w:tblGrid>
        <w:gridCol w:w="785"/>
        <w:gridCol w:w="749"/>
        <w:gridCol w:w="296"/>
        <w:gridCol w:w="516"/>
        <w:gridCol w:w="481"/>
        <w:gridCol w:w="764"/>
        <w:gridCol w:w="111"/>
        <w:gridCol w:w="310"/>
        <w:gridCol w:w="419"/>
        <w:gridCol w:w="577"/>
        <w:gridCol w:w="314"/>
        <w:gridCol w:w="711"/>
        <w:gridCol w:w="518"/>
        <w:gridCol w:w="302"/>
        <w:gridCol w:w="788"/>
        <w:gridCol w:w="12"/>
        <w:gridCol w:w="191"/>
        <w:gridCol w:w="1846"/>
      </w:tblGrid>
      <w:tr w14:paraId="0DA31909">
        <w:trPr>
          <w:trHeight w:val="567" w:hRule="exac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4DAC5D5A">
            <w:pPr>
              <w:widowControl/>
              <w:tabs>
                <w:tab w:val="left" w:pos="462"/>
              </w:tabs>
              <w:spacing w:line="300" w:lineRule="exact"/>
              <w:jc w:val="center"/>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姓  名</w:t>
            </w:r>
          </w:p>
        </w:tc>
        <w:tc>
          <w:tcPr>
            <w:tcW w:w="1293" w:type="dxa"/>
            <w:gridSpan w:val="3"/>
            <w:tcBorders>
              <w:top w:val="single" w:color="auto" w:sz="4" w:space="0"/>
              <w:left w:val="nil"/>
              <w:bottom w:val="single" w:color="auto" w:sz="4" w:space="0"/>
              <w:right w:val="single" w:color="auto" w:sz="4" w:space="0"/>
            </w:tcBorders>
            <w:vAlign w:val="center"/>
          </w:tcPr>
          <w:p w14:paraId="422405E2">
            <w:pPr>
              <w:widowControl/>
              <w:tabs>
                <w:tab w:val="left" w:pos="462"/>
              </w:tabs>
              <w:spacing w:line="300" w:lineRule="exact"/>
              <w:jc w:val="center"/>
              <w:rPr>
                <w:rFonts w:ascii="方正黑体简体" w:hAnsi="楷体" w:eastAsia="方正黑体简体" w:cs="宋体"/>
                <w:color w:val="auto"/>
                <w:kern w:val="0"/>
                <w:sz w:val="24"/>
              </w:rPr>
            </w:pPr>
          </w:p>
        </w:tc>
        <w:tc>
          <w:tcPr>
            <w:tcW w:w="1185" w:type="dxa"/>
            <w:gridSpan w:val="3"/>
            <w:tcBorders>
              <w:top w:val="single" w:color="auto" w:sz="4" w:space="0"/>
              <w:left w:val="nil"/>
              <w:bottom w:val="single" w:color="auto" w:sz="4" w:space="0"/>
              <w:right w:val="single" w:color="auto" w:sz="4" w:space="0"/>
            </w:tcBorders>
            <w:vAlign w:val="center"/>
          </w:tcPr>
          <w:p w14:paraId="32A609B7">
            <w:pPr>
              <w:widowControl/>
              <w:tabs>
                <w:tab w:val="left" w:pos="462"/>
              </w:tabs>
              <w:spacing w:line="300" w:lineRule="exact"/>
              <w:jc w:val="center"/>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性  别</w:t>
            </w:r>
          </w:p>
        </w:tc>
        <w:tc>
          <w:tcPr>
            <w:tcW w:w="1310" w:type="dxa"/>
            <w:gridSpan w:val="3"/>
            <w:tcBorders>
              <w:top w:val="single" w:color="auto" w:sz="4" w:space="0"/>
              <w:left w:val="nil"/>
              <w:bottom w:val="single" w:color="auto" w:sz="4" w:space="0"/>
              <w:right w:val="single" w:color="auto" w:sz="4" w:space="0"/>
            </w:tcBorders>
            <w:vAlign w:val="center"/>
          </w:tcPr>
          <w:p w14:paraId="095297CA">
            <w:pPr>
              <w:widowControl/>
              <w:tabs>
                <w:tab w:val="left" w:pos="462"/>
              </w:tabs>
              <w:spacing w:line="300" w:lineRule="exact"/>
              <w:jc w:val="center"/>
              <w:rPr>
                <w:rFonts w:ascii="方正黑体简体" w:hAnsi="楷体" w:eastAsia="方正黑体简体" w:cs="宋体"/>
                <w:color w:val="auto"/>
                <w:kern w:val="0"/>
                <w:sz w:val="24"/>
              </w:rPr>
            </w:pPr>
          </w:p>
        </w:tc>
        <w:tc>
          <w:tcPr>
            <w:tcW w:w="1229" w:type="dxa"/>
            <w:gridSpan w:val="2"/>
            <w:tcBorders>
              <w:top w:val="single" w:color="auto" w:sz="4" w:space="0"/>
              <w:left w:val="nil"/>
              <w:bottom w:val="single" w:color="auto" w:sz="4" w:space="0"/>
              <w:right w:val="single" w:color="auto" w:sz="4" w:space="0"/>
            </w:tcBorders>
            <w:vAlign w:val="center"/>
          </w:tcPr>
          <w:p w14:paraId="2884B2EC">
            <w:pPr>
              <w:widowControl/>
              <w:tabs>
                <w:tab w:val="left" w:pos="462"/>
              </w:tabs>
              <w:spacing w:line="300" w:lineRule="exact"/>
              <w:jc w:val="center"/>
              <w:rPr>
                <w:rFonts w:hint="eastAsia" w:ascii="方正黑体简体" w:hAnsi="楷体" w:eastAsia="方正黑体简体" w:cs="宋体"/>
                <w:color w:val="auto"/>
                <w:kern w:val="0"/>
                <w:sz w:val="24"/>
              </w:rPr>
            </w:pPr>
            <w:r>
              <w:rPr>
                <w:rFonts w:hint="eastAsia" w:ascii="方正黑体简体" w:hAnsi="楷体" w:eastAsia="方正黑体简体" w:cs="宋体"/>
                <w:color w:val="auto"/>
                <w:kern w:val="0"/>
                <w:sz w:val="24"/>
              </w:rPr>
              <w:t>出生年月</w:t>
            </w:r>
          </w:p>
          <w:p w14:paraId="46A70AC9">
            <w:pPr>
              <w:widowControl/>
              <w:tabs>
                <w:tab w:val="left" w:pos="462"/>
              </w:tabs>
              <w:spacing w:line="300" w:lineRule="exact"/>
              <w:jc w:val="center"/>
              <w:rPr>
                <w:rFonts w:hint="eastAsia" w:ascii="方正黑体简体" w:hAnsi="楷体" w:eastAsia="方正黑体简体" w:cs="宋体"/>
                <w:color w:val="auto"/>
                <w:kern w:val="0"/>
                <w:sz w:val="24"/>
                <w:lang w:eastAsia="zh-CN"/>
              </w:rPr>
            </w:pPr>
            <w:r>
              <w:rPr>
                <w:rFonts w:hint="eastAsia" w:ascii="方正黑体简体" w:hAnsi="楷体" w:eastAsia="方正黑体简体" w:cs="宋体"/>
                <w:color w:val="auto"/>
                <w:kern w:val="0"/>
                <w:sz w:val="24"/>
                <w:lang w:eastAsia="zh-CN"/>
              </w:rPr>
              <w:t>（岁）</w:t>
            </w:r>
          </w:p>
        </w:tc>
        <w:tc>
          <w:tcPr>
            <w:tcW w:w="1293" w:type="dxa"/>
            <w:gridSpan w:val="4"/>
            <w:tcBorders>
              <w:top w:val="single" w:color="auto" w:sz="4" w:space="0"/>
              <w:left w:val="nil"/>
              <w:bottom w:val="single" w:color="auto" w:sz="4" w:space="0"/>
              <w:right w:val="single" w:color="auto" w:sz="4" w:space="0"/>
            </w:tcBorders>
            <w:vAlign w:val="center"/>
          </w:tcPr>
          <w:p w14:paraId="631C12BF">
            <w:pPr>
              <w:widowControl/>
              <w:tabs>
                <w:tab w:val="left" w:pos="462"/>
              </w:tabs>
              <w:spacing w:line="300" w:lineRule="exact"/>
              <w:jc w:val="left"/>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　</w:t>
            </w:r>
          </w:p>
        </w:tc>
        <w:tc>
          <w:tcPr>
            <w:tcW w:w="1846" w:type="dxa"/>
            <w:vMerge w:val="restart"/>
            <w:tcBorders>
              <w:top w:val="single" w:color="auto" w:sz="4" w:space="0"/>
              <w:left w:val="single" w:color="auto" w:sz="4" w:space="0"/>
              <w:bottom w:val="single" w:color="000000" w:sz="4" w:space="0"/>
              <w:right w:val="single" w:color="auto" w:sz="4" w:space="0"/>
            </w:tcBorders>
            <w:vAlign w:val="center"/>
          </w:tcPr>
          <w:p w14:paraId="19B122D6">
            <w:pPr>
              <w:widowControl/>
              <w:tabs>
                <w:tab w:val="left" w:pos="462"/>
              </w:tabs>
              <w:jc w:val="center"/>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照片</w:t>
            </w:r>
          </w:p>
        </w:tc>
      </w:tr>
      <w:tr w14:paraId="79387527">
        <w:trPr>
          <w:trHeight w:val="567" w:hRule="exact"/>
        </w:trPr>
        <w:tc>
          <w:tcPr>
            <w:tcW w:w="1534" w:type="dxa"/>
            <w:gridSpan w:val="2"/>
            <w:tcBorders>
              <w:top w:val="nil"/>
              <w:left w:val="single" w:color="auto" w:sz="4" w:space="0"/>
              <w:bottom w:val="single" w:color="auto" w:sz="4" w:space="0"/>
              <w:right w:val="single" w:color="auto" w:sz="4" w:space="0"/>
            </w:tcBorders>
            <w:vAlign w:val="center"/>
          </w:tcPr>
          <w:p w14:paraId="46F9ADD5">
            <w:pPr>
              <w:widowControl/>
              <w:tabs>
                <w:tab w:val="left" w:pos="462"/>
              </w:tabs>
              <w:spacing w:line="300" w:lineRule="exact"/>
              <w:jc w:val="center"/>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身份证号码</w:t>
            </w:r>
          </w:p>
        </w:tc>
        <w:tc>
          <w:tcPr>
            <w:tcW w:w="3788" w:type="dxa"/>
            <w:gridSpan w:val="9"/>
            <w:tcBorders>
              <w:top w:val="nil"/>
              <w:left w:val="nil"/>
              <w:bottom w:val="single" w:color="auto" w:sz="4" w:space="0"/>
              <w:right w:val="single" w:color="auto" w:sz="4" w:space="0"/>
            </w:tcBorders>
            <w:vAlign w:val="center"/>
          </w:tcPr>
          <w:p w14:paraId="01A2438D">
            <w:pPr>
              <w:widowControl/>
              <w:tabs>
                <w:tab w:val="left" w:pos="462"/>
              </w:tabs>
              <w:spacing w:line="300" w:lineRule="exact"/>
              <w:jc w:val="center"/>
              <w:rPr>
                <w:rFonts w:ascii="方正黑体简体" w:hAnsi="楷体" w:eastAsia="方正黑体简体" w:cs="宋体"/>
                <w:color w:val="auto"/>
                <w:kern w:val="0"/>
                <w:sz w:val="24"/>
              </w:rPr>
            </w:pPr>
          </w:p>
        </w:tc>
        <w:tc>
          <w:tcPr>
            <w:tcW w:w="1229" w:type="dxa"/>
            <w:gridSpan w:val="2"/>
            <w:tcBorders>
              <w:top w:val="nil"/>
              <w:left w:val="nil"/>
              <w:bottom w:val="single" w:color="auto" w:sz="4" w:space="0"/>
              <w:right w:val="single" w:color="auto" w:sz="4" w:space="0"/>
            </w:tcBorders>
            <w:vAlign w:val="center"/>
          </w:tcPr>
          <w:p w14:paraId="0286E06B">
            <w:pPr>
              <w:widowControl/>
              <w:tabs>
                <w:tab w:val="left" w:pos="462"/>
              </w:tabs>
              <w:spacing w:line="300" w:lineRule="exact"/>
              <w:jc w:val="center"/>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政治面貌</w:t>
            </w:r>
          </w:p>
        </w:tc>
        <w:tc>
          <w:tcPr>
            <w:tcW w:w="1293" w:type="dxa"/>
            <w:gridSpan w:val="4"/>
            <w:tcBorders>
              <w:top w:val="nil"/>
              <w:left w:val="nil"/>
              <w:bottom w:val="single" w:color="auto" w:sz="4" w:space="0"/>
              <w:right w:val="single" w:color="auto" w:sz="4" w:space="0"/>
            </w:tcBorders>
            <w:vAlign w:val="center"/>
          </w:tcPr>
          <w:p w14:paraId="63842E8E">
            <w:pPr>
              <w:widowControl/>
              <w:tabs>
                <w:tab w:val="left" w:pos="462"/>
              </w:tabs>
              <w:spacing w:line="300" w:lineRule="exact"/>
              <w:jc w:val="left"/>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　</w:t>
            </w:r>
          </w:p>
        </w:tc>
        <w:tc>
          <w:tcPr>
            <w:tcW w:w="1846" w:type="dxa"/>
            <w:vMerge w:val="continue"/>
            <w:tcBorders>
              <w:top w:val="single" w:color="auto" w:sz="4" w:space="0"/>
              <w:left w:val="single" w:color="auto" w:sz="4" w:space="0"/>
              <w:bottom w:val="single" w:color="000000" w:sz="4" w:space="0"/>
              <w:right w:val="single" w:color="auto" w:sz="4" w:space="0"/>
            </w:tcBorders>
            <w:vAlign w:val="center"/>
          </w:tcPr>
          <w:p w14:paraId="7DA3750D">
            <w:pPr>
              <w:widowControl/>
              <w:tabs>
                <w:tab w:val="left" w:pos="462"/>
              </w:tabs>
              <w:jc w:val="left"/>
              <w:rPr>
                <w:rFonts w:ascii="方正黑体简体" w:hAnsi="楷体" w:eastAsia="方正黑体简体" w:cs="宋体"/>
                <w:color w:val="auto"/>
                <w:kern w:val="0"/>
                <w:sz w:val="24"/>
              </w:rPr>
            </w:pPr>
          </w:p>
        </w:tc>
      </w:tr>
      <w:tr w14:paraId="73741287">
        <w:trPr>
          <w:trHeight w:val="679" w:hRule="exact"/>
        </w:trPr>
        <w:tc>
          <w:tcPr>
            <w:tcW w:w="1534" w:type="dxa"/>
            <w:gridSpan w:val="2"/>
            <w:tcBorders>
              <w:top w:val="nil"/>
              <w:left w:val="single" w:color="auto" w:sz="4" w:space="0"/>
              <w:bottom w:val="single" w:color="auto" w:sz="4" w:space="0"/>
              <w:right w:val="single" w:color="auto" w:sz="4" w:space="0"/>
            </w:tcBorders>
            <w:vAlign w:val="center"/>
          </w:tcPr>
          <w:p w14:paraId="2BDAD76C">
            <w:pPr>
              <w:widowControl/>
              <w:tabs>
                <w:tab w:val="left" w:pos="462"/>
              </w:tabs>
              <w:spacing w:line="300" w:lineRule="exact"/>
              <w:jc w:val="center"/>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民  族</w:t>
            </w:r>
          </w:p>
        </w:tc>
        <w:tc>
          <w:tcPr>
            <w:tcW w:w="1293" w:type="dxa"/>
            <w:gridSpan w:val="3"/>
            <w:tcBorders>
              <w:top w:val="nil"/>
              <w:left w:val="nil"/>
              <w:bottom w:val="single" w:color="auto" w:sz="4" w:space="0"/>
              <w:right w:val="single" w:color="auto" w:sz="4" w:space="0"/>
            </w:tcBorders>
            <w:vAlign w:val="center"/>
          </w:tcPr>
          <w:p w14:paraId="2C3894BC">
            <w:pPr>
              <w:widowControl/>
              <w:tabs>
                <w:tab w:val="left" w:pos="462"/>
              </w:tabs>
              <w:spacing w:line="300" w:lineRule="exact"/>
              <w:jc w:val="center"/>
              <w:rPr>
                <w:rFonts w:ascii="方正黑体简体" w:hAnsi="楷体" w:eastAsia="方正黑体简体" w:cs="宋体"/>
                <w:color w:val="auto"/>
                <w:kern w:val="0"/>
                <w:sz w:val="24"/>
              </w:rPr>
            </w:pPr>
          </w:p>
        </w:tc>
        <w:tc>
          <w:tcPr>
            <w:tcW w:w="1185" w:type="dxa"/>
            <w:gridSpan w:val="3"/>
            <w:tcBorders>
              <w:top w:val="nil"/>
              <w:left w:val="nil"/>
              <w:bottom w:val="single" w:color="auto" w:sz="4" w:space="0"/>
              <w:right w:val="single" w:color="auto" w:sz="4" w:space="0"/>
            </w:tcBorders>
            <w:vAlign w:val="center"/>
          </w:tcPr>
          <w:p w14:paraId="441DB690">
            <w:pPr>
              <w:widowControl/>
              <w:tabs>
                <w:tab w:val="left" w:pos="462"/>
              </w:tabs>
              <w:spacing w:line="300" w:lineRule="exact"/>
              <w:jc w:val="center"/>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籍  贯</w:t>
            </w:r>
          </w:p>
        </w:tc>
        <w:tc>
          <w:tcPr>
            <w:tcW w:w="1310" w:type="dxa"/>
            <w:gridSpan w:val="3"/>
            <w:tcBorders>
              <w:top w:val="nil"/>
              <w:left w:val="nil"/>
              <w:bottom w:val="single" w:color="auto" w:sz="4" w:space="0"/>
              <w:right w:val="single" w:color="auto" w:sz="4" w:space="0"/>
            </w:tcBorders>
            <w:vAlign w:val="center"/>
          </w:tcPr>
          <w:p w14:paraId="6BA05029">
            <w:pPr>
              <w:widowControl/>
              <w:tabs>
                <w:tab w:val="left" w:pos="462"/>
              </w:tabs>
              <w:spacing w:line="300" w:lineRule="exact"/>
              <w:jc w:val="center"/>
              <w:rPr>
                <w:rFonts w:ascii="方正黑体简体" w:hAnsi="楷体" w:eastAsia="方正黑体简体" w:cs="宋体"/>
                <w:color w:val="auto"/>
                <w:kern w:val="0"/>
                <w:sz w:val="24"/>
              </w:rPr>
            </w:pPr>
          </w:p>
        </w:tc>
        <w:tc>
          <w:tcPr>
            <w:tcW w:w="1229" w:type="dxa"/>
            <w:gridSpan w:val="2"/>
            <w:tcBorders>
              <w:top w:val="nil"/>
              <w:left w:val="nil"/>
              <w:bottom w:val="single" w:color="auto" w:sz="4" w:space="0"/>
              <w:right w:val="single" w:color="auto" w:sz="4" w:space="0"/>
            </w:tcBorders>
            <w:vAlign w:val="center"/>
          </w:tcPr>
          <w:p w14:paraId="09D4C277">
            <w:pPr>
              <w:widowControl/>
              <w:tabs>
                <w:tab w:val="left" w:pos="462"/>
              </w:tabs>
              <w:spacing w:line="300" w:lineRule="exact"/>
              <w:jc w:val="center"/>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lang w:eastAsia="zh-CN"/>
              </w:rPr>
              <w:t>是否编制内人员</w:t>
            </w:r>
          </w:p>
        </w:tc>
        <w:tc>
          <w:tcPr>
            <w:tcW w:w="1293" w:type="dxa"/>
            <w:gridSpan w:val="4"/>
            <w:tcBorders>
              <w:top w:val="nil"/>
              <w:left w:val="nil"/>
              <w:bottom w:val="single" w:color="auto" w:sz="4" w:space="0"/>
              <w:right w:val="single" w:color="auto" w:sz="4" w:space="0"/>
            </w:tcBorders>
            <w:vAlign w:val="center"/>
          </w:tcPr>
          <w:p w14:paraId="4CBF7DB6">
            <w:pPr>
              <w:widowControl/>
              <w:tabs>
                <w:tab w:val="left" w:pos="462"/>
              </w:tabs>
              <w:spacing w:line="300" w:lineRule="exact"/>
              <w:jc w:val="left"/>
              <w:rPr>
                <w:rFonts w:ascii="方正黑体简体" w:hAnsi="楷体" w:eastAsia="方正黑体简体" w:cs="宋体"/>
                <w:color w:val="auto"/>
                <w:kern w:val="0"/>
                <w:sz w:val="24"/>
              </w:rPr>
            </w:pPr>
          </w:p>
        </w:tc>
        <w:tc>
          <w:tcPr>
            <w:tcW w:w="1846" w:type="dxa"/>
            <w:vMerge w:val="continue"/>
            <w:tcBorders>
              <w:top w:val="single" w:color="auto" w:sz="4" w:space="0"/>
              <w:left w:val="single" w:color="auto" w:sz="4" w:space="0"/>
              <w:bottom w:val="single" w:color="auto" w:sz="4" w:space="0"/>
              <w:right w:val="single" w:color="auto" w:sz="4" w:space="0"/>
            </w:tcBorders>
            <w:vAlign w:val="center"/>
          </w:tcPr>
          <w:p w14:paraId="0BD972E8">
            <w:pPr>
              <w:widowControl/>
              <w:tabs>
                <w:tab w:val="left" w:pos="462"/>
              </w:tabs>
              <w:jc w:val="left"/>
              <w:rPr>
                <w:rFonts w:ascii="方正黑体简体" w:hAnsi="楷体" w:eastAsia="方正黑体简体" w:cs="宋体"/>
                <w:color w:val="auto"/>
                <w:kern w:val="0"/>
                <w:sz w:val="24"/>
              </w:rPr>
            </w:pPr>
          </w:p>
        </w:tc>
      </w:tr>
      <w:tr w14:paraId="2CCA3B49">
        <w:trPr>
          <w:trHeight w:val="703" w:hRule="exact"/>
        </w:trPr>
        <w:tc>
          <w:tcPr>
            <w:tcW w:w="1830" w:type="dxa"/>
            <w:gridSpan w:val="3"/>
            <w:tcBorders>
              <w:top w:val="nil"/>
              <w:left w:val="single" w:color="auto" w:sz="4" w:space="0"/>
              <w:bottom w:val="single" w:color="auto" w:sz="4" w:space="0"/>
              <w:right w:val="single" w:color="auto" w:sz="4" w:space="0"/>
            </w:tcBorders>
            <w:vAlign w:val="center"/>
          </w:tcPr>
          <w:p w14:paraId="5F1904B1">
            <w:pPr>
              <w:widowControl/>
              <w:tabs>
                <w:tab w:val="left" w:pos="462"/>
              </w:tabs>
              <w:spacing w:line="300" w:lineRule="exact"/>
              <w:jc w:val="center"/>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专业技术职务</w:t>
            </w:r>
          </w:p>
          <w:p w14:paraId="5A282E84">
            <w:pPr>
              <w:widowControl/>
              <w:tabs>
                <w:tab w:val="left" w:pos="462"/>
              </w:tabs>
              <w:spacing w:line="300" w:lineRule="exact"/>
              <w:jc w:val="center"/>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及聘任时间</w:t>
            </w:r>
          </w:p>
        </w:tc>
        <w:tc>
          <w:tcPr>
            <w:tcW w:w="2182" w:type="dxa"/>
            <w:gridSpan w:val="5"/>
            <w:tcBorders>
              <w:top w:val="nil"/>
              <w:left w:val="nil"/>
              <w:bottom w:val="single" w:color="auto" w:sz="4" w:space="0"/>
              <w:right w:val="single" w:color="auto" w:sz="4" w:space="0"/>
            </w:tcBorders>
            <w:vAlign w:val="center"/>
          </w:tcPr>
          <w:p w14:paraId="6E4945BA">
            <w:pPr>
              <w:widowControl/>
              <w:tabs>
                <w:tab w:val="left" w:pos="462"/>
              </w:tabs>
              <w:spacing w:line="300" w:lineRule="exact"/>
              <w:jc w:val="center"/>
              <w:rPr>
                <w:rFonts w:ascii="方正黑体简体" w:hAnsi="楷体" w:eastAsia="方正黑体简体" w:cs="宋体"/>
                <w:color w:val="auto"/>
                <w:kern w:val="0"/>
                <w:sz w:val="24"/>
              </w:rPr>
            </w:pPr>
          </w:p>
        </w:tc>
        <w:tc>
          <w:tcPr>
            <w:tcW w:w="1310" w:type="dxa"/>
            <w:gridSpan w:val="3"/>
            <w:tcBorders>
              <w:top w:val="nil"/>
              <w:left w:val="nil"/>
              <w:bottom w:val="single" w:color="auto" w:sz="4" w:space="0"/>
              <w:right w:val="single" w:color="auto" w:sz="4" w:space="0"/>
            </w:tcBorders>
            <w:vAlign w:val="center"/>
          </w:tcPr>
          <w:p w14:paraId="2DC79045">
            <w:pPr>
              <w:widowControl/>
              <w:tabs>
                <w:tab w:val="left" w:pos="462"/>
              </w:tabs>
              <w:spacing w:line="300" w:lineRule="exact"/>
              <w:jc w:val="left"/>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个人特长</w:t>
            </w:r>
          </w:p>
        </w:tc>
        <w:tc>
          <w:tcPr>
            <w:tcW w:w="2522" w:type="dxa"/>
            <w:gridSpan w:val="6"/>
            <w:tcBorders>
              <w:top w:val="nil"/>
              <w:left w:val="nil"/>
              <w:bottom w:val="single" w:color="auto" w:sz="4" w:space="0"/>
              <w:right w:val="single" w:color="auto" w:sz="4" w:space="0"/>
            </w:tcBorders>
            <w:vAlign w:val="center"/>
          </w:tcPr>
          <w:p w14:paraId="2BDD63B2">
            <w:pPr>
              <w:widowControl/>
              <w:tabs>
                <w:tab w:val="left" w:pos="462"/>
              </w:tabs>
              <w:spacing w:line="300" w:lineRule="exact"/>
              <w:jc w:val="left"/>
              <w:rPr>
                <w:rFonts w:ascii="方正黑体简体" w:hAnsi="楷体" w:eastAsia="方正黑体简体" w:cs="宋体"/>
                <w:color w:val="auto"/>
                <w:kern w:val="0"/>
                <w:sz w:val="24"/>
              </w:rPr>
            </w:pPr>
          </w:p>
        </w:tc>
        <w:tc>
          <w:tcPr>
            <w:tcW w:w="1846" w:type="dxa"/>
            <w:vMerge w:val="continue"/>
            <w:tcBorders>
              <w:top w:val="single" w:color="auto" w:sz="4" w:space="0"/>
              <w:left w:val="single" w:color="auto" w:sz="4" w:space="0"/>
              <w:bottom w:val="single" w:color="auto" w:sz="4" w:space="0"/>
              <w:right w:val="single" w:color="auto" w:sz="4" w:space="0"/>
            </w:tcBorders>
            <w:vAlign w:val="center"/>
          </w:tcPr>
          <w:p w14:paraId="24C6BC87">
            <w:pPr>
              <w:widowControl/>
              <w:tabs>
                <w:tab w:val="left" w:pos="462"/>
              </w:tabs>
              <w:jc w:val="left"/>
              <w:rPr>
                <w:rFonts w:ascii="方正黑体简体" w:hAnsi="楷体" w:eastAsia="方正黑体简体" w:cs="宋体"/>
                <w:color w:val="auto"/>
                <w:kern w:val="0"/>
                <w:sz w:val="24"/>
              </w:rPr>
            </w:pPr>
          </w:p>
        </w:tc>
      </w:tr>
      <w:tr w14:paraId="25228567">
        <w:trPr>
          <w:trHeight w:val="570" w:hRule="exact"/>
        </w:trPr>
        <w:tc>
          <w:tcPr>
            <w:tcW w:w="785" w:type="dxa"/>
            <w:vMerge w:val="restart"/>
            <w:tcBorders>
              <w:top w:val="nil"/>
              <w:left w:val="single" w:color="auto" w:sz="4" w:space="0"/>
              <w:right w:val="single" w:color="auto" w:sz="4" w:space="0"/>
            </w:tcBorders>
            <w:vAlign w:val="center"/>
          </w:tcPr>
          <w:p w14:paraId="0C88ABB7">
            <w:pPr>
              <w:tabs>
                <w:tab w:val="left" w:pos="462"/>
              </w:tabs>
              <w:spacing w:line="300" w:lineRule="exact"/>
              <w:jc w:val="center"/>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学历学位</w:t>
            </w:r>
          </w:p>
        </w:tc>
        <w:tc>
          <w:tcPr>
            <w:tcW w:w="1045" w:type="dxa"/>
            <w:gridSpan w:val="2"/>
            <w:tcBorders>
              <w:top w:val="nil"/>
              <w:left w:val="single" w:color="auto" w:sz="4" w:space="0"/>
              <w:bottom w:val="single" w:color="auto" w:sz="4" w:space="0"/>
              <w:right w:val="single" w:color="auto" w:sz="4" w:space="0"/>
            </w:tcBorders>
            <w:vAlign w:val="center"/>
          </w:tcPr>
          <w:p w14:paraId="39074FF0">
            <w:pPr>
              <w:widowControl/>
              <w:tabs>
                <w:tab w:val="left" w:pos="462"/>
              </w:tabs>
              <w:spacing w:line="300" w:lineRule="exact"/>
              <w:jc w:val="center"/>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全日制教 育</w:t>
            </w:r>
          </w:p>
        </w:tc>
        <w:tc>
          <w:tcPr>
            <w:tcW w:w="2182" w:type="dxa"/>
            <w:gridSpan w:val="5"/>
            <w:tcBorders>
              <w:top w:val="nil"/>
              <w:left w:val="nil"/>
              <w:bottom w:val="single" w:color="auto" w:sz="4" w:space="0"/>
              <w:right w:val="single" w:color="auto" w:sz="4" w:space="0"/>
            </w:tcBorders>
            <w:vAlign w:val="center"/>
          </w:tcPr>
          <w:p w14:paraId="45A534E9">
            <w:pPr>
              <w:widowControl/>
              <w:tabs>
                <w:tab w:val="left" w:pos="462"/>
              </w:tabs>
              <w:spacing w:line="300" w:lineRule="exact"/>
              <w:jc w:val="center"/>
              <w:rPr>
                <w:rFonts w:ascii="方正黑体简体" w:hAnsi="楷体" w:eastAsia="方正黑体简体" w:cs="宋体"/>
                <w:color w:val="auto"/>
                <w:kern w:val="0"/>
                <w:sz w:val="24"/>
              </w:rPr>
            </w:pPr>
          </w:p>
        </w:tc>
        <w:tc>
          <w:tcPr>
            <w:tcW w:w="1310" w:type="dxa"/>
            <w:gridSpan w:val="3"/>
            <w:tcBorders>
              <w:top w:val="nil"/>
              <w:left w:val="nil"/>
              <w:bottom w:val="single" w:color="auto" w:sz="4" w:space="0"/>
              <w:right w:val="single" w:color="auto" w:sz="4" w:space="0"/>
            </w:tcBorders>
            <w:vAlign w:val="center"/>
          </w:tcPr>
          <w:p w14:paraId="7CB580E0">
            <w:pPr>
              <w:widowControl/>
              <w:tabs>
                <w:tab w:val="left" w:pos="462"/>
              </w:tabs>
              <w:spacing w:line="300" w:lineRule="exact"/>
              <w:jc w:val="center"/>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毕业院校系及专业</w:t>
            </w:r>
          </w:p>
        </w:tc>
        <w:tc>
          <w:tcPr>
            <w:tcW w:w="4368" w:type="dxa"/>
            <w:gridSpan w:val="7"/>
            <w:tcBorders>
              <w:top w:val="nil"/>
              <w:left w:val="nil"/>
              <w:bottom w:val="single" w:color="auto" w:sz="4" w:space="0"/>
              <w:right w:val="single" w:color="auto" w:sz="4" w:space="0"/>
            </w:tcBorders>
            <w:vAlign w:val="center"/>
          </w:tcPr>
          <w:p w14:paraId="5EDACF82">
            <w:pPr>
              <w:tabs>
                <w:tab w:val="left" w:pos="462"/>
              </w:tabs>
              <w:jc w:val="left"/>
              <w:rPr>
                <w:rFonts w:ascii="方正黑体简体" w:hAnsi="楷体" w:eastAsia="方正黑体简体" w:cs="宋体"/>
                <w:color w:val="auto"/>
                <w:kern w:val="0"/>
                <w:sz w:val="24"/>
              </w:rPr>
            </w:pPr>
          </w:p>
        </w:tc>
      </w:tr>
      <w:tr w14:paraId="6562CA5D">
        <w:trPr>
          <w:trHeight w:val="706" w:hRule="exact"/>
        </w:trPr>
        <w:tc>
          <w:tcPr>
            <w:tcW w:w="785" w:type="dxa"/>
            <w:vMerge w:val="continue"/>
            <w:tcBorders>
              <w:left w:val="single" w:color="auto" w:sz="4" w:space="0"/>
              <w:bottom w:val="single" w:color="auto" w:sz="4" w:space="0"/>
              <w:right w:val="single" w:color="auto" w:sz="4" w:space="0"/>
            </w:tcBorders>
            <w:vAlign w:val="center"/>
          </w:tcPr>
          <w:p w14:paraId="151AA11A">
            <w:pPr>
              <w:widowControl/>
              <w:tabs>
                <w:tab w:val="left" w:pos="462"/>
              </w:tabs>
              <w:spacing w:line="300" w:lineRule="exact"/>
              <w:jc w:val="center"/>
              <w:rPr>
                <w:rFonts w:ascii="方正黑体简体" w:hAnsi="楷体" w:eastAsia="方正黑体简体" w:cs="宋体"/>
                <w:color w:val="auto"/>
                <w:kern w:val="0"/>
                <w:sz w:val="24"/>
              </w:rPr>
            </w:pPr>
          </w:p>
        </w:tc>
        <w:tc>
          <w:tcPr>
            <w:tcW w:w="1045" w:type="dxa"/>
            <w:gridSpan w:val="2"/>
            <w:tcBorders>
              <w:top w:val="single" w:color="auto" w:sz="4" w:space="0"/>
              <w:left w:val="single" w:color="auto" w:sz="4" w:space="0"/>
              <w:bottom w:val="single" w:color="auto" w:sz="4" w:space="0"/>
              <w:right w:val="single" w:color="auto" w:sz="4" w:space="0"/>
            </w:tcBorders>
            <w:vAlign w:val="center"/>
          </w:tcPr>
          <w:p w14:paraId="4BB0A941">
            <w:pPr>
              <w:widowControl/>
              <w:tabs>
                <w:tab w:val="left" w:pos="462"/>
              </w:tabs>
              <w:spacing w:line="300" w:lineRule="exact"/>
              <w:jc w:val="center"/>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在 职</w:t>
            </w:r>
          </w:p>
          <w:p w14:paraId="48FDF1F0">
            <w:pPr>
              <w:widowControl/>
              <w:tabs>
                <w:tab w:val="left" w:pos="462"/>
              </w:tabs>
              <w:spacing w:line="300" w:lineRule="exact"/>
              <w:jc w:val="center"/>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教 育</w:t>
            </w:r>
          </w:p>
        </w:tc>
        <w:tc>
          <w:tcPr>
            <w:tcW w:w="2182" w:type="dxa"/>
            <w:gridSpan w:val="5"/>
            <w:tcBorders>
              <w:top w:val="nil"/>
              <w:left w:val="nil"/>
              <w:bottom w:val="single" w:color="auto" w:sz="4" w:space="0"/>
              <w:right w:val="single" w:color="auto" w:sz="4" w:space="0"/>
            </w:tcBorders>
            <w:vAlign w:val="center"/>
          </w:tcPr>
          <w:p w14:paraId="311AEA78">
            <w:pPr>
              <w:widowControl/>
              <w:tabs>
                <w:tab w:val="left" w:pos="462"/>
              </w:tabs>
              <w:spacing w:line="300" w:lineRule="exact"/>
              <w:jc w:val="center"/>
              <w:rPr>
                <w:rFonts w:ascii="方正黑体简体" w:hAnsi="楷体" w:eastAsia="方正黑体简体" w:cs="宋体"/>
                <w:color w:val="auto"/>
                <w:kern w:val="0"/>
                <w:sz w:val="24"/>
              </w:rPr>
            </w:pPr>
          </w:p>
        </w:tc>
        <w:tc>
          <w:tcPr>
            <w:tcW w:w="1310" w:type="dxa"/>
            <w:gridSpan w:val="3"/>
            <w:tcBorders>
              <w:top w:val="nil"/>
              <w:left w:val="nil"/>
              <w:bottom w:val="single" w:color="auto" w:sz="4" w:space="0"/>
              <w:right w:val="single" w:color="auto" w:sz="4" w:space="0"/>
            </w:tcBorders>
            <w:vAlign w:val="center"/>
          </w:tcPr>
          <w:p w14:paraId="79C35842">
            <w:pPr>
              <w:widowControl/>
              <w:tabs>
                <w:tab w:val="left" w:pos="462"/>
              </w:tabs>
              <w:spacing w:line="300" w:lineRule="exact"/>
              <w:jc w:val="center"/>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毕业院校系及专业</w:t>
            </w:r>
          </w:p>
        </w:tc>
        <w:tc>
          <w:tcPr>
            <w:tcW w:w="4368" w:type="dxa"/>
            <w:gridSpan w:val="7"/>
            <w:tcBorders>
              <w:top w:val="nil"/>
              <w:left w:val="nil"/>
              <w:bottom w:val="single" w:color="auto" w:sz="4" w:space="0"/>
              <w:right w:val="single" w:color="auto" w:sz="4" w:space="0"/>
            </w:tcBorders>
            <w:vAlign w:val="center"/>
          </w:tcPr>
          <w:p w14:paraId="03738BD4">
            <w:pPr>
              <w:tabs>
                <w:tab w:val="left" w:pos="462"/>
              </w:tabs>
              <w:jc w:val="left"/>
              <w:rPr>
                <w:rFonts w:ascii="方正黑体简体" w:hAnsi="楷体" w:eastAsia="方正黑体简体" w:cs="宋体"/>
                <w:color w:val="auto"/>
                <w:kern w:val="0"/>
                <w:sz w:val="24"/>
              </w:rPr>
            </w:pPr>
          </w:p>
        </w:tc>
      </w:tr>
      <w:tr w14:paraId="38B3733B">
        <w:trPr>
          <w:trHeight w:val="688" w:hRule="exact"/>
        </w:trPr>
        <w:tc>
          <w:tcPr>
            <w:tcW w:w="1534" w:type="dxa"/>
            <w:gridSpan w:val="2"/>
            <w:tcBorders>
              <w:top w:val="nil"/>
              <w:left w:val="single" w:color="auto" w:sz="4" w:space="0"/>
              <w:bottom w:val="single" w:color="auto" w:sz="4" w:space="0"/>
              <w:right w:val="single" w:color="auto" w:sz="4" w:space="0"/>
            </w:tcBorders>
            <w:vAlign w:val="center"/>
          </w:tcPr>
          <w:p w14:paraId="1C96AEB6">
            <w:pPr>
              <w:widowControl/>
              <w:tabs>
                <w:tab w:val="left" w:pos="462"/>
              </w:tabs>
              <w:spacing w:line="300" w:lineRule="exact"/>
              <w:jc w:val="center"/>
              <w:rPr>
                <w:rFonts w:ascii="方正黑体简体" w:hAnsi="楷体" w:eastAsia="方正黑体简体" w:cs="宋体"/>
                <w:color w:val="auto"/>
                <w:spacing w:val="-20"/>
                <w:kern w:val="0"/>
                <w:sz w:val="24"/>
              </w:rPr>
            </w:pPr>
            <w:r>
              <w:rPr>
                <w:rFonts w:hint="eastAsia" w:ascii="方正黑体简体" w:hAnsi="楷体" w:eastAsia="方正黑体简体" w:cs="宋体"/>
                <w:color w:val="auto"/>
                <w:spacing w:val="-20"/>
                <w:kern w:val="0"/>
                <w:sz w:val="24"/>
              </w:rPr>
              <w:t>通讯地址及</w:t>
            </w:r>
          </w:p>
          <w:p w14:paraId="3BC7BB11">
            <w:pPr>
              <w:widowControl/>
              <w:tabs>
                <w:tab w:val="left" w:pos="462"/>
              </w:tabs>
              <w:spacing w:line="300" w:lineRule="exact"/>
              <w:jc w:val="center"/>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邮政编码</w:t>
            </w:r>
          </w:p>
        </w:tc>
        <w:tc>
          <w:tcPr>
            <w:tcW w:w="4499" w:type="dxa"/>
            <w:gridSpan w:val="10"/>
            <w:tcBorders>
              <w:top w:val="single" w:color="auto" w:sz="4" w:space="0"/>
              <w:left w:val="nil"/>
              <w:bottom w:val="single" w:color="auto" w:sz="4" w:space="0"/>
              <w:right w:val="single" w:color="000000" w:sz="4" w:space="0"/>
            </w:tcBorders>
            <w:vAlign w:val="center"/>
          </w:tcPr>
          <w:p w14:paraId="4C9BFC4A">
            <w:pPr>
              <w:widowControl/>
              <w:tabs>
                <w:tab w:val="left" w:pos="462"/>
              </w:tabs>
              <w:spacing w:line="300" w:lineRule="exact"/>
              <w:rPr>
                <w:rFonts w:ascii="方正黑体简体" w:hAnsi="楷体" w:eastAsia="方正黑体简体" w:cs="宋体"/>
                <w:color w:val="auto"/>
                <w:kern w:val="0"/>
                <w:sz w:val="24"/>
              </w:rPr>
            </w:pPr>
          </w:p>
        </w:tc>
        <w:tc>
          <w:tcPr>
            <w:tcW w:w="1620" w:type="dxa"/>
            <w:gridSpan w:val="4"/>
            <w:tcBorders>
              <w:top w:val="nil"/>
              <w:left w:val="nil"/>
              <w:bottom w:val="single" w:color="auto" w:sz="4" w:space="0"/>
              <w:right w:val="single" w:color="auto" w:sz="4" w:space="0"/>
            </w:tcBorders>
            <w:vAlign w:val="center"/>
          </w:tcPr>
          <w:p w14:paraId="7D7198F8">
            <w:pPr>
              <w:widowControl/>
              <w:tabs>
                <w:tab w:val="left" w:pos="462"/>
              </w:tabs>
              <w:spacing w:line="300" w:lineRule="exact"/>
              <w:jc w:val="center"/>
              <w:rPr>
                <w:rFonts w:ascii="方正黑体简体" w:hAnsi="楷体" w:eastAsia="方正黑体简体" w:cs="宋体"/>
                <w:color w:val="auto"/>
                <w:spacing w:val="-20"/>
                <w:kern w:val="0"/>
                <w:sz w:val="24"/>
              </w:rPr>
            </w:pPr>
            <w:r>
              <w:rPr>
                <w:rFonts w:hint="eastAsia" w:ascii="方正黑体简体" w:hAnsi="楷体" w:eastAsia="方正黑体简体" w:cs="宋体"/>
                <w:color w:val="auto"/>
                <w:kern w:val="0"/>
                <w:sz w:val="24"/>
              </w:rPr>
              <w:t>联系电话</w:t>
            </w:r>
          </w:p>
        </w:tc>
        <w:tc>
          <w:tcPr>
            <w:tcW w:w="2037" w:type="dxa"/>
            <w:gridSpan w:val="2"/>
            <w:tcBorders>
              <w:top w:val="nil"/>
              <w:left w:val="nil"/>
              <w:bottom w:val="single" w:color="auto" w:sz="4" w:space="0"/>
              <w:right w:val="single" w:color="auto" w:sz="4" w:space="0"/>
            </w:tcBorders>
            <w:vAlign w:val="center"/>
          </w:tcPr>
          <w:p w14:paraId="77A6D8D9">
            <w:pPr>
              <w:widowControl/>
              <w:tabs>
                <w:tab w:val="left" w:pos="462"/>
              </w:tabs>
              <w:jc w:val="left"/>
              <w:rPr>
                <w:rFonts w:ascii="方正黑体简体" w:hAnsi="楷体" w:eastAsia="方正黑体简体" w:cs="宋体"/>
                <w:color w:val="auto"/>
                <w:kern w:val="0"/>
                <w:sz w:val="24"/>
              </w:rPr>
            </w:pPr>
          </w:p>
        </w:tc>
      </w:tr>
      <w:tr w14:paraId="3A59AB8F">
        <w:trPr>
          <w:trHeight w:val="646" w:hRule="exact"/>
        </w:trPr>
        <w:tc>
          <w:tcPr>
            <w:tcW w:w="1534" w:type="dxa"/>
            <w:gridSpan w:val="2"/>
            <w:tcBorders>
              <w:top w:val="nil"/>
              <w:left w:val="single" w:color="auto" w:sz="4" w:space="0"/>
              <w:bottom w:val="single" w:color="auto" w:sz="4" w:space="0"/>
              <w:right w:val="single" w:color="auto" w:sz="4" w:space="0"/>
            </w:tcBorders>
            <w:vAlign w:val="center"/>
          </w:tcPr>
          <w:p w14:paraId="474BE409">
            <w:pPr>
              <w:keepNext w:val="0"/>
              <w:keepLines w:val="0"/>
              <w:pageBreakBefore w:val="0"/>
              <w:widowControl/>
              <w:tabs>
                <w:tab w:val="left" w:pos="462"/>
              </w:tabs>
              <w:kinsoku/>
              <w:wordWrap/>
              <w:overflowPunct/>
              <w:topLinePunct w:val="0"/>
              <w:autoSpaceDE/>
              <w:autoSpaceDN/>
              <w:bidi w:val="0"/>
              <w:adjustRightInd/>
              <w:snapToGrid/>
              <w:spacing w:line="300" w:lineRule="exact"/>
              <w:jc w:val="center"/>
              <w:textAlignment w:val="auto"/>
              <w:rPr>
                <w:rFonts w:hint="eastAsia" w:ascii="方正黑体简体" w:hAnsi="楷体" w:eastAsia="方正黑体简体" w:cs="宋体"/>
                <w:color w:val="auto"/>
                <w:kern w:val="0"/>
                <w:sz w:val="24"/>
                <w:lang w:eastAsia="zh-CN"/>
              </w:rPr>
            </w:pPr>
            <w:r>
              <w:rPr>
                <w:rFonts w:hint="eastAsia" w:ascii="方正黑体简体" w:hAnsi="楷体" w:eastAsia="方正黑体简体" w:cs="宋体"/>
                <w:color w:val="auto"/>
                <w:spacing w:val="-10"/>
                <w:kern w:val="0"/>
                <w:sz w:val="24"/>
              </w:rPr>
              <w:t>现工作单位名</w:t>
            </w:r>
            <w:r>
              <w:rPr>
                <w:rFonts w:hint="eastAsia" w:ascii="方正黑体简体" w:hAnsi="楷体" w:eastAsia="方正黑体简体" w:cs="宋体"/>
                <w:color w:val="auto"/>
                <w:kern w:val="0"/>
                <w:sz w:val="24"/>
              </w:rPr>
              <w:t>称</w:t>
            </w:r>
            <w:r>
              <w:rPr>
                <w:rFonts w:hint="eastAsia" w:ascii="方正黑体简体" w:hAnsi="楷体" w:eastAsia="方正黑体简体" w:cs="宋体"/>
                <w:color w:val="auto"/>
                <w:kern w:val="0"/>
                <w:sz w:val="24"/>
                <w:lang w:eastAsia="zh-CN"/>
              </w:rPr>
              <w:t>及职务</w:t>
            </w:r>
          </w:p>
        </w:tc>
        <w:tc>
          <w:tcPr>
            <w:tcW w:w="4499" w:type="dxa"/>
            <w:gridSpan w:val="10"/>
            <w:tcBorders>
              <w:top w:val="nil"/>
              <w:left w:val="nil"/>
              <w:bottom w:val="single" w:color="auto" w:sz="4" w:space="0"/>
              <w:right w:val="single" w:color="auto" w:sz="4" w:space="0"/>
            </w:tcBorders>
            <w:vAlign w:val="center"/>
          </w:tcPr>
          <w:p w14:paraId="7C910693">
            <w:pPr>
              <w:keepNext w:val="0"/>
              <w:keepLines w:val="0"/>
              <w:pageBreakBefore w:val="0"/>
              <w:widowControl/>
              <w:tabs>
                <w:tab w:val="left" w:pos="462"/>
              </w:tabs>
              <w:kinsoku/>
              <w:wordWrap/>
              <w:overflowPunct/>
              <w:topLinePunct w:val="0"/>
              <w:autoSpaceDE/>
              <w:autoSpaceDN/>
              <w:bidi w:val="0"/>
              <w:adjustRightInd/>
              <w:snapToGrid/>
              <w:spacing w:line="300" w:lineRule="exact"/>
              <w:jc w:val="center"/>
              <w:textAlignment w:val="auto"/>
              <w:rPr>
                <w:rFonts w:ascii="方正黑体简体" w:hAnsi="楷体" w:eastAsia="方正黑体简体" w:cs="宋体"/>
                <w:color w:val="auto"/>
                <w:kern w:val="0"/>
                <w:sz w:val="24"/>
              </w:rPr>
            </w:pPr>
          </w:p>
        </w:tc>
        <w:tc>
          <w:tcPr>
            <w:tcW w:w="1620" w:type="dxa"/>
            <w:gridSpan w:val="4"/>
            <w:tcBorders>
              <w:top w:val="single" w:color="auto" w:sz="4" w:space="0"/>
              <w:left w:val="nil"/>
              <w:bottom w:val="single" w:color="auto" w:sz="4" w:space="0"/>
              <w:right w:val="single" w:color="auto" w:sz="4" w:space="0"/>
            </w:tcBorders>
            <w:vAlign w:val="center"/>
          </w:tcPr>
          <w:p w14:paraId="3504AF1F">
            <w:pPr>
              <w:keepNext w:val="0"/>
              <w:keepLines w:val="0"/>
              <w:pageBreakBefore w:val="0"/>
              <w:widowControl/>
              <w:tabs>
                <w:tab w:val="left" w:pos="462"/>
              </w:tabs>
              <w:kinsoku/>
              <w:wordWrap/>
              <w:overflowPunct/>
              <w:topLinePunct w:val="0"/>
              <w:autoSpaceDE/>
              <w:autoSpaceDN/>
              <w:bidi w:val="0"/>
              <w:adjustRightInd/>
              <w:snapToGrid/>
              <w:spacing w:line="300" w:lineRule="exact"/>
              <w:jc w:val="center"/>
              <w:textAlignment w:val="auto"/>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现任教学段和学科</w:t>
            </w:r>
          </w:p>
        </w:tc>
        <w:tc>
          <w:tcPr>
            <w:tcW w:w="2037" w:type="dxa"/>
            <w:gridSpan w:val="2"/>
            <w:tcBorders>
              <w:top w:val="single" w:color="auto" w:sz="4" w:space="0"/>
              <w:left w:val="single" w:color="auto" w:sz="4" w:space="0"/>
              <w:right w:val="single" w:color="000000" w:sz="4" w:space="0"/>
            </w:tcBorders>
            <w:vAlign w:val="center"/>
          </w:tcPr>
          <w:p w14:paraId="3FD7E007">
            <w:pPr>
              <w:widowControl/>
              <w:tabs>
                <w:tab w:val="left" w:pos="462"/>
              </w:tabs>
              <w:rPr>
                <w:rFonts w:ascii="方正黑体简体" w:hAnsi="楷体" w:eastAsia="方正黑体简体" w:cs="宋体"/>
                <w:color w:val="auto"/>
                <w:kern w:val="0"/>
                <w:sz w:val="24"/>
              </w:rPr>
            </w:pPr>
          </w:p>
        </w:tc>
      </w:tr>
      <w:tr w14:paraId="14220CDC">
        <w:trPr>
          <w:trHeight w:val="646" w:hRule="exac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040C085D">
            <w:pPr>
              <w:widowControl/>
              <w:tabs>
                <w:tab w:val="left" w:pos="462"/>
              </w:tabs>
              <w:spacing w:line="240" w:lineRule="exact"/>
              <w:jc w:val="center"/>
              <w:rPr>
                <w:rFonts w:ascii="方正黑体简体" w:hAnsi="楷体" w:eastAsia="方正黑体简体" w:cs="宋体"/>
                <w:color w:val="auto"/>
                <w:spacing w:val="-10"/>
                <w:kern w:val="0"/>
                <w:sz w:val="24"/>
              </w:rPr>
            </w:pPr>
            <w:r>
              <w:rPr>
                <w:rFonts w:hint="eastAsia" w:ascii="方正黑体简体" w:hAnsi="楷体" w:eastAsia="方正黑体简体" w:cs="宋体"/>
                <w:color w:val="auto"/>
                <w:spacing w:val="-10"/>
                <w:kern w:val="0"/>
                <w:sz w:val="24"/>
              </w:rPr>
              <w:t>报考学校</w:t>
            </w:r>
          </w:p>
        </w:tc>
        <w:tc>
          <w:tcPr>
            <w:tcW w:w="4499" w:type="dxa"/>
            <w:gridSpan w:val="10"/>
            <w:tcBorders>
              <w:top w:val="single" w:color="auto" w:sz="4" w:space="0"/>
              <w:left w:val="nil"/>
              <w:right w:val="single" w:color="auto" w:sz="4" w:space="0"/>
            </w:tcBorders>
            <w:vAlign w:val="center"/>
          </w:tcPr>
          <w:p w14:paraId="6A82C811">
            <w:pPr>
              <w:widowControl/>
              <w:tabs>
                <w:tab w:val="left" w:pos="462"/>
              </w:tabs>
              <w:spacing w:line="240" w:lineRule="exact"/>
              <w:jc w:val="center"/>
              <w:rPr>
                <w:rFonts w:ascii="方正黑体简体" w:hAnsi="楷体" w:eastAsia="方正黑体简体" w:cs="宋体"/>
                <w:color w:val="auto"/>
                <w:kern w:val="0"/>
                <w:sz w:val="24"/>
              </w:rPr>
            </w:pPr>
          </w:p>
        </w:tc>
        <w:tc>
          <w:tcPr>
            <w:tcW w:w="1620" w:type="dxa"/>
            <w:gridSpan w:val="4"/>
            <w:tcBorders>
              <w:top w:val="single" w:color="auto" w:sz="4" w:space="0"/>
              <w:left w:val="nil"/>
              <w:right w:val="single" w:color="auto" w:sz="4" w:space="0"/>
            </w:tcBorders>
            <w:vAlign w:val="center"/>
          </w:tcPr>
          <w:p w14:paraId="113CB190">
            <w:pPr>
              <w:widowControl/>
              <w:tabs>
                <w:tab w:val="left" w:pos="462"/>
              </w:tabs>
              <w:spacing w:line="240" w:lineRule="exact"/>
              <w:jc w:val="center"/>
              <w:rPr>
                <w:rFonts w:hint="eastAsia" w:ascii="方正黑体简体" w:hAnsi="楷体" w:eastAsia="方正黑体简体" w:cs="宋体"/>
                <w:color w:val="auto"/>
                <w:kern w:val="0"/>
                <w:sz w:val="24"/>
                <w:lang w:eastAsia="zh-CN"/>
              </w:rPr>
            </w:pPr>
            <w:r>
              <w:rPr>
                <w:rFonts w:hint="eastAsia" w:ascii="方正黑体简体" w:hAnsi="楷体" w:eastAsia="方正黑体简体" w:cs="宋体"/>
                <w:color w:val="auto"/>
                <w:kern w:val="0"/>
                <w:sz w:val="24"/>
              </w:rPr>
              <w:t>报考</w:t>
            </w:r>
            <w:r>
              <w:rPr>
                <w:rFonts w:hint="eastAsia" w:ascii="方正黑体简体" w:hAnsi="楷体" w:eastAsia="方正黑体简体" w:cs="宋体"/>
                <w:color w:val="auto"/>
                <w:kern w:val="0"/>
                <w:sz w:val="24"/>
                <w:lang w:eastAsia="zh-CN"/>
              </w:rPr>
              <w:t>岗位</w:t>
            </w:r>
          </w:p>
        </w:tc>
        <w:tc>
          <w:tcPr>
            <w:tcW w:w="2037" w:type="dxa"/>
            <w:gridSpan w:val="2"/>
            <w:tcBorders>
              <w:top w:val="single" w:color="auto" w:sz="4" w:space="0"/>
              <w:left w:val="single" w:color="auto" w:sz="4" w:space="0"/>
              <w:right w:val="single" w:color="000000" w:sz="4" w:space="0"/>
            </w:tcBorders>
            <w:vAlign w:val="center"/>
          </w:tcPr>
          <w:p w14:paraId="002FAB9A">
            <w:pPr>
              <w:widowControl/>
              <w:tabs>
                <w:tab w:val="left" w:pos="462"/>
              </w:tabs>
              <w:spacing w:line="240" w:lineRule="exact"/>
              <w:rPr>
                <w:rFonts w:ascii="方正黑体简体" w:hAnsi="楷体" w:eastAsia="方正黑体简体" w:cs="宋体"/>
                <w:color w:val="auto"/>
                <w:kern w:val="0"/>
                <w:sz w:val="24"/>
              </w:rPr>
            </w:pPr>
          </w:p>
        </w:tc>
      </w:tr>
      <w:tr w14:paraId="5DA1D48E">
        <w:trPr>
          <w:trHeight w:val="3066" w:hRule="atLeas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4C7BC642">
            <w:pPr>
              <w:widowControl/>
              <w:tabs>
                <w:tab w:val="left" w:pos="462"/>
              </w:tabs>
              <w:jc w:val="center"/>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工作经历</w:t>
            </w:r>
          </w:p>
        </w:tc>
        <w:tc>
          <w:tcPr>
            <w:tcW w:w="8156" w:type="dxa"/>
            <w:gridSpan w:val="16"/>
            <w:tcBorders>
              <w:top w:val="single" w:color="auto" w:sz="4" w:space="0"/>
              <w:left w:val="nil"/>
              <w:bottom w:val="single" w:color="auto" w:sz="4" w:space="0"/>
              <w:right w:val="single" w:color="000000" w:sz="4" w:space="0"/>
            </w:tcBorders>
            <w:vAlign w:val="center"/>
          </w:tcPr>
          <w:p w14:paraId="1BC8508E">
            <w:pPr>
              <w:widowControl/>
              <w:tabs>
                <w:tab w:val="left" w:pos="462"/>
              </w:tabs>
              <w:jc w:val="center"/>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　</w:t>
            </w:r>
          </w:p>
        </w:tc>
      </w:tr>
      <w:tr w14:paraId="28FB79FE">
        <w:trPr>
          <w:trHeight w:val="445" w:hRule="atLeast"/>
        </w:trPr>
        <w:tc>
          <w:tcPr>
            <w:tcW w:w="1534" w:type="dxa"/>
            <w:gridSpan w:val="2"/>
            <w:vMerge w:val="restart"/>
            <w:tcBorders>
              <w:top w:val="nil"/>
              <w:left w:val="single" w:color="auto" w:sz="4" w:space="0"/>
              <w:right w:val="single" w:color="auto" w:sz="4" w:space="0"/>
            </w:tcBorders>
            <w:vAlign w:val="center"/>
          </w:tcPr>
          <w:p w14:paraId="19C73788">
            <w:pPr>
              <w:widowControl/>
              <w:tabs>
                <w:tab w:val="left" w:pos="462"/>
              </w:tabs>
              <w:jc w:val="center"/>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所获荣誉及表彰情况</w:t>
            </w:r>
          </w:p>
        </w:tc>
        <w:tc>
          <w:tcPr>
            <w:tcW w:w="2168" w:type="dxa"/>
            <w:gridSpan w:val="5"/>
            <w:tcBorders>
              <w:top w:val="single" w:color="auto" w:sz="4" w:space="0"/>
              <w:left w:val="nil"/>
              <w:bottom w:val="single" w:color="auto" w:sz="4" w:space="0"/>
              <w:right w:val="single" w:color="auto" w:sz="4" w:space="0"/>
            </w:tcBorders>
            <w:vAlign w:val="center"/>
          </w:tcPr>
          <w:p w14:paraId="55B2CD71">
            <w:pPr>
              <w:spacing w:line="240" w:lineRule="exact"/>
              <w:jc w:val="center"/>
              <w:rPr>
                <w:rFonts w:ascii="方正黑体简体" w:hAnsi="楷体" w:eastAsia="方正黑体简体"/>
                <w:color w:val="auto"/>
                <w:sz w:val="24"/>
                <w:szCs w:val="24"/>
              </w:rPr>
            </w:pPr>
            <w:r>
              <w:rPr>
                <w:rFonts w:hint="eastAsia" w:ascii="方正黑体简体" w:hAnsi="楷体" w:eastAsia="方正黑体简体"/>
                <w:color w:val="auto"/>
                <w:sz w:val="24"/>
                <w:szCs w:val="24"/>
              </w:rPr>
              <w:t>名  称</w:t>
            </w: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7DB4609F">
            <w:pPr>
              <w:spacing w:line="240" w:lineRule="exact"/>
              <w:jc w:val="center"/>
              <w:rPr>
                <w:rFonts w:ascii="方正黑体简体" w:hAnsi="楷体" w:eastAsia="方正黑体简体"/>
                <w:color w:val="auto"/>
                <w:sz w:val="24"/>
                <w:szCs w:val="24"/>
              </w:rPr>
            </w:pPr>
            <w:r>
              <w:rPr>
                <w:rFonts w:hint="eastAsia" w:ascii="方正黑体简体" w:hAnsi="楷体" w:eastAsia="方正黑体简体"/>
                <w:color w:val="auto"/>
                <w:sz w:val="24"/>
                <w:szCs w:val="24"/>
              </w:rPr>
              <w:t>发证单位</w:t>
            </w: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4CA1BF66">
            <w:pPr>
              <w:spacing w:line="240" w:lineRule="exact"/>
              <w:jc w:val="center"/>
              <w:rPr>
                <w:rFonts w:ascii="方正黑体简体" w:hAnsi="楷体" w:eastAsia="方正黑体简体"/>
                <w:color w:val="auto"/>
                <w:sz w:val="24"/>
                <w:szCs w:val="24"/>
              </w:rPr>
            </w:pPr>
            <w:r>
              <w:rPr>
                <w:rFonts w:hint="eastAsia" w:ascii="方正黑体简体" w:hAnsi="楷体" w:eastAsia="方正黑体简体"/>
                <w:color w:val="auto"/>
                <w:sz w:val="24"/>
                <w:szCs w:val="24"/>
              </w:rPr>
              <w:t>发证时间</w:t>
            </w: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22103E3B">
            <w:pPr>
              <w:spacing w:line="240" w:lineRule="exact"/>
              <w:ind w:firstLine="480" w:firstLineChars="200"/>
              <w:jc w:val="center"/>
              <w:rPr>
                <w:rFonts w:ascii="方正黑体简体" w:hAnsi="楷体" w:eastAsia="方正黑体简体"/>
                <w:color w:val="auto"/>
                <w:sz w:val="24"/>
                <w:szCs w:val="24"/>
              </w:rPr>
            </w:pPr>
            <w:r>
              <w:rPr>
                <w:rFonts w:hint="eastAsia" w:ascii="方正黑体简体" w:hAnsi="楷体" w:eastAsia="方正黑体简体"/>
                <w:color w:val="auto"/>
                <w:sz w:val="24"/>
                <w:szCs w:val="24"/>
              </w:rPr>
              <w:t>奖励层次</w:t>
            </w:r>
          </w:p>
        </w:tc>
      </w:tr>
      <w:tr w14:paraId="0501B0DE">
        <w:trPr>
          <w:trHeight w:val="377" w:hRule="atLeast"/>
        </w:trPr>
        <w:tc>
          <w:tcPr>
            <w:tcW w:w="1534" w:type="dxa"/>
            <w:gridSpan w:val="2"/>
            <w:vMerge w:val="continue"/>
            <w:tcBorders>
              <w:left w:val="single" w:color="auto" w:sz="4" w:space="0"/>
              <w:right w:val="single" w:color="auto" w:sz="4" w:space="0"/>
            </w:tcBorders>
            <w:vAlign w:val="center"/>
          </w:tcPr>
          <w:p w14:paraId="06393B65">
            <w:pPr>
              <w:widowControl/>
              <w:tabs>
                <w:tab w:val="left" w:pos="462"/>
              </w:tabs>
              <w:jc w:val="center"/>
              <w:rPr>
                <w:rFonts w:ascii="方正黑体简体" w:hAnsi="楷体" w:eastAsia="方正黑体简体" w:cs="宋体"/>
                <w:color w:val="auto"/>
                <w:kern w:val="0"/>
                <w:sz w:val="24"/>
              </w:rPr>
            </w:pPr>
          </w:p>
        </w:tc>
        <w:tc>
          <w:tcPr>
            <w:tcW w:w="2168" w:type="dxa"/>
            <w:gridSpan w:val="5"/>
            <w:tcBorders>
              <w:top w:val="single" w:color="auto" w:sz="4" w:space="0"/>
              <w:left w:val="nil"/>
              <w:bottom w:val="single" w:color="auto" w:sz="4" w:space="0"/>
              <w:right w:val="single" w:color="auto" w:sz="4" w:space="0"/>
            </w:tcBorders>
            <w:vAlign w:val="center"/>
          </w:tcPr>
          <w:p w14:paraId="126ACCF9">
            <w:pPr>
              <w:tabs>
                <w:tab w:val="left" w:pos="462"/>
              </w:tabs>
              <w:spacing w:line="240" w:lineRule="exact"/>
              <w:jc w:val="center"/>
              <w:rPr>
                <w:rFonts w:ascii="方正黑体简体" w:hAnsi="楷体" w:eastAsia="方正黑体简体" w:cs="宋体"/>
                <w:color w:val="auto"/>
                <w:kern w:val="0"/>
                <w:sz w:val="24"/>
                <w:szCs w:val="24"/>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0ACDC6ED">
            <w:pPr>
              <w:tabs>
                <w:tab w:val="left" w:pos="462"/>
              </w:tabs>
              <w:spacing w:line="240" w:lineRule="exact"/>
              <w:jc w:val="center"/>
              <w:rPr>
                <w:rFonts w:ascii="方正黑体简体" w:hAnsi="楷体" w:eastAsia="方正黑体简体" w:cs="宋体"/>
                <w:color w:val="auto"/>
                <w:kern w:val="0"/>
                <w:sz w:val="24"/>
                <w:szCs w:val="24"/>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3F7225D3">
            <w:pPr>
              <w:tabs>
                <w:tab w:val="left" w:pos="462"/>
              </w:tabs>
              <w:spacing w:line="240" w:lineRule="exact"/>
              <w:jc w:val="center"/>
              <w:rPr>
                <w:rFonts w:ascii="方正黑体简体" w:hAnsi="楷体" w:eastAsia="方正黑体简体" w:cs="宋体"/>
                <w:color w:val="auto"/>
                <w:kern w:val="0"/>
                <w:sz w:val="24"/>
                <w:szCs w:val="24"/>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53E75EE2">
            <w:pPr>
              <w:tabs>
                <w:tab w:val="left" w:pos="462"/>
              </w:tabs>
              <w:spacing w:line="240" w:lineRule="exact"/>
              <w:jc w:val="center"/>
              <w:rPr>
                <w:rFonts w:ascii="方正黑体简体" w:hAnsi="楷体" w:eastAsia="方正黑体简体" w:cs="宋体"/>
                <w:color w:val="auto"/>
                <w:kern w:val="0"/>
                <w:sz w:val="24"/>
                <w:szCs w:val="24"/>
              </w:rPr>
            </w:pPr>
          </w:p>
        </w:tc>
      </w:tr>
      <w:tr w14:paraId="786AF0E9">
        <w:trPr>
          <w:trHeight w:val="457" w:hRule="atLeast"/>
        </w:trPr>
        <w:tc>
          <w:tcPr>
            <w:tcW w:w="1534" w:type="dxa"/>
            <w:gridSpan w:val="2"/>
            <w:vMerge w:val="continue"/>
            <w:tcBorders>
              <w:left w:val="single" w:color="auto" w:sz="4" w:space="0"/>
              <w:right w:val="single" w:color="auto" w:sz="4" w:space="0"/>
            </w:tcBorders>
            <w:vAlign w:val="center"/>
          </w:tcPr>
          <w:p w14:paraId="7BCFEADE">
            <w:pPr>
              <w:widowControl/>
              <w:tabs>
                <w:tab w:val="left" w:pos="462"/>
              </w:tabs>
              <w:jc w:val="center"/>
              <w:rPr>
                <w:rFonts w:ascii="方正黑体简体" w:hAnsi="楷体" w:eastAsia="方正黑体简体" w:cs="宋体"/>
                <w:color w:val="auto"/>
                <w:kern w:val="0"/>
                <w:sz w:val="24"/>
              </w:rPr>
            </w:pPr>
          </w:p>
        </w:tc>
        <w:tc>
          <w:tcPr>
            <w:tcW w:w="2168" w:type="dxa"/>
            <w:gridSpan w:val="5"/>
            <w:tcBorders>
              <w:top w:val="single" w:color="auto" w:sz="4" w:space="0"/>
              <w:left w:val="nil"/>
              <w:bottom w:val="single" w:color="auto" w:sz="4" w:space="0"/>
              <w:right w:val="single" w:color="auto" w:sz="4" w:space="0"/>
            </w:tcBorders>
            <w:vAlign w:val="center"/>
          </w:tcPr>
          <w:p w14:paraId="2927E0AC">
            <w:pPr>
              <w:tabs>
                <w:tab w:val="left" w:pos="462"/>
              </w:tabs>
              <w:spacing w:line="240" w:lineRule="exact"/>
              <w:jc w:val="center"/>
              <w:rPr>
                <w:rFonts w:ascii="方正黑体简体" w:hAnsi="楷体" w:eastAsia="方正黑体简体" w:cs="宋体"/>
                <w:color w:val="auto"/>
                <w:kern w:val="0"/>
                <w:sz w:val="24"/>
                <w:szCs w:val="24"/>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5D44C753">
            <w:pPr>
              <w:tabs>
                <w:tab w:val="left" w:pos="462"/>
              </w:tabs>
              <w:spacing w:line="240" w:lineRule="exact"/>
              <w:jc w:val="center"/>
              <w:rPr>
                <w:rFonts w:ascii="方正黑体简体" w:hAnsi="楷体" w:eastAsia="方正黑体简体" w:cs="宋体"/>
                <w:color w:val="auto"/>
                <w:kern w:val="0"/>
                <w:sz w:val="24"/>
                <w:szCs w:val="24"/>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6750733C">
            <w:pPr>
              <w:tabs>
                <w:tab w:val="left" w:pos="462"/>
              </w:tabs>
              <w:spacing w:line="240" w:lineRule="exact"/>
              <w:jc w:val="center"/>
              <w:rPr>
                <w:rFonts w:ascii="方正黑体简体" w:hAnsi="楷体" w:eastAsia="方正黑体简体" w:cs="宋体"/>
                <w:color w:val="auto"/>
                <w:kern w:val="0"/>
                <w:sz w:val="24"/>
                <w:szCs w:val="24"/>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63F91CC2">
            <w:pPr>
              <w:tabs>
                <w:tab w:val="left" w:pos="462"/>
              </w:tabs>
              <w:spacing w:line="240" w:lineRule="exact"/>
              <w:jc w:val="center"/>
              <w:rPr>
                <w:rFonts w:ascii="方正黑体简体" w:hAnsi="楷体" w:eastAsia="方正黑体简体" w:cs="宋体"/>
                <w:color w:val="auto"/>
                <w:kern w:val="0"/>
                <w:sz w:val="24"/>
                <w:szCs w:val="24"/>
              </w:rPr>
            </w:pPr>
          </w:p>
        </w:tc>
      </w:tr>
      <w:tr w14:paraId="2EB158C4">
        <w:trPr>
          <w:trHeight w:val="454" w:hRule="atLeast"/>
        </w:trPr>
        <w:tc>
          <w:tcPr>
            <w:tcW w:w="1534" w:type="dxa"/>
            <w:gridSpan w:val="2"/>
            <w:vMerge w:val="continue"/>
            <w:tcBorders>
              <w:left w:val="single" w:color="auto" w:sz="4" w:space="0"/>
              <w:right w:val="single" w:color="auto" w:sz="4" w:space="0"/>
            </w:tcBorders>
            <w:vAlign w:val="center"/>
          </w:tcPr>
          <w:p w14:paraId="4FE3AA0C">
            <w:pPr>
              <w:widowControl/>
              <w:tabs>
                <w:tab w:val="left" w:pos="462"/>
              </w:tabs>
              <w:jc w:val="center"/>
              <w:rPr>
                <w:rFonts w:ascii="方正黑体简体" w:hAnsi="楷体" w:eastAsia="方正黑体简体" w:cs="宋体"/>
                <w:color w:val="auto"/>
                <w:kern w:val="0"/>
                <w:sz w:val="24"/>
              </w:rPr>
            </w:pPr>
          </w:p>
        </w:tc>
        <w:tc>
          <w:tcPr>
            <w:tcW w:w="2168" w:type="dxa"/>
            <w:gridSpan w:val="5"/>
            <w:tcBorders>
              <w:top w:val="single" w:color="auto" w:sz="4" w:space="0"/>
              <w:left w:val="nil"/>
              <w:bottom w:val="single" w:color="auto" w:sz="4" w:space="0"/>
              <w:right w:val="single" w:color="auto" w:sz="4" w:space="0"/>
            </w:tcBorders>
            <w:vAlign w:val="center"/>
          </w:tcPr>
          <w:p w14:paraId="4D3A1BB6">
            <w:pPr>
              <w:tabs>
                <w:tab w:val="left" w:pos="462"/>
              </w:tabs>
              <w:spacing w:line="240" w:lineRule="exact"/>
              <w:jc w:val="center"/>
              <w:rPr>
                <w:rFonts w:ascii="方正黑体简体" w:hAnsi="楷体" w:eastAsia="方正黑体简体" w:cs="宋体"/>
                <w:color w:val="auto"/>
                <w:kern w:val="0"/>
                <w:sz w:val="24"/>
                <w:szCs w:val="24"/>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47D604FE">
            <w:pPr>
              <w:tabs>
                <w:tab w:val="left" w:pos="462"/>
              </w:tabs>
              <w:spacing w:line="240" w:lineRule="exact"/>
              <w:jc w:val="center"/>
              <w:rPr>
                <w:rFonts w:ascii="方正黑体简体" w:hAnsi="楷体" w:eastAsia="方正黑体简体" w:cs="宋体"/>
                <w:color w:val="auto"/>
                <w:kern w:val="0"/>
                <w:sz w:val="24"/>
                <w:szCs w:val="24"/>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0C8D2D91">
            <w:pPr>
              <w:tabs>
                <w:tab w:val="left" w:pos="462"/>
              </w:tabs>
              <w:spacing w:line="240" w:lineRule="exact"/>
              <w:jc w:val="center"/>
              <w:rPr>
                <w:rFonts w:ascii="方正黑体简体" w:hAnsi="楷体" w:eastAsia="方正黑体简体" w:cs="宋体"/>
                <w:color w:val="auto"/>
                <w:kern w:val="0"/>
                <w:sz w:val="24"/>
                <w:szCs w:val="24"/>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13019B55">
            <w:pPr>
              <w:tabs>
                <w:tab w:val="left" w:pos="462"/>
              </w:tabs>
              <w:spacing w:line="240" w:lineRule="exact"/>
              <w:jc w:val="center"/>
              <w:rPr>
                <w:rFonts w:hint="eastAsia" w:ascii="方正黑体简体" w:hAnsi="楷体" w:eastAsia="方正黑体简体" w:cs="宋体"/>
                <w:color w:val="auto"/>
                <w:kern w:val="0"/>
                <w:sz w:val="24"/>
                <w:szCs w:val="24"/>
              </w:rPr>
            </w:pPr>
          </w:p>
        </w:tc>
      </w:tr>
      <w:tr w14:paraId="5614183F">
        <w:trPr>
          <w:trHeight w:val="454" w:hRule="atLeast"/>
        </w:trPr>
        <w:tc>
          <w:tcPr>
            <w:tcW w:w="1534" w:type="dxa"/>
            <w:gridSpan w:val="2"/>
            <w:vMerge w:val="continue"/>
            <w:tcBorders>
              <w:left w:val="single" w:color="auto" w:sz="4" w:space="0"/>
              <w:right w:val="single" w:color="auto" w:sz="4" w:space="0"/>
            </w:tcBorders>
            <w:vAlign w:val="center"/>
          </w:tcPr>
          <w:p w14:paraId="051A9322">
            <w:pPr>
              <w:widowControl/>
              <w:tabs>
                <w:tab w:val="left" w:pos="462"/>
              </w:tabs>
              <w:jc w:val="center"/>
              <w:rPr>
                <w:rFonts w:ascii="方正黑体简体" w:hAnsi="楷体" w:eastAsia="方正黑体简体" w:cs="宋体"/>
                <w:color w:val="auto"/>
                <w:kern w:val="0"/>
                <w:sz w:val="24"/>
              </w:rPr>
            </w:pPr>
          </w:p>
        </w:tc>
        <w:tc>
          <w:tcPr>
            <w:tcW w:w="2168" w:type="dxa"/>
            <w:gridSpan w:val="5"/>
            <w:tcBorders>
              <w:top w:val="single" w:color="auto" w:sz="4" w:space="0"/>
              <w:left w:val="nil"/>
              <w:bottom w:val="single" w:color="auto" w:sz="4" w:space="0"/>
              <w:right w:val="single" w:color="auto" w:sz="4" w:space="0"/>
            </w:tcBorders>
            <w:vAlign w:val="center"/>
          </w:tcPr>
          <w:p w14:paraId="09022EEC">
            <w:pPr>
              <w:tabs>
                <w:tab w:val="left" w:pos="462"/>
              </w:tabs>
              <w:spacing w:line="240" w:lineRule="exact"/>
              <w:jc w:val="center"/>
              <w:rPr>
                <w:rFonts w:ascii="方正黑体简体" w:hAnsi="楷体" w:eastAsia="方正黑体简体" w:cs="宋体"/>
                <w:color w:val="auto"/>
                <w:kern w:val="0"/>
                <w:sz w:val="24"/>
                <w:szCs w:val="24"/>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42711BBF">
            <w:pPr>
              <w:tabs>
                <w:tab w:val="left" w:pos="462"/>
              </w:tabs>
              <w:spacing w:line="240" w:lineRule="exact"/>
              <w:jc w:val="center"/>
              <w:rPr>
                <w:rFonts w:ascii="方正黑体简体" w:hAnsi="楷体" w:eastAsia="方正黑体简体" w:cs="宋体"/>
                <w:color w:val="auto"/>
                <w:kern w:val="0"/>
                <w:sz w:val="24"/>
                <w:szCs w:val="24"/>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4EDFBD89">
            <w:pPr>
              <w:tabs>
                <w:tab w:val="left" w:pos="462"/>
              </w:tabs>
              <w:spacing w:line="240" w:lineRule="exact"/>
              <w:jc w:val="center"/>
              <w:rPr>
                <w:rFonts w:ascii="方正黑体简体" w:hAnsi="楷体" w:eastAsia="方正黑体简体" w:cs="宋体"/>
                <w:color w:val="auto"/>
                <w:kern w:val="0"/>
                <w:sz w:val="24"/>
                <w:szCs w:val="24"/>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224C7CD1">
            <w:pPr>
              <w:tabs>
                <w:tab w:val="left" w:pos="462"/>
              </w:tabs>
              <w:spacing w:line="240" w:lineRule="exact"/>
              <w:jc w:val="center"/>
              <w:rPr>
                <w:rFonts w:ascii="方正黑体简体" w:hAnsi="楷体" w:eastAsia="方正黑体简体" w:cs="宋体"/>
                <w:color w:val="auto"/>
                <w:kern w:val="0"/>
                <w:sz w:val="24"/>
                <w:szCs w:val="24"/>
              </w:rPr>
            </w:pPr>
            <w:r>
              <w:rPr>
                <w:rFonts w:hint="eastAsia" w:ascii="方正黑体简体" w:hAnsi="楷体" w:eastAsia="方正黑体简体" w:cs="宋体"/>
                <w:color w:val="auto"/>
                <w:kern w:val="0"/>
                <w:sz w:val="24"/>
                <w:szCs w:val="24"/>
              </w:rPr>
              <w:t>　</w:t>
            </w:r>
          </w:p>
        </w:tc>
      </w:tr>
      <w:tr w14:paraId="16381A81">
        <w:trPr>
          <w:trHeight w:val="377" w:hRule="atLeast"/>
        </w:trPr>
        <w:tc>
          <w:tcPr>
            <w:tcW w:w="1534" w:type="dxa"/>
            <w:gridSpan w:val="2"/>
            <w:vMerge w:val="continue"/>
            <w:tcBorders>
              <w:left w:val="single" w:color="auto" w:sz="4" w:space="0"/>
              <w:bottom w:val="single" w:color="auto" w:sz="4" w:space="0"/>
              <w:right w:val="single" w:color="auto" w:sz="4" w:space="0"/>
            </w:tcBorders>
            <w:vAlign w:val="center"/>
          </w:tcPr>
          <w:p w14:paraId="3868337B">
            <w:pPr>
              <w:widowControl/>
              <w:tabs>
                <w:tab w:val="left" w:pos="462"/>
              </w:tabs>
              <w:jc w:val="center"/>
              <w:rPr>
                <w:rFonts w:ascii="方正黑体简体" w:hAnsi="楷体" w:eastAsia="方正黑体简体" w:cs="宋体"/>
                <w:color w:val="auto"/>
                <w:kern w:val="0"/>
                <w:sz w:val="24"/>
              </w:rPr>
            </w:pPr>
          </w:p>
        </w:tc>
        <w:tc>
          <w:tcPr>
            <w:tcW w:w="2168" w:type="dxa"/>
            <w:gridSpan w:val="5"/>
            <w:tcBorders>
              <w:top w:val="single" w:color="auto" w:sz="4" w:space="0"/>
              <w:left w:val="nil"/>
              <w:bottom w:val="single" w:color="auto" w:sz="4" w:space="0"/>
              <w:right w:val="single" w:color="auto" w:sz="4" w:space="0"/>
            </w:tcBorders>
            <w:vAlign w:val="center"/>
          </w:tcPr>
          <w:p w14:paraId="559BF02B">
            <w:pPr>
              <w:tabs>
                <w:tab w:val="left" w:pos="462"/>
              </w:tabs>
              <w:spacing w:line="240" w:lineRule="exact"/>
              <w:jc w:val="center"/>
              <w:rPr>
                <w:rFonts w:ascii="方正黑体简体" w:hAnsi="楷体" w:eastAsia="方正黑体简体" w:cs="宋体"/>
                <w:color w:val="auto"/>
                <w:kern w:val="0"/>
                <w:sz w:val="24"/>
                <w:szCs w:val="24"/>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00F27355">
            <w:pPr>
              <w:tabs>
                <w:tab w:val="left" w:pos="462"/>
              </w:tabs>
              <w:spacing w:line="240" w:lineRule="exact"/>
              <w:jc w:val="center"/>
              <w:rPr>
                <w:rFonts w:ascii="方正黑体简体" w:hAnsi="楷体" w:eastAsia="方正黑体简体" w:cs="宋体"/>
                <w:color w:val="auto"/>
                <w:kern w:val="0"/>
                <w:sz w:val="24"/>
                <w:szCs w:val="24"/>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311396C3">
            <w:pPr>
              <w:tabs>
                <w:tab w:val="left" w:pos="462"/>
              </w:tabs>
              <w:spacing w:line="240" w:lineRule="exact"/>
              <w:jc w:val="center"/>
              <w:rPr>
                <w:rFonts w:ascii="方正黑体简体" w:hAnsi="楷体" w:eastAsia="方正黑体简体" w:cs="宋体"/>
                <w:color w:val="auto"/>
                <w:kern w:val="0"/>
                <w:sz w:val="24"/>
                <w:szCs w:val="24"/>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6D405382">
            <w:pPr>
              <w:tabs>
                <w:tab w:val="left" w:pos="462"/>
              </w:tabs>
              <w:spacing w:line="240" w:lineRule="exact"/>
              <w:jc w:val="center"/>
              <w:rPr>
                <w:rFonts w:ascii="方正黑体简体" w:hAnsi="楷体" w:eastAsia="方正黑体简体" w:cs="宋体"/>
                <w:color w:val="auto"/>
                <w:kern w:val="0"/>
                <w:sz w:val="24"/>
                <w:szCs w:val="24"/>
              </w:rPr>
            </w:pPr>
          </w:p>
        </w:tc>
      </w:tr>
      <w:tr w14:paraId="495BC04F">
        <w:trPr>
          <w:trHeight w:val="355" w:hRule="atLeast"/>
        </w:trPr>
        <w:tc>
          <w:tcPr>
            <w:tcW w:w="1534" w:type="dxa"/>
            <w:gridSpan w:val="2"/>
            <w:vMerge w:val="restart"/>
            <w:tcBorders>
              <w:top w:val="single" w:color="auto" w:sz="4" w:space="0"/>
              <w:left w:val="single" w:color="auto" w:sz="4" w:space="0"/>
              <w:right w:val="single" w:color="auto" w:sz="4" w:space="0"/>
            </w:tcBorders>
            <w:vAlign w:val="center"/>
          </w:tcPr>
          <w:p w14:paraId="0E7EC78D">
            <w:pPr>
              <w:tabs>
                <w:tab w:val="left" w:pos="462"/>
              </w:tabs>
              <w:jc w:val="center"/>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赛课及论文发表情况</w:t>
            </w:r>
          </w:p>
        </w:tc>
        <w:tc>
          <w:tcPr>
            <w:tcW w:w="2168" w:type="dxa"/>
            <w:gridSpan w:val="5"/>
            <w:tcBorders>
              <w:top w:val="single" w:color="auto" w:sz="4" w:space="0"/>
              <w:left w:val="nil"/>
              <w:bottom w:val="single" w:color="auto" w:sz="4" w:space="0"/>
              <w:right w:val="single" w:color="auto" w:sz="4" w:space="0"/>
            </w:tcBorders>
            <w:vAlign w:val="center"/>
          </w:tcPr>
          <w:p w14:paraId="05A75EA1">
            <w:pPr>
              <w:spacing w:line="240" w:lineRule="exact"/>
              <w:jc w:val="center"/>
              <w:rPr>
                <w:rFonts w:ascii="方正黑体简体" w:hAnsi="楷体" w:eastAsia="方正黑体简体"/>
                <w:color w:val="auto"/>
                <w:sz w:val="24"/>
                <w:szCs w:val="24"/>
              </w:rPr>
            </w:pPr>
            <w:r>
              <w:rPr>
                <w:rFonts w:hint="eastAsia" w:ascii="方正黑体简体" w:hAnsi="楷体" w:eastAsia="方正黑体简体"/>
                <w:color w:val="auto"/>
                <w:sz w:val="24"/>
                <w:szCs w:val="24"/>
              </w:rPr>
              <w:t>名  称</w:t>
            </w: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73AB1CFD">
            <w:pPr>
              <w:spacing w:line="240" w:lineRule="exact"/>
              <w:jc w:val="center"/>
              <w:rPr>
                <w:rFonts w:ascii="方正黑体简体" w:hAnsi="楷体" w:eastAsia="方正黑体简体"/>
                <w:color w:val="auto"/>
                <w:sz w:val="24"/>
                <w:szCs w:val="24"/>
              </w:rPr>
            </w:pPr>
            <w:r>
              <w:rPr>
                <w:rFonts w:hint="eastAsia" w:ascii="方正黑体简体" w:hAnsi="楷体" w:eastAsia="方正黑体简体"/>
                <w:color w:val="auto"/>
                <w:sz w:val="24"/>
                <w:szCs w:val="24"/>
              </w:rPr>
              <w:t>发证单位</w:t>
            </w: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04A23F00">
            <w:pPr>
              <w:spacing w:line="240" w:lineRule="exact"/>
              <w:jc w:val="center"/>
              <w:rPr>
                <w:rFonts w:ascii="方正黑体简体" w:hAnsi="楷体" w:eastAsia="方正黑体简体"/>
                <w:color w:val="auto"/>
                <w:sz w:val="24"/>
                <w:szCs w:val="24"/>
              </w:rPr>
            </w:pPr>
            <w:r>
              <w:rPr>
                <w:rFonts w:hint="eastAsia" w:ascii="方正黑体简体" w:hAnsi="楷体" w:eastAsia="方正黑体简体"/>
                <w:color w:val="auto"/>
                <w:sz w:val="24"/>
                <w:szCs w:val="24"/>
              </w:rPr>
              <w:t>发证时间</w:t>
            </w: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53053E1E">
            <w:pPr>
              <w:spacing w:line="240" w:lineRule="exact"/>
              <w:ind w:firstLine="480" w:firstLineChars="200"/>
              <w:jc w:val="center"/>
              <w:rPr>
                <w:rFonts w:ascii="方正黑体简体" w:hAnsi="楷体" w:eastAsia="方正黑体简体"/>
                <w:color w:val="auto"/>
                <w:sz w:val="24"/>
                <w:szCs w:val="24"/>
              </w:rPr>
            </w:pPr>
            <w:r>
              <w:rPr>
                <w:rFonts w:hint="eastAsia" w:ascii="方正黑体简体" w:hAnsi="楷体" w:eastAsia="方正黑体简体"/>
                <w:color w:val="auto"/>
                <w:sz w:val="24"/>
                <w:szCs w:val="24"/>
              </w:rPr>
              <w:t>奖励层次</w:t>
            </w:r>
          </w:p>
        </w:tc>
      </w:tr>
      <w:tr w14:paraId="0F13370A">
        <w:trPr>
          <w:trHeight w:val="355" w:hRule="atLeast"/>
        </w:trPr>
        <w:tc>
          <w:tcPr>
            <w:tcW w:w="1534" w:type="dxa"/>
            <w:gridSpan w:val="2"/>
            <w:vMerge w:val="continue"/>
            <w:tcBorders>
              <w:left w:val="single" w:color="auto" w:sz="4" w:space="0"/>
              <w:right w:val="single" w:color="auto" w:sz="4" w:space="0"/>
            </w:tcBorders>
            <w:vAlign w:val="center"/>
          </w:tcPr>
          <w:p w14:paraId="79DE45B1">
            <w:pPr>
              <w:tabs>
                <w:tab w:val="left" w:pos="462"/>
              </w:tabs>
              <w:jc w:val="center"/>
              <w:rPr>
                <w:rFonts w:ascii="方正黑体简体" w:hAnsi="楷体" w:eastAsia="方正黑体简体" w:cs="宋体"/>
                <w:color w:val="auto"/>
                <w:kern w:val="0"/>
                <w:sz w:val="24"/>
              </w:rPr>
            </w:pPr>
          </w:p>
        </w:tc>
        <w:tc>
          <w:tcPr>
            <w:tcW w:w="2168" w:type="dxa"/>
            <w:gridSpan w:val="5"/>
            <w:tcBorders>
              <w:top w:val="single" w:color="auto" w:sz="4" w:space="0"/>
              <w:left w:val="nil"/>
              <w:bottom w:val="single" w:color="auto" w:sz="4" w:space="0"/>
              <w:right w:val="single" w:color="auto" w:sz="4" w:space="0"/>
            </w:tcBorders>
            <w:vAlign w:val="center"/>
          </w:tcPr>
          <w:p w14:paraId="0A43C9FA">
            <w:pPr>
              <w:tabs>
                <w:tab w:val="left" w:pos="462"/>
              </w:tabs>
              <w:spacing w:line="240" w:lineRule="exact"/>
              <w:jc w:val="center"/>
              <w:rPr>
                <w:rFonts w:ascii="方正黑体简体" w:hAnsi="楷体" w:eastAsia="方正黑体简体" w:cs="宋体"/>
                <w:color w:val="auto"/>
                <w:kern w:val="0"/>
                <w:sz w:val="24"/>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1268B070">
            <w:pPr>
              <w:tabs>
                <w:tab w:val="left" w:pos="462"/>
              </w:tabs>
              <w:spacing w:line="240" w:lineRule="exact"/>
              <w:jc w:val="center"/>
              <w:rPr>
                <w:rFonts w:ascii="方正黑体简体" w:hAnsi="楷体" w:eastAsia="方正黑体简体" w:cs="宋体"/>
                <w:color w:val="auto"/>
                <w:kern w:val="0"/>
                <w:sz w:val="24"/>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632C1F38">
            <w:pPr>
              <w:tabs>
                <w:tab w:val="left" w:pos="462"/>
              </w:tabs>
              <w:spacing w:line="240" w:lineRule="exact"/>
              <w:jc w:val="center"/>
              <w:rPr>
                <w:rFonts w:ascii="方正黑体简体" w:hAnsi="楷体" w:eastAsia="方正黑体简体" w:cs="宋体"/>
                <w:color w:val="auto"/>
                <w:kern w:val="0"/>
                <w:sz w:val="24"/>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64CEDC20">
            <w:pPr>
              <w:tabs>
                <w:tab w:val="left" w:pos="462"/>
              </w:tabs>
              <w:spacing w:line="240" w:lineRule="exact"/>
              <w:jc w:val="center"/>
              <w:rPr>
                <w:rFonts w:ascii="方正黑体简体" w:hAnsi="楷体" w:eastAsia="方正黑体简体" w:cs="宋体"/>
                <w:color w:val="auto"/>
                <w:kern w:val="0"/>
                <w:sz w:val="24"/>
              </w:rPr>
            </w:pPr>
          </w:p>
        </w:tc>
      </w:tr>
      <w:tr w14:paraId="6FE7635E">
        <w:trPr>
          <w:trHeight w:val="355" w:hRule="atLeast"/>
        </w:trPr>
        <w:tc>
          <w:tcPr>
            <w:tcW w:w="1534" w:type="dxa"/>
            <w:gridSpan w:val="2"/>
            <w:vMerge w:val="continue"/>
            <w:tcBorders>
              <w:left w:val="single" w:color="auto" w:sz="4" w:space="0"/>
              <w:right w:val="single" w:color="auto" w:sz="4" w:space="0"/>
            </w:tcBorders>
            <w:vAlign w:val="center"/>
          </w:tcPr>
          <w:p w14:paraId="500A6750">
            <w:pPr>
              <w:tabs>
                <w:tab w:val="left" w:pos="462"/>
              </w:tabs>
              <w:jc w:val="center"/>
              <w:rPr>
                <w:rFonts w:ascii="方正黑体简体" w:hAnsi="楷体" w:eastAsia="方正黑体简体" w:cs="宋体"/>
                <w:color w:val="auto"/>
                <w:kern w:val="0"/>
                <w:sz w:val="24"/>
              </w:rPr>
            </w:pPr>
          </w:p>
        </w:tc>
        <w:tc>
          <w:tcPr>
            <w:tcW w:w="2168" w:type="dxa"/>
            <w:gridSpan w:val="5"/>
            <w:tcBorders>
              <w:top w:val="single" w:color="auto" w:sz="4" w:space="0"/>
              <w:left w:val="nil"/>
              <w:bottom w:val="single" w:color="auto" w:sz="4" w:space="0"/>
              <w:right w:val="single" w:color="auto" w:sz="4" w:space="0"/>
            </w:tcBorders>
            <w:vAlign w:val="center"/>
          </w:tcPr>
          <w:p w14:paraId="5B42A026">
            <w:pPr>
              <w:tabs>
                <w:tab w:val="left" w:pos="462"/>
              </w:tabs>
              <w:spacing w:line="240" w:lineRule="exact"/>
              <w:jc w:val="center"/>
              <w:rPr>
                <w:rFonts w:ascii="方正黑体简体" w:hAnsi="楷体" w:eastAsia="方正黑体简体" w:cs="宋体"/>
                <w:color w:val="auto"/>
                <w:kern w:val="0"/>
                <w:sz w:val="24"/>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1AD0A274">
            <w:pPr>
              <w:tabs>
                <w:tab w:val="left" w:pos="462"/>
              </w:tabs>
              <w:spacing w:line="240" w:lineRule="exact"/>
              <w:jc w:val="center"/>
              <w:rPr>
                <w:rFonts w:ascii="方正黑体简体" w:hAnsi="楷体" w:eastAsia="方正黑体简体" w:cs="宋体"/>
                <w:color w:val="auto"/>
                <w:kern w:val="0"/>
                <w:sz w:val="24"/>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30C2B6D1">
            <w:pPr>
              <w:tabs>
                <w:tab w:val="left" w:pos="462"/>
              </w:tabs>
              <w:spacing w:line="240" w:lineRule="exact"/>
              <w:jc w:val="center"/>
              <w:rPr>
                <w:rFonts w:ascii="方正黑体简体" w:hAnsi="楷体" w:eastAsia="方正黑体简体" w:cs="宋体"/>
                <w:color w:val="auto"/>
                <w:kern w:val="0"/>
                <w:sz w:val="24"/>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1064CE1A">
            <w:pPr>
              <w:tabs>
                <w:tab w:val="left" w:pos="462"/>
              </w:tabs>
              <w:spacing w:line="240" w:lineRule="exact"/>
              <w:jc w:val="center"/>
              <w:rPr>
                <w:rFonts w:ascii="方正黑体简体" w:hAnsi="楷体" w:eastAsia="方正黑体简体" w:cs="宋体"/>
                <w:color w:val="auto"/>
                <w:kern w:val="0"/>
                <w:sz w:val="24"/>
              </w:rPr>
            </w:pPr>
          </w:p>
        </w:tc>
      </w:tr>
      <w:tr w14:paraId="7131A021">
        <w:trPr>
          <w:trHeight w:val="355" w:hRule="atLeast"/>
        </w:trPr>
        <w:tc>
          <w:tcPr>
            <w:tcW w:w="1534" w:type="dxa"/>
            <w:gridSpan w:val="2"/>
            <w:vMerge w:val="continue"/>
            <w:tcBorders>
              <w:left w:val="single" w:color="auto" w:sz="4" w:space="0"/>
              <w:right w:val="single" w:color="auto" w:sz="4" w:space="0"/>
            </w:tcBorders>
            <w:vAlign w:val="center"/>
          </w:tcPr>
          <w:p w14:paraId="4F289A1C">
            <w:pPr>
              <w:tabs>
                <w:tab w:val="left" w:pos="462"/>
              </w:tabs>
              <w:jc w:val="center"/>
              <w:rPr>
                <w:rFonts w:ascii="方正黑体简体" w:hAnsi="楷体" w:eastAsia="方正黑体简体" w:cs="宋体"/>
                <w:color w:val="auto"/>
                <w:kern w:val="0"/>
                <w:sz w:val="24"/>
              </w:rPr>
            </w:pPr>
          </w:p>
        </w:tc>
        <w:tc>
          <w:tcPr>
            <w:tcW w:w="2168" w:type="dxa"/>
            <w:gridSpan w:val="5"/>
            <w:tcBorders>
              <w:top w:val="single" w:color="auto" w:sz="4" w:space="0"/>
              <w:left w:val="nil"/>
              <w:bottom w:val="single" w:color="auto" w:sz="4" w:space="0"/>
              <w:right w:val="single" w:color="auto" w:sz="4" w:space="0"/>
            </w:tcBorders>
            <w:vAlign w:val="center"/>
          </w:tcPr>
          <w:p w14:paraId="350A667F">
            <w:pPr>
              <w:tabs>
                <w:tab w:val="left" w:pos="462"/>
              </w:tabs>
              <w:spacing w:line="240" w:lineRule="exact"/>
              <w:jc w:val="center"/>
              <w:rPr>
                <w:rFonts w:ascii="方正黑体简体" w:hAnsi="楷体" w:eastAsia="方正黑体简体" w:cs="宋体"/>
                <w:color w:val="auto"/>
                <w:kern w:val="0"/>
                <w:sz w:val="24"/>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0E13D397">
            <w:pPr>
              <w:tabs>
                <w:tab w:val="left" w:pos="462"/>
              </w:tabs>
              <w:spacing w:line="240" w:lineRule="exact"/>
              <w:jc w:val="center"/>
              <w:rPr>
                <w:rFonts w:ascii="方正黑体简体" w:hAnsi="楷体" w:eastAsia="方正黑体简体" w:cs="宋体"/>
                <w:color w:val="auto"/>
                <w:kern w:val="0"/>
                <w:sz w:val="24"/>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5C9CAE36">
            <w:pPr>
              <w:tabs>
                <w:tab w:val="left" w:pos="462"/>
              </w:tabs>
              <w:spacing w:line="240" w:lineRule="exact"/>
              <w:jc w:val="center"/>
              <w:rPr>
                <w:rFonts w:ascii="方正黑体简体" w:hAnsi="楷体" w:eastAsia="方正黑体简体" w:cs="宋体"/>
                <w:color w:val="auto"/>
                <w:kern w:val="0"/>
                <w:sz w:val="24"/>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2B45F809">
            <w:pPr>
              <w:tabs>
                <w:tab w:val="left" w:pos="462"/>
              </w:tabs>
              <w:spacing w:line="240" w:lineRule="exact"/>
              <w:jc w:val="center"/>
              <w:rPr>
                <w:rFonts w:ascii="方正黑体简体" w:hAnsi="楷体" w:eastAsia="方正黑体简体" w:cs="宋体"/>
                <w:color w:val="auto"/>
                <w:kern w:val="0"/>
                <w:sz w:val="24"/>
              </w:rPr>
            </w:pPr>
          </w:p>
        </w:tc>
      </w:tr>
      <w:tr w14:paraId="54CEF541">
        <w:trPr>
          <w:trHeight w:val="377" w:hRule="atLeast"/>
        </w:trPr>
        <w:tc>
          <w:tcPr>
            <w:tcW w:w="1534" w:type="dxa"/>
            <w:gridSpan w:val="2"/>
            <w:vMerge w:val="continue"/>
            <w:tcBorders>
              <w:left w:val="single" w:color="auto" w:sz="4" w:space="0"/>
              <w:bottom w:val="single" w:color="auto" w:sz="4" w:space="0"/>
              <w:right w:val="single" w:color="auto" w:sz="4" w:space="0"/>
            </w:tcBorders>
            <w:vAlign w:val="center"/>
          </w:tcPr>
          <w:p w14:paraId="35A053C5">
            <w:pPr>
              <w:tabs>
                <w:tab w:val="left" w:pos="462"/>
              </w:tabs>
              <w:jc w:val="center"/>
              <w:rPr>
                <w:rFonts w:ascii="方正黑体简体" w:hAnsi="楷体" w:eastAsia="方正黑体简体" w:cs="宋体"/>
                <w:color w:val="auto"/>
                <w:kern w:val="0"/>
                <w:sz w:val="24"/>
              </w:rPr>
            </w:pPr>
          </w:p>
        </w:tc>
        <w:tc>
          <w:tcPr>
            <w:tcW w:w="2168" w:type="dxa"/>
            <w:gridSpan w:val="5"/>
            <w:tcBorders>
              <w:top w:val="single" w:color="auto" w:sz="4" w:space="0"/>
              <w:left w:val="nil"/>
              <w:bottom w:val="single" w:color="auto" w:sz="4" w:space="0"/>
              <w:right w:val="single" w:color="auto" w:sz="4" w:space="0"/>
            </w:tcBorders>
            <w:vAlign w:val="center"/>
          </w:tcPr>
          <w:p w14:paraId="5B42BF1E">
            <w:pPr>
              <w:tabs>
                <w:tab w:val="left" w:pos="462"/>
              </w:tabs>
              <w:jc w:val="center"/>
              <w:rPr>
                <w:rFonts w:ascii="方正黑体简体" w:hAnsi="楷体" w:eastAsia="方正黑体简体" w:cs="宋体"/>
                <w:color w:val="auto"/>
                <w:kern w:val="0"/>
                <w:sz w:val="24"/>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7A856CEE">
            <w:pPr>
              <w:tabs>
                <w:tab w:val="left" w:pos="462"/>
              </w:tabs>
              <w:jc w:val="center"/>
              <w:rPr>
                <w:rFonts w:ascii="方正黑体简体" w:hAnsi="楷体" w:eastAsia="方正黑体简体" w:cs="宋体"/>
                <w:color w:val="auto"/>
                <w:kern w:val="0"/>
                <w:sz w:val="24"/>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10316423">
            <w:pPr>
              <w:tabs>
                <w:tab w:val="left" w:pos="462"/>
              </w:tabs>
              <w:jc w:val="center"/>
              <w:rPr>
                <w:rFonts w:ascii="方正黑体简体" w:hAnsi="楷体" w:eastAsia="方正黑体简体" w:cs="宋体"/>
                <w:color w:val="auto"/>
                <w:kern w:val="0"/>
                <w:sz w:val="24"/>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44066A65">
            <w:pPr>
              <w:tabs>
                <w:tab w:val="left" w:pos="462"/>
              </w:tabs>
              <w:jc w:val="center"/>
              <w:rPr>
                <w:rFonts w:ascii="方正黑体简体" w:hAnsi="楷体" w:eastAsia="方正黑体简体" w:cs="宋体"/>
                <w:color w:val="auto"/>
                <w:kern w:val="0"/>
                <w:sz w:val="24"/>
              </w:rPr>
            </w:pPr>
          </w:p>
        </w:tc>
      </w:tr>
      <w:tr w14:paraId="2DC0B284">
        <w:trPr>
          <w:cantSplit/>
          <w:trHeight w:val="925" w:hRule="atLeast"/>
        </w:trPr>
        <w:tc>
          <w:tcPr>
            <w:tcW w:w="1534" w:type="dxa"/>
            <w:gridSpan w:val="2"/>
            <w:vMerge w:val="restart"/>
            <w:tcBorders>
              <w:top w:val="single" w:color="auto" w:sz="4" w:space="0"/>
              <w:left w:val="single" w:color="auto" w:sz="4" w:space="0"/>
              <w:right w:val="single" w:color="auto" w:sz="4" w:space="0"/>
            </w:tcBorders>
            <w:vAlign w:val="center"/>
          </w:tcPr>
          <w:p w14:paraId="2CCE14BE">
            <w:pPr>
              <w:widowControl/>
              <w:tabs>
                <w:tab w:val="left" w:pos="462"/>
              </w:tabs>
              <w:jc w:val="center"/>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家庭主要成员及重要社会关系</w:t>
            </w:r>
          </w:p>
        </w:tc>
        <w:tc>
          <w:tcPr>
            <w:tcW w:w="812" w:type="dxa"/>
            <w:gridSpan w:val="2"/>
            <w:tcBorders>
              <w:top w:val="single" w:color="auto" w:sz="4" w:space="0"/>
              <w:left w:val="nil"/>
              <w:bottom w:val="single" w:color="auto" w:sz="4" w:space="0"/>
              <w:right w:val="single" w:color="auto" w:sz="4" w:space="0"/>
            </w:tcBorders>
            <w:vAlign w:val="center"/>
          </w:tcPr>
          <w:p w14:paraId="16414029">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auto"/>
                <w:spacing w:val="-20"/>
                <w:kern w:val="0"/>
                <w:sz w:val="24"/>
              </w:rPr>
            </w:pPr>
            <w:r>
              <w:rPr>
                <w:rFonts w:hint="eastAsia" w:ascii="方正黑体简体" w:hAnsi="楷体" w:eastAsia="方正黑体简体" w:cs="宋体"/>
                <w:color w:val="auto"/>
                <w:spacing w:val="-20"/>
                <w:kern w:val="0"/>
                <w:sz w:val="24"/>
              </w:rPr>
              <w:t>与本人</w:t>
            </w:r>
          </w:p>
          <w:p w14:paraId="5D5EC866">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auto"/>
                <w:kern w:val="0"/>
                <w:sz w:val="24"/>
              </w:rPr>
            </w:pPr>
            <w:r>
              <w:rPr>
                <w:rFonts w:hint="eastAsia" w:ascii="方正黑体简体" w:hAnsi="楷体" w:eastAsia="方正黑体简体" w:cs="宋体"/>
                <w:color w:val="auto"/>
                <w:spacing w:val="-20"/>
                <w:kern w:val="0"/>
                <w:sz w:val="24"/>
              </w:rPr>
              <w:t>关系</w:t>
            </w: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4908C7BF">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姓名</w:t>
            </w: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3BB802EC">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出生年月</w:t>
            </w: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75F97E56">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政治面貌</w:t>
            </w: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452A6425">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工作单位及职务</w:t>
            </w: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1EBCD743">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auto"/>
                <w:kern w:val="0"/>
                <w:sz w:val="24"/>
              </w:rPr>
            </w:pPr>
            <w:r>
              <w:rPr>
                <w:rFonts w:hint="eastAsia" w:ascii="方正黑体简体" w:hAnsi="楷体" w:eastAsia="方正黑体简体" w:cs="宋体"/>
                <w:color w:val="auto"/>
                <w:spacing w:val="-20"/>
                <w:kern w:val="0"/>
                <w:sz w:val="24"/>
              </w:rPr>
              <w:t>户口所在地</w:t>
            </w:r>
          </w:p>
        </w:tc>
      </w:tr>
      <w:tr w14:paraId="290FF589">
        <w:trPr>
          <w:cantSplit/>
          <w:trHeight w:val="749" w:hRule="atLeast"/>
        </w:trPr>
        <w:tc>
          <w:tcPr>
            <w:tcW w:w="1534" w:type="dxa"/>
            <w:gridSpan w:val="2"/>
            <w:vMerge w:val="continue"/>
            <w:tcBorders>
              <w:left w:val="single" w:color="auto" w:sz="4" w:space="0"/>
              <w:right w:val="single" w:color="auto" w:sz="4" w:space="0"/>
            </w:tcBorders>
            <w:vAlign w:val="center"/>
          </w:tcPr>
          <w:p w14:paraId="07B54D8B">
            <w:pPr>
              <w:widowControl/>
              <w:tabs>
                <w:tab w:val="left" w:pos="462"/>
              </w:tabs>
              <w:jc w:val="center"/>
              <w:rPr>
                <w:rFonts w:ascii="方正黑体简体" w:hAnsi="楷体" w:eastAsia="方正黑体简体" w:cs="宋体"/>
                <w:color w:val="auto"/>
                <w:kern w:val="0"/>
                <w:sz w:val="24"/>
              </w:rPr>
            </w:pPr>
          </w:p>
        </w:tc>
        <w:tc>
          <w:tcPr>
            <w:tcW w:w="812" w:type="dxa"/>
            <w:gridSpan w:val="2"/>
            <w:tcBorders>
              <w:top w:val="single" w:color="auto" w:sz="4" w:space="0"/>
              <w:left w:val="nil"/>
              <w:bottom w:val="single" w:color="auto" w:sz="4" w:space="0"/>
              <w:right w:val="single" w:color="auto" w:sz="4" w:space="0"/>
            </w:tcBorders>
            <w:vAlign w:val="center"/>
          </w:tcPr>
          <w:p w14:paraId="5CB4B91A">
            <w:pPr>
              <w:widowControl/>
              <w:tabs>
                <w:tab w:val="left" w:pos="462"/>
              </w:tabs>
              <w:jc w:val="center"/>
              <w:rPr>
                <w:rFonts w:ascii="方正黑体简体" w:hAnsi="楷体" w:eastAsia="方正黑体简体" w:cs="宋体"/>
                <w:color w:val="auto"/>
                <w:kern w:val="0"/>
                <w:sz w:val="24"/>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45D70B60">
            <w:pPr>
              <w:widowControl/>
              <w:tabs>
                <w:tab w:val="left" w:pos="462"/>
              </w:tabs>
              <w:jc w:val="center"/>
              <w:rPr>
                <w:rFonts w:ascii="方正黑体简体" w:hAnsi="楷体" w:eastAsia="方正黑体简体" w:cs="宋体"/>
                <w:color w:val="auto"/>
                <w:kern w:val="0"/>
                <w:sz w:val="24"/>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55CEED7C">
            <w:pPr>
              <w:widowControl/>
              <w:tabs>
                <w:tab w:val="left" w:pos="462"/>
              </w:tabs>
              <w:jc w:val="center"/>
              <w:rPr>
                <w:rFonts w:ascii="方正黑体简体" w:hAnsi="楷体" w:eastAsia="方正黑体简体" w:cs="宋体"/>
                <w:color w:val="auto"/>
                <w:kern w:val="0"/>
                <w:sz w:val="24"/>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56E5B891">
            <w:pPr>
              <w:widowControl/>
              <w:tabs>
                <w:tab w:val="left" w:pos="462"/>
              </w:tabs>
              <w:jc w:val="center"/>
              <w:rPr>
                <w:rFonts w:ascii="方正黑体简体" w:hAnsi="楷体" w:eastAsia="方正黑体简体" w:cs="宋体"/>
                <w:color w:val="auto"/>
                <w:kern w:val="0"/>
                <w:sz w:val="24"/>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47F30FE2">
            <w:pPr>
              <w:widowControl/>
              <w:tabs>
                <w:tab w:val="left" w:pos="462"/>
              </w:tabs>
              <w:jc w:val="center"/>
              <w:rPr>
                <w:rFonts w:ascii="方正黑体简体" w:hAnsi="楷体" w:eastAsia="方正黑体简体" w:cs="宋体"/>
                <w:color w:val="auto"/>
                <w:kern w:val="0"/>
                <w:sz w:val="24"/>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35B2FAEB">
            <w:pPr>
              <w:widowControl/>
              <w:tabs>
                <w:tab w:val="left" w:pos="462"/>
              </w:tabs>
              <w:jc w:val="center"/>
              <w:rPr>
                <w:rFonts w:ascii="方正黑体简体" w:hAnsi="楷体" w:eastAsia="方正黑体简体" w:cs="宋体"/>
                <w:color w:val="auto"/>
                <w:kern w:val="0"/>
                <w:sz w:val="24"/>
              </w:rPr>
            </w:pPr>
          </w:p>
        </w:tc>
      </w:tr>
      <w:tr w14:paraId="71C99D07">
        <w:trPr>
          <w:cantSplit/>
          <w:trHeight w:val="790" w:hRule="atLeast"/>
        </w:trPr>
        <w:tc>
          <w:tcPr>
            <w:tcW w:w="1534" w:type="dxa"/>
            <w:gridSpan w:val="2"/>
            <w:vMerge w:val="continue"/>
            <w:tcBorders>
              <w:left w:val="single" w:color="auto" w:sz="4" w:space="0"/>
              <w:right w:val="single" w:color="auto" w:sz="4" w:space="0"/>
            </w:tcBorders>
            <w:vAlign w:val="center"/>
          </w:tcPr>
          <w:p w14:paraId="021BB558">
            <w:pPr>
              <w:widowControl/>
              <w:tabs>
                <w:tab w:val="left" w:pos="462"/>
              </w:tabs>
              <w:jc w:val="center"/>
              <w:rPr>
                <w:rFonts w:ascii="方正黑体简体" w:hAnsi="楷体" w:eastAsia="方正黑体简体" w:cs="宋体"/>
                <w:color w:val="auto"/>
                <w:kern w:val="0"/>
                <w:sz w:val="24"/>
              </w:rPr>
            </w:pPr>
          </w:p>
        </w:tc>
        <w:tc>
          <w:tcPr>
            <w:tcW w:w="812" w:type="dxa"/>
            <w:gridSpan w:val="2"/>
            <w:tcBorders>
              <w:top w:val="single" w:color="auto" w:sz="4" w:space="0"/>
              <w:left w:val="nil"/>
              <w:bottom w:val="single" w:color="auto" w:sz="4" w:space="0"/>
              <w:right w:val="single" w:color="auto" w:sz="4" w:space="0"/>
            </w:tcBorders>
            <w:vAlign w:val="center"/>
          </w:tcPr>
          <w:p w14:paraId="1E535A8F">
            <w:pPr>
              <w:widowControl/>
              <w:tabs>
                <w:tab w:val="left" w:pos="462"/>
              </w:tabs>
              <w:jc w:val="center"/>
              <w:rPr>
                <w:rFonts w:ascii="方正黑体简体" w:hAnsi="楷体" w:eastAsia="方正黑体简体" w:cs="宋体"/>
                <w:color w:val="auto"/>
                <w:kern w:val="0"/>
                <w:sz w:val="24"/>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0814D187">
            <w:pPr>
              <w:widowControl/>
              <w:tabs>
                <w:tab w:val="left" w:pos="462"/>
              </w:tabs>
              <w:jc w:val="center"/>
              <w:rPr>
                <w:rFonts w:ascii="方正黑体简体" w:hAnsi="楷体" w:eastAsia="方正黑体简体" w:cs="宋体"/>
                <w:color w:val="auto"/>
                <w:kern w:val="0"/>
                <w:sz w:val="24"/>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52999EB4">
            <w:pPr>
              <w:widowControl/>
              <w:tabs>
                <w:tab w:val="left" w:pos="462"/>
              </w:tabs>
              <w:jc w:val="center"/>
              <w:rPr>
                <w:rFonts w:ascii="方正黑体简体" w:hAnsi="楷体" w:eastAsia="方正黑体简体" w:cs="宋体"/>
                <w:color w:val="auto"/>
                <w:kern w:val="0"/>
                <w:sz w:val="24"/>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6AD1E081">
            <w:pPr>
              <w:widowControl/>
              <w:tabs>
                <w:tab w:val="left" w:pos="462"/>
              </w:tabs>
              <w:jc w:val="center"/>
              <w:rPr>
                <w:rFonts w:ascii="方正黑体简体" w:hAnsi="楷体" w:eastAsia="方正黑体简体" w:cs="宋体"/>
                <w:color w:val="auto"/>
                <w:kern w:val="0"/>
                <w:sz w:val="24"/>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113ADC31">
            <w:pPr>
              <w:widowControl/>
              <w:tabs>
                <w:tab w:val="left" w:pos="462"/>
              </w:tabs>
              <w:jc w:val="center"/>
              <w:rPr>
                <w:rFonts w:ascii="方正黑体简体" w:hAnsi="楷体" w:eastAsia="方正黑体简体" w:cs="宋体"/>
                <w:color w:val="auto"/>
                <w:kern w:val="0"/>
                <w:sz w:val="24"/>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14AFC5C2">
            <w:pPr>
              <w:widowControl/>
              <w:tabs>
                <w:tab w:val="left" w:pos="462"/>
              </w:tabs>
              <w:jc w:val="center"/>
              <w:rPr>
                <w:rFonts w:ascii="方正黑体简体" w:hAnsi="楷体" w:eastAsia="方正黑体简体" w:cs="宋体"/>
                <w:color w:val="auto"/>
                <w:kern w:val="0"/>
                <w:sz w:val="24"/>
              </w:rPr>
            </w:pPr>
          </w:p>
        </w:tc>
      </w:tr>
      <w:tr w14:paraId="6EF89D05">
        <w:trPr>
          <w:cantSplit/>
          <w:trHeight w:val="772" w:hRule="atLeast"/>
        </w:trPr>
        <w:tc>
          <w:tcPr>
            <w:tcW w:w="1534" w:type="dxa"/>
            <w:gridSpan w:val="2"/>
            <w:vMerge w:val="continue"/>
            <w:tcBorders>
              <w:left w:val="single" w:color="auto" w:sz="4" w:space="0"/>
              <w:right w:val="single" w:color="auto" w:sz="4" w:space="0"/>
            </w:tcBorders>
            <w:vAlign w:val="center"/>
          </w:tcPr>
          <w:p w14:paraId="1A049D2E">
            <w:pPr>
              <w:widowControl/>
              <w:tabs>
                <w:tab w:val="left" w:pos="462"/>
              </w:tabs>
              <w:jc w:val="center"/>
              <w:rPr>
                <w:rFonts w:ascii="方正黑体简体" w:hAnsi="楷体" w:eastAsia="方正黑体简体" w:cs="宋体"/>
                <w:color w:val="auto"/>
                <w:kern w:val="0"/>
                <w:sz w:val="24"/>
              </w:rPr>
            </w:pPr>
          </w:p>
        </w:tc>
        <w:tc>
          <w:tcPr>
            <w:tcW w:w="812" w:type="dxa"/>
            <w:gridSpan w:val="2"/>
            <w:tcBorders>
              <w:top w:val="single" w:color="auto" w:sz="4" w:space="0"/>
              <w:left w:val="nil"/>
              <w:bottom w:val="single" w:color="auto" w:sz="4" w:space="0"/>
              <w:right w:val="single" w:color="auto" w:sz="4" w:space="0"/>
            </w:tcBorders>
            <w:vAlign w:val="center"/>
          </w:tcPr>
          <w:p w14:paraId="446FF243">
            <w:pPr>
              <w:widowControl/>
              <w:tabs>
                <w:tab w:val="left" w:pos="462"/>
              </w:tabs>
              <w:jc w:val="center"/>
              <w:rPr>
                <w:rFonts w:ascii="方正黑体简体" w:hAnsi="楷体" w:eastAsia="方正黑体简体" w:cs="宋体"/>
                <w:color w:val="auto"/>
                <w:kern w:val="0"/>
                <w:sz w:val="24"/>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45391346">
            <w:pPr>
              <w:widowControl/>
              <w:tabs>
                <w:tab w:val="left" w:pos="462"/>
              </w:tabs>
              <w:jc w:val="center"/>
              <w:rPr>
                <w:rFonts w:ascii="方正黑体简体" w:hAnsi="楷体" w:eastAsia="方正黑体简体" w:cs="宋体"/>
                <w:color w:val="auto"/>
                <w:kern w:val="0"/>
                <w:sz w:val="24"/>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05BC84E1">
            <w:pPr>
              <w:widowControl/>
              <w:tabs>
                <w:tab w:val="left" w:pos="462"/>
              </w:tabs>
              <w:jc w:val="center"/>
              <w:rPr>
                <w:rFonts w:ascii="方正黑体简体" w:hAnsi="楷体" w:eastAsia="方正黑体简体" w:cs="宋体"/>
                <w:color w:val="auto"/>
                <w:kern w:val="0"/>
                <w:sz w:val="24"/>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3C99F259">
            <w:pPr>
              <w:widowControl/>
              <w:tabs>
                <w:tab w:val="left" w:pos="462"/>
              </w:tabs>
              <w:jc w:val="center"/>
              <w:rPr>
                <w:rFonts w:ascii="方正黑体简体" w:hAnsi="楷体" w:eastAsia="方正黑体简体" w:cs="宋体"/>
                <w:color w:val="auto"/>
                <w:kern w:val="0"/>
                <w:sz w:val="24"/>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79E20F5C">
            <w:pPr>
              <w:widowControl/>
              <w:tabs>
                <w:tab w:val="left" w:pos="462"/>
              </w:tabs>
              <w:jc w:val="center"/>
              <w:rPr>
                <w:rFonts w:ascii="方正黑体简体" w:hAnsi="楷体" w:eastAsia="方正黑体简体" w:cs="宋体"/>
                <w:color w:val="auto"/>
                <w:kern w:val="0"/>
                <w:sz w:val="24"/>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1396A56E">
            <w:pPr>
              <w:widowControl/>
              <w:tabs>
                <w:tab w:val="left" w:pos="462"/>
              </w:tabs>
              <w:jc w:val="center"/>
              <w:rPr>
                <w:rFonts w:ascii="方正黑体简体" w:hAnsi="楷体" w:eastAsia="方正黑体简体" w:cs="宋体"/>
                <w:color w:val="auto"/>
                <w:kern w:val="0"/>
                <w:sz w:val="24"/>
              </w:rPr>
            </w:pPr>
          </w:p>
        </w:tc>
      </w:tr>
      <w:tr w14:paraId="07E9205F">
        <w:trPr>
          <w:cantSplit/>
          <w:trHeight w:val="682" w:hRule="atLeast"/>
        </w:trPr>
        <w:tc>
          <w:tcPr>
            <w:tcW w:w="1534" w:type="dxa"/>
            <w:gridSpan w:val="2"/>
            <w:vMerge w:val="continue"/>
            <w:tcBorders>
              <w:left w:val="single" w:color="auto" w:sz="4" w:space="0"/>
              <w:right w:val="single" w:color="auto" w:sz="4" w:space="0"/>
            </w:tcBorders>
            <w:vAlign w:val="center"/>
          </w:tcPr>
          <w:p w14:paraId="5C1D6A9F">
            <w:pPr>
              <w:widowControl/>
              <w:tabs>
                <w:tab w:val="left" w:pos="462"/>
              </w:tabs>
              <w:jc w:val="center"/>
              <w:rPr>
                <w:rFonts w:ascii="方正黑体简体" w:hAnsi="楷体" w:eastAsia="方正黑体简体" w:cs="宋体"/>
                <w:color w:val="auto"/>
                <w:kern w:val="0"/>
                <w:sz w:val="24"/>
              </w:rPr>
            </w:pPr>
          </w:p>
        </w:tc>
        <w:tc>
          <w:tcPr>
            <w:tcW w:w="812" w:type="dxa"/>
            <w:gridSpan w:val="2"/>
            <w:tcBorders>
              <w:top w:val="single" w:color="auto" w:sz="4" w:space="0"/>
              <w:left w:val="nil"/>
              <w:bottom w:val="single" w:color="auto" w:sz="4" w:space="0"/>
              <w:right w:val="single" w:color="auto" w:sz="4" w:space="0"/>
            </w:tcBorders>
            <w:vAlign w:val="center"/>
          </w:tcPr>
          <w:p w14:paraId="226F9CD3">
            <w:pPr>
              <w:widowControl/>
              <w:tabs>
                <w:tab w:val="left" w:pos="462"/>
              </w:tabs>
              <w:jc w:val="center"/>
              <w:rPr>
                <w:rFonts w:ascii="方正黑体简体" w:hAnsi="楷体" w:eastAsia="方正黑体简体" w:cs="宋体"/>
                <w:color w:val="auto"/>
                <w:kern w:val="0"/>
                <w:sz w:val="24"/>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678ABF20">
            <w:pPr>
              <w:widowControl/>
              <w:tabs>
                <w:tab w:val="left" w:pos="462"/>
              </w:tabs>
              <w:jc w:val="center"/>
              <w:rPr>
                <w:rFonts w:ascii="方正黑体简体" w:hAnsi="楷体" w:eastAsia="方正黑体简体" w:cs="宋体"/>
                <w:color w:val="auto"/>
                <w:kern w:val="0"/>
                <w:sz w:val="24"/>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5448EC67">
            <w:pPr>
              <w:widowControl/>
              <w:tabs>
                <w:tab w:val="left" w:pos="462"/>
              </w:tabs>
              <w:jc w:val="center"/>
              <w:rPr>
                <w:rFonts w:ascii="方正黑体简体" w:hAnsi="楷体" w:eastAsia="方正黑体简体" w:cs="宋体"/>
                <w:color w:val="auto"/>
                <w:kern w:val="0"/>
                <w:sz w:val="24"/>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5F7AC532">
            <w:pPr>
              <w:widowControl/>
              <w:tabs>
                <w:tab w:val="left" w:pos="462"/>
              </w:tabs>
              <w:jc w:val="center"/>
              <w:rPr>
                <w:rFonts w:ascii="方正黑体简体" w:hAnsi="楷体" w:eastAsia="方正黑体简体" w:cs="宋体"/>
                <w:color w:val="auto"/>
                <w:kern w:val="0"/>
                <w:sz w:val="24"/>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7DA865C6">
            <w:pPr>
              <w:widowControl/>
              <w:tabs>
                <w:tab w:val="left" w:pos="462"/>
              </w:tabs>
              <w:jc w:val="center"/>
              <w:rPr>
                <w:rFonts w:ascii="方正黑体简体" w:hAnsi="楷体" w:eastAsia="方正黑体简体" w:cs="宋体"/>
                <w:color w:val="auto"/>
                <w:kern w:val="0"/>
                <w:sz w:val="24"/>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385C5399">
            <w:pPr>
              <w:widowControl/>
              <w:tabs>
                <w:tab w:val="left" w:pos="462"/>
              </w:tabs>
              <w:jc w:val="center"/>
              <w:rPr>
                <w:rFonts w:ascii="方正黑体简体" w:hAnsi="楷体" w:eastAsia="方正黑体简体" w:cs="宋体"/>
                <w:color w:val="auto"/>
                <w:kern w:val="0"/>
                <w:sz w:val="24"/>
              </w:rPr>
            </w:pPr>
          </w:p>
        </w:tc>
      </w:tr>
      <w:tr w14:paraId="274B850C">
        <w:trPr>
          <w:cantSplit/>
          <w:trHeight w:val="834" w:hRule="atLeast"/>
        </w:trPr>
        <w:tc>
          <w:tcPr>
            <w:tcW w:w="1534" w:type="dxa"/>
            <w:gridSpan w:val="2"/>
            <w:vMerge w:val="continue"/>
            <w:tcBorders>
              <w:left w:val="single" w:color="auto" w:sz="4" w:space="0"/>
              <w:right w:val="single" w:color="auto" w:sz="4" w:space="0"/>
            </w:tcBorders>
            <w:vAlign w:val="center"/>
          </w:tcPr>
          <w:p w14:paraId="2608651D">
            <w:pPr>
              <w:widowControl/>
              <w:tabs>
                <w:tab w:val="left" w:pos="462"/>
              </w:tabs>
              <w:jc w:val="center"/>
              <w:rPr>
                <w:rFonts w:ascii="方正黑体简体" w:hAnsi="楷体" w:eastAsia="方正黑体简体" w:cs="宋体"/>
                <w:color w:val="auto"/>
                <w:kern w:val="0"/>
                <w:sz w:val="24"/>
              </w:rPr>
            </w:pPr>
          </w:p>
        </w:tc>
        <w:tc>
          <w:tcPr>
            <w:tcW w:w="812" w:type="dxa"/>
            <w:gridSpan w:val="2"/>
            <w:tcBorders>
              <w:top w:val="single" w:color="auto" w:sz="4" w:space="0"/>
              <w:left w:val="nil"/>
              <w:bottom w:val="single" w:color="auto" w:sz="4" w:space="0"/>
              <w:right w:val="single" w:color="auto" w:sz="4" w:space="0"/>
            </w:tcBorders>
            <w:vAlign w:val="center"/>
          </w:tcPr>
          <w:p w14:paraId="0BDF1E2D">
            <w:pPr>
              <w:widowControl/>
              <w:tabs>
                <w:tab w:val="left" w:pos="462"/>
              </w:tabs>
              <w:jc w:val="center"/>
              <w:rPr>
                <w:rFonts w:ascii="方正黑体简体" w:hAnsi="楷体" w:eastAsia="方正黑体简体" w:cs="宋体"/>
                <w:color w:val="auto"/>
                <w:kern w:val="0"/>
                <w:sz w:val="24"/>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03F245D1">
            <w:pPr>
              <w:widowControl/>
              <w:tabs>
                <w:tab w:val="left" w:pos="462"/>
              </w:tabs>
              <w:jc w:val="center"/>
              <w:rPr>
                <w:rFonts w:ascii="方正黑体简体" w:hAnsi="楷体" w:eastAsia="方正黑体简体" w:cs="宋体"/>
                <w:color w:val="auto"/>
                <w:kern w:val="0"/>
                <w:sz w:val="24"/>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4E30FEDE">
            <w:pPr>
              <w:widowControl/>
              <w:tabs>
                <w:tab w:val="left" w:pos="462"/>
              </w:tabs>
              <w:jc w:val="center"/>
              <w:rPr>
                <w:rFonts w:ascii="方正黑体简体" w:hAnsi="楷体" w:eastAsia="方正黑体简体" w:cs="宋体"/>
                <w:color w:val="auto"/>
                <w:kern w:val="0"/>
                <w:sz w:val="24"/>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2E9CB1A2">
            <w:pPr>
              <w:widowControl/>
              <w:tabs>
                <w:tab w:val="left" w:pos="462"/>
              </w:tabs>
              <w:jc w:val="center"/>
              <w:rPr>
                <w:rFonts w:ascii="方正黑体简体" w:hAnsi="楷体" w:eastAsia="方正黑体简体" w:cs="宋体"/>
                <w:color w:val="auto"/>
                <w:kern w:val="0"/>
                <w:sz w:val="24"/>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16A07B31">
            <w:pPr>
              <w:widowControl/>
              <w:tabs>
                <w:tab w:val="left" w:pos="462"/>
              </w:tabs>
              <w:jc w:val="center"/>
              <w:rPr>
                <w:rFonts w:ascii="方正黑体简体" w:hAnsi="楷体" w:eastAsia="方正黑体简体" w:cs="宋体"/>
                <w:color w:val="auto"/>
                <w:kern w:val="0"/>
                <w:sz w:val="24"/>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18274EA1">
            <w:pPr>
              <w:widowControl/>
              <w:tabs>
                <w:tab w:val="left" w:pos="462"/>
              </w:tabs>
              <w:jc w:val="center"/>
              <w:rPr>
                <w:rFonts w:ascii="方正黑体简体" w:hAnsi="楷体" w:eastAsia="方正黑体简体" w:cs="宋体"/>
                <w:color w:val="auto"/>
                <w:kern w:val="0"/>
                <w:sz w:val="24"/>
              </w:rPr>
            </w:pPr>
          </w:p>
        </w:tc>
      </w:tr>
      <w:tr w14:paraId="605E28DE">
        <w:trPr>
          <w:trHeight w:val="2262" w:hRule="atLeas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58DB12BC">
            <w:pPr>
              <w:widowControl/>
              <w:tabs>
                <w:tab w:val="left" w:pos="462"/>
              </w:tabs>
              <w:jc w:val="center"/>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本人承诺</w:t>
            </w:r>
          </w:p>
        </w:tc>
        <w:tc>
          <w:tcPr>
            <w:tcW w:w="8156" w:type="dxa"/>
            <w:gridSpan w:val="16"/>
            <w:tcBorders>
              <w:top w:val="single" w:color="auto" w:sz="4" w:space="0"/>
              <w:left w:val="nil"/>
              <w:bottom w:val="single" w:color="auto" w:sz="4" w:space="0"/>
              <w:right w:val="single" w:color="000000" w:sz="4" w:space="0"/>
            </w:tcBorders>
            <w:vAlign w:val="center"/>
          </w:tcPr>
          <w:p w14:paraId="6D205249">
            <w:pPr>
              <w:widowControl/>
              <w:tabs>
                <w:tab w:val="left" w:pos="462"/>
              </w:tabs>
              <w:ind w:firstLine="480" w:firstLineChars="200"/>
              <w:rPr>
                <w:rFonts w:ascii="方正黑体简体" w:hAnsi="楷体" w:eastAsia="方正黑体简体" w:cs="宋体"/>
                <w:color w:val="auto"/>
                <w:kern w:val="0"/>
                <w:sz w:val="24"/>
              </w:rPr>
            </w:pPr>
          </w:p>
          <w:p w14:paraId="11011331">
            <w:pPr>
              <w:widowControl/>
              <w:tabs>
                <w:tab w:val="left" w:pos="462"/>
              </w:tabs>
              <w:ind w:firstLine="480" w:firstLineChars="200"/>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本人以上所填内容属实，不含虚假成分，如弄虚作假，造成的损失由本人自行承担。</w:t>
            </w:r>
          </w:p>
          <w:p w14:paraId="0F90DE74">
            <w:pPr>
              <w:widowControl/>
              <w:tabs>
                <w:tab w:val="left" w:pos="462"/>
              </w:tabs>
              <w:jc w:val="center"/>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 xml:space="preserve">                  报考者签名：</w:t>
            </w:r>
          </w:p>
        </w:tc>
      </w:tr>
      <w:tr w14:paraId="77BF7C7A">
        <w:trPr>
          <w:trHeight w:val="2377" w:hRule="atLeas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0C4032BB">
            <w:pPr>
              <w:tabs>
                <w:tab w:val="left" w:pos="462"/>
              </w:tabs>
              <w:jc w:val="center"/>
              <w:rPr>
                <w:rFonts w:ascii="方正黑体简体" w:hAnsi="楷体" w:eastAsia="方正黑体简体" w:cs="宋体"/>
                <w:color w:val="auto"/>
                <w:kern w:val="0"/>
                <w:sz w:val="24"/>
                <w:szCs w:val="24"/>
              </w:rPr>
            </w:pPr>
            <w:r>
              <w:rPr>
                <w:rFonts w:hint="eastAsia" w:ascii="方正黑体简体" w:hAnsi="楷体" w:eastAsia="方正黑体简体"/>
                <w:color w:val="auto"/>
                <w:sz w:val="24"/>
                <w:szCs w:val="24"/>
              </w:rPr>
              <w:t>审核意见</w:t>
            </w:r>
          </w:p>
        </w:tc>
        <w:tc>
          <w:tcPr>
            <w:tcW w:w="8156" w:type="dxa"/>
            <w:gridSpan w:val="16"/>
            <w:tcBorders>
              <w:top w:val="single" w:color="auto" w:sz="4" w:space="0"/>
              <w:left w:val="nil"/>
              <w:bottom w:val="single" w:color="auto" w:sz="4" w:space="0"/>
              <w:right w:val="single" w:color="000000" w:sz="4" w:space="0"/>
            </w:tcBorders>
            <w:vAlign w:val="center"/>
          </w:tcPr>
          <w:p w14:paraId="03D1A487">
            <w:pPr>
              <w:tabs>
                <w:tab w:val="left" w:pos="462"/>
              </w:tabs>
              <w:jc w:val="center"/>
              <w:rPr>
                <w:rFonts w:ascii="方正黑体简体" w:hAnsi="楷体" w:eastAsia="方正黑体简体" w:cs="宋体"/>
                <w:color w:val="auto"/>
                <w:kern w:val="0"/>
                <w:sz w:val="24"/>
                <w:szCs w:val="24"/>
              </w:rPr>
            </w:pPr>
            <w:r>
              <w:rPr>
                <w:rFonts w:hint="eastAsia" w:ascii="方正黑体简体" w:hAnsi="楷体" w:eastAsia="方正黑体简体" w:cs="宋体"/>
                <w:color w:val="auto"/>
                <w:kern w:val="0"/>
                <w:sz w:val="24"/>
                <w:szCs w:val="24"/>
              </w:rPr>
              <w:t xml:space="preserve">               </w:t>
            </w:r>
          </w:p>
          <w:p w14:paraId="3D33FBAF">
            <w:pPr>
              <w:tabs>
                <w:tab w:val="left" w:pos="462"/>
              </w:tabs>
              <w:jc w:val="center"/>
              <w:rPr>
                <w:rFonts w:ascii="方正黑体简体" w:hAnsi="楷体" w:eastAsia="方正黑体简体" w:cs="宋体"/>
                <w:color w:val="auto"/>
                <w:kern w:val="0"/>
                <w:sz w:val="24"/>
                <w:szCs w:val="24"/>
              </w:rPr>
            </w:pPr>
          </w:p>
          <w:p w14:paraId="062F9C9A">
            <w:pPr>
              <w:tabs>
                <w:tab w:val="left" w:pos="462"/>
              </w:tabs>
              <w:jc w:val="center"/>
              <w:rPr>
                <w:rFonts w:ascii="方正黑体简体" w:hAnsi="楷体" w:eastAsia="方正黑体简体" w:cs="宋体"/>
                <w:color w:val="auto"/>
                <w:kern w:val="0"/>
                <w:sz w:val="24"/>
                <w:szCs w:val="24"/>
              </w:rPr>
            </w:pPr>
          </w:p>
          <w:p w14:paraId="3DC68C43">
            <w:pPr>
              <w:tabs>
                <w:tab w:val="left" w:pos="462"/>
              </w:tabs>
              <w:jc w:val="center"/>
              <w:rPr>
                <w:rFonts w:ascii="方正黑体简体" w:hAnsi="楷体" w:eastAsia="方正黑体简体" w:cs="宋体"/>
                <w:color w:val="auto"/>
                <w:kern w:val="0"/>
                <w:sz w:val="24"/>
                <w:szCs w:val="24"/>
              </w:rPr>
            </w:pPr>
            <w:r>
              <w:rPr>
                <w:rFonts w:hint="eastAsia" w:ascii="方正黑体简体" w:hAnsi="楷体" w:eastAsia="方正黑体简体" w:cs="宋体"/>
                <w:color w:val="auto"/>
                <w:kern w:val="0"/>
                <w:sz w:val="24"/>
                <w:szCs w:val="24"/>
              </w:rPr>
              <w:t xml:space="preserve">                                      </w:t>
            </w:r>
            <w:r>
              <w:rPr>
                <w:rFonts w:hint="eastAsia" w:ascii="方正黑体简体" w:hAnsi="楷体" w:eastAsia="方正黑体简体"/>
                <w:b/>
                <w:color w:val="auto"/>
                <w:sz w:val="24"/>
                <w:szCs w:val="24"/>
              </w:rPr>
              <w:t>年    月    日</w:t>
            </w:r>
          </w:p>
        </w:tc>
      </w:tr>
      <w:tr w14:paraId="74A5A368">
        <w:trPr>
          <w:trHeight w:val="1193" w:hRule="atLeast"/>
        </w:trPr>
        <w:tc>
          <w:tcPr>
            <w:tcW w:w="1534" w:type="dxa"/>
            <w:gridSpan w:val="2"/>
            <w:tcBorders>
              <w:top w:val="single" w:color="auto" w:sz="4" w:space="0"/>
              <w:left w:val="single" w:color="auto" w:sz="4" w:space="0"/>
              <w:bottom w:val="single" w:color="auto" w:sz="4" w:space="0"/>
              <w:right w:val="single" w:color="auto" w:sz="4" w:space="0"/>
            </w:tcBorders>
            <w:vAlign w:val="center"/>
          </w:tcPr>
          <w:p w14:paraId="23E762D9">
            <w:pPr>
              <w:tabs>
                <w:tab w:val="left" w:pos="462"/>
              </w:tabs>
              <w:jc w:val="center"/>
              <w:rPr>
                <w:rFonts w:ascii="方正黑体简体" w:hAnsi="楷体" w:eastAsia="方正黑体简体" w:cs="宋体"/>
                <w:color w:val="auto"/>
                <w:kern w:val="0"/>
                <w:sz w:val="24"/>
              </w:rPr>
            </w:pPr>
            <w:r>
              <w:rPr>
                <w:rFonts w:hint="eastAsia" w:ascii="方正黑体简体" w:hAnsi="楷体" w:eastAsia="方正黑体简体" w:cs="宋体"/>
                <w:color w:val="auto"/>
                <w:kern w:val="0"/>
                <w:sz w:val="24"/>
              </w:rPr>
              <w:t>备注</w:t>
            </w:r>
          </w:p>
        </w:tc>
        <w:tc>
          <w:tcPr>
            <w:tcW w:w="8156" w:type="dxa"/>
            <w:gridSpan w:val="16"/>
            <w:tcBorders>
              <w:top w:val="single" w:color="auto" w:sz="4" w:space="0"/>
              <w:left w:val="nil"/>
              <w:bottom w:val="single" w:color="auto" w:sz="4" w:space="0"/>
              <w:right w:val="single" w:color="000000" w:sz="4" w:space="0"/>
            </w:tcBorders>
            <w:vAlign w:val="center"/>
          </w:tcPr>
          <w:p w14:paraId="17AC41B4">
            <w:pPr>
              <w:tabs>
                <w:tab w:val="left" w:pos="462"/>
              </w:tabs>
              <w:jc w:val="center"/>
              <w:rPr>
                <w:rFonts w:ascii="方正黑体简体" w:hAnsi="楷体" w:eastAsia="方正黑体简体" w:cs="宋体"/>
                <w:color w:val="auto"/>
                <w:kern w:val="0"/>
                <w:sz w:val="24"/>
              </w:rPr>
            </w:pPr>
          </w:p>
          <w:p w14:paraId="01BE49D0">
            <w:pPr>
              <w:tabs>
                <w:tab w:val="left" w:pos="462"/>
              </w:tabs>
              <w:jc w:val="center"/>
              <w:rPr>
                <w:rFonts w:ascii="方正黑体简体" w:hAnsi="楷体" w:eastAsia="方正黑体简体" w:cs="宋体"/>
                <w:color w:val="auto"/>
                <w:kern w:val="0"/>
                <w:sz w:val="24"/>
              </w:rPr>
            </w:pPr>
          </w:p>
        </w:tc>
      </w:tr>
    </w:tbl>
    <w:p w14:paraId="6EAB512C">
      <w:pPr>
        <w:pStyle w:val="8"/>
        <w:rPr>
          <w:color w:val="auto"/>
        </w:rPr>
      </w:pPr>
    </w:p>
    <w:p w14:paraId="5BFC6A7E">
      <w:pPr>
        <w:widowControl/>
        <w:pBdr>
          <w:top w:val="none" w:color="auto" w:sz="0" w:space="0"/>
          <w:left w:val="none" w:color="auto" w:sz="0" w:space="0"/>
          <w:bottom w:val="none" w:color="auto" w:sz="0" w:space="0"/>
          <w:right w:val="none" w:color="auto" w:sz="0" w:space="0"/>
        </w:pBdr>
        <w:snapToGrid/>
        <w:spacing w:before="0" w:beforeAutospacing="0" w:after="0" w:afterAutospacing="0" w:line="590" w:lineRule="exact"/>
        <w:jc w:val="both"/>
        <w:textAlignment w:val="baseline"/>
        <w:rPr>
          <w:rStyle w:val="19"/>
          <w:rFonts w:hint="eastAsia" w:ascii="方正黑体简体" w:hAnsi="Times New Roman" w:eastAsia="方正黑体简体"/>
          <w:b w:val="0"/>
          <w:bCs w:val="0"/>
          <w:i w:val="0"/>
          <w:caps w:val="0"/>
          <w:spacing w:val="0"/>
          <w:w w:val="100"/>
          <w:kern w:val="2"/>
          <w:sz w:val="32"/>
          <w:szCs w:val="32"/>
          <w:lang w:val="en-US" w:eastAsia="zh-CN" w:bidi="ar-SA"/>
        </w:rPr>
      </w:pPr>
      <w:r>
        <w:rPr>
          <w:rStyle w:val="19"/>
          <w:rFonts w:ascii="方正黑体简体" w:hAnsi="Times New Roman" w:eastAsia="方正黑体简体"/>
          <w:b w:val="0"/>
          <w:bCs w:val="0"/>
          <w:i w:val="0"/>
          <w:caps w:val="0"/>
          <w:spacing w:val="0"/>
          <w:w w:val="100"/>
          <w:kern w:val="2"/>
          <w:sz w:val="32"/>
          <w:szCs w:val="32"/>
          <w:lang w:val="en-US" w:eastAsia="zh-CN" w:bidi="ar-SA"/>
        </w:rPr>
        <w:t>附件</w:t>
      </w:r>
      <w:r>
        <w:rPr>
          <w:rStyle w:val="19"/>
          <w:rFonts w:hint="eastAsia" w:ascii="方正黑体简体" w:hAnsi="Times New Roman" w:eastAsia="方正黑体简体"/>
          <w:b w:val="0"/>
          <w:bCs w:val="0"/>
          <w:i w:val="0"/>
          <w:caps w:val="0"/>
          <w:spacing w:val="0"/>
          <w:w w:val="100"/>
          <w:kern w:val="2"/>
          <w:sz w:val="32"/>
          <w:szCs w:val="32"/>
          <w:lang w:val="en-US" w:eastAsia="zh-CN" w:bidi="ar-SA"/>
        </w:rPr>
        <w:t xml:space="preserve">3   </w:t>
      </w:r>
    </w:p>
    <w:p w14:paraId="0FDF8AE0">
      <w:pPr>
        <w:jc w:val="center"/>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港汇科服报名系统二维码</w:t>
      </w:r>
    </w:p>
    <w:p w14:paraId="253EC90D">
      <w:pPr>
        <w:jc w:val="center"/>
        <w:rPr>
          <w:rFonts w:hint="eastAsia" w:ascii="微软雅黑" w:hAnsi="微软雅黑" w:eastAsia="微软雅黑" w:cs="微软雅黑"/>
          <w:b/>
          <w:bCs/>
          <w:sz w:val="36"/>
          <w:szCs w:val="36"/>
          <w:lang w:val="en-US" w:eastAsia="zh-CN"/>
        </w:rPr>
      </w:pPr>
    </w:p>
    <w:p w14:paraId="2D600234">
      <w:pPr>
        <w:jc w:val="center"/>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drawing>
          <wp:anchor distT="0" distB="0" distL="114300" distR="114300" simplePos="0" relativeHeight="251659264" behindDoc="0" locked="0" layoutInCell="1" allowOverlap="1">
            <wp:simplePos x="0" y="0"/>
            <wp:positionH relativeFrom="column">
              <wp:posOffset>642620</wp:posOffset>
            </wp:positionH>
            <wp:positionV relativeFrom="paragraph">
              <wp:posOffset>302895</wp:posOffset>
            </wp:positionV>
            <wp:extent cx="3901440" cy="3901440"/>
            <wp:effectExtent l="0" t="0" r="3810" b="3810"/>
            <wp:wrapNone/>
            <wp:docPr id="6" name="图片 6" descr="6e72c4aea27e7f46c1821c69913158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e72c4aea27e7f46c1821c69913158f9"/>
                    <pic:cNvPicPr>
                      <a:picLocks noChangeAspect="1"/>
                    </pic:cNvPicPr>
                  </pic:nvPicPr>
                  <pic:blipFill>
                    <a:blip r:embed="rId6"/>
                    <a:stretch>
                      <a:fillRect/>
                    </a:stretch>
                  </pic:blipFill>
                  <pic:spPr>
                    <a:xfrm>
                      <a:off x="0" y="0"/>
                      <a:ext cx="3901440" cy="3901440"/>
                    </a:xfrm>
                    <a:prstGeom prst="rect">
                      <a:avLst/>
                    </a:prstGeom>
                    <a:noFill/>
                    <a:ln>
                      <a:noFill/>
                    </a:ln>
                  </pic:spPr>
                </pic:pic>
              </a:graphicData>
            </a:graphic>
          </wp:anchor>
        </w:drawing>
      </w:r>
    </w:p>
    <w:p w14:paraId="10034570">
      <w:pPr>
        <w:jc w:val="center"/>
        <w:rPr>
          <w:rFonts w:hint="eastAsia" w:ascii="微软雅黑" w:hAnsi="微软雅黑" w:eastAsia="微软雅黑" w:cs="微软雅黑"/>
          <w:b/>
          <w:bCs/>
          <w:sz w:val="36"/>
          <w:szCs w:val="36"/>
          <w:lang w:val="en-US" w:eastAsia="zh-CN"/>
        </w:rPr>
      </w:pPr>
    </w:p>
    <w:p w14:paraId="6CE5854E">
      <w:pPr>
        <w:jc w:val="center"/>
        <w:rPr>
          <w:rFonts w:hint="eastAsia" w:ascii="微软雅黑" w:hAnsi="微软雅黑" w:eastAsia="微软雅黑" w:cs="微软雅黑"/>
          <w:b/>
          <w:bCs/>
          <w:sz w:val="36"/>
          <w:szCs w:val="36"/>
          <w:lang w:val="en-US" w:eastAsia="zh-CN"/>
        </w:rPr>
      </w:pPr>
    </w:p>
    <w:p w14:paraId="6E89F4CF">
      <w:pPr>
        <w:pStyle w:val="5"/>
      </w:pPr>
    </w:p>
    <w:p w14:paraId="00CD5C84">
      <w:pPr>
        <w:keepNext w:val="0"/>
        <w:keepLines w:val="0"/>
        <w:pageBreakBefore w:val="0"/>
        <w:widowControl/>
        <w:kinsoku/>
        <w:wordWrap/>
        <w:overflowPunct/>
        <w:topLinePunct w:val="0"/>
        <w:autoSpaceDE/>
        <w:autoSpaceDN/>
        <w:bidi w:val="0"/>
        <w:adjustRightInd/>
        <w:snapToGrid/>
        <w:spacing w:line="240" w:lineRule="exact"/>
        <w:jc w:val="left"/>
        <w:textAlignment w:val="auto"/>
        <w:rPr>
          <w:b w:val="0"/>
          <w:bCs w:val="0"/>
          <w:lang w:val="en-US" w:eastAsia="zh-CN"/>
        </w:rPr>
      </w:pPr>
    </w:p>
    <w:p w14:paraId="74F43DCD"/>
    <w:p w14:paraId="096323E1"/>
    <w:p w14:paraId="21A5D1BE">
      <w:pPr>
        <w:pStyle w:val="8"/>
        <w:rPr>
          <w:color w:val="auto"/>
        </w:rPr>
      </w:pP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仿宋_GB2312">
    <w:altName w:val="汉仪仿宋简"/>
    <w:panose1 w:val="02000000000000000000"/>
    <w:charset w:val="86"/>
    <w:family w:val="auto"/>
    <w:pitch w:val="default"/>
    <w:sig w:usb0="00000000" w:usb1="00000000" w:usb2="00000012" w:usb3="00000000" w:csb0="00040001" w:csb1="00000000"/>
  </w:font>
  <w:font w:name="汉仪仿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EC33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DB067">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6ADB067">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75F80">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519EB">
                          <w:pPr>
                            <w:pStyle w:val="3"/>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D7519EB">
                    <w:pPr>
                      <w:pStyle w:val="3"/>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zIwN2I4ZDYyZDgzNjNmMjNkYjRiNDdjM2I3MmYifQ=="/>
  </w:docVars>
  <w:rsids>
    <w:rsidRoot w:val="500857C0"/>
    <w:rsid w:val="00603D39"/>
    <w:rsid w:val="00BA3803"/>
    <w:rsid w:val="01590EAF"/>
    <w:rsid w:val="01610122"/>
    <w:rsid w:val="018B248D"/>
    <w:rsid w:val="018C519F"/>
    <w:rsid w:val="02BF5F54"/>
    <w:rsid w:val="02E10AC7"/>
    <w:rsid w:val="02F56D74"/>
    <w:rsid w:val="02FE3E7B"/>
    <w:rsid w:val="038F71C9"/>
    <w:rsid w:val="03DB240E"/>
    <w:rsid w:val="04041965"/>
    <w:rsid w:val="0456556D"/>
    <w:rsid w:val="047A1C27"/>
    <w:rsid w:val="0507062E"/>
    <w:rsid w:val="056703FD"/>
    <w:rsid w:val="059B251A"/>
    <w:rsid w:val="05AA2098"/>
    <w:rsid w:val="06EC4A5A"/>
    <w:rsid w:val="073360BD"/>
    <w:rsid w:val="07A86AAB"/>
    <w:rsid w:val="084E7652"/>
    <w:rsid w:val="086F1377"/>
    <w:rsid w:val="08C571E9"/>
    <w:rsid w:val="08C72F61"/>
    <w:rsid w:val="08CC286B"/>
    <w:rsid w:val="09772BD9"/>
    <w:rsid w:val="099F5C8C"/>
    <w:rsid w:val="09D5345C"/>
    <w:rsid w:val="0A232419"/>
    <w:rsid w:val="0A3208AE"/>
    <w:rsid w:val="0A8220B8"/>
    <w:rsid w:val="0A8D3D36"/>
    <w:rsid w:val="0A9926DB"/>
    <w:rsid w:val="0C3D5966"/>
    <w:rsid w:val="0C6311F3"/>
    <w:rsid w:val="0C721436"/>
    <w:rsid w:val="0CB10B0C"/>
    <w:rsid w:val="0CBD6B55"/>
    <w:rsid w:val="0CE07912"/>
    <w:rsid w:val="0CEC33D3"/>
    <w:rsid w:val="0D057418"/>
    <w:rsid w:val="0EAC5B87"/>
    <w:rsid w:val="0EE3296B"/>
    <w:rsid w:val="0EFD76DC"/>
    <w:rsid w:val="10091463"/>
    <w:rsid w:val="104135F9"/>
    <w:rsid w:val="10E32902"/>
    <w:rsid w:val="110F36F7"/>
    <w:rsid w:val="112B39A5"/>
    <w:rsid w:val="11436035"/>
    <w:rsid w:val="114535BD"/>
    <w:rsid w:val="132A0CBC"/>
    <w:rsid w:val="13825809"/>
    <w:rsid w:val="1399697C"/>
    <w:rsid w:val="13CC6536"/>
    <w:rsid w:val="13F35552"/>
    <w:rsid w:val="1424395D"/>
    <w:rsid w:val="14551D69"/>
    <w:rsid w:val="14560A65"/>
    <w:rsid w:val="14C52A4A"/>
    <w:rsid w:val="151425DA"/>
    <w:rsid w:val="1525173B"/>
    <w:rsid w:val="15632263"/>
    <w:rsid w:val="15883A78"/>
    <w:rsid w:val="15C82379"/>
    <w:rsid w:val="15D373E9"/>
    <w:rsid w:val="160A4894"/>
    <w:rsid w:val="166817B1"/>
    <w:rsid w:val="16AB18E7"/>
    <w:rsid w:val="17171557"/>
    <w:rsid w:val="17301D97"/>
    <w:rsid w:val="17712A16"/>
    <w:rsid w:val="17C92852"/>
    <w:rsid w:val="181066D2"/>
    <w:rsid w:val="18707171"/>
    <w:rsid w:val="19257F5C"/>
    <w:rsid w:val="1977452F"/>
    <w:rsid w:val="19E75211"/>
    <w:rsid w:val="19EE47F1"/>
    <w:rsid w:val="1A227D47"/>
    <w:rsid w:val="1A304E0A"/>
    <w:rsid w:val="1A732F49"/>
    <w:rsid w:val="1B4C3C75"/>
    <w:rsid w:val="1B8A0D99"/>
    <w:rsid w:val="1C220782"/>
    <w:rsid w:val="1C817B9F"/>
    <w:rsid w:val="1CD6156D"/>
    <w:rsid w:val="1CE07FE1"/>
    <w:rsid w:val="1D167BBB"/>
    <w:rsid w:val="1D1B948C"/>
    <w:rsid w:val="1D3E2BCF"/>
    <w:rsid w:val="1D8C2C2E"/>
    <w:rsid w:val="1DA04055"/>
    <w:rsid w:val="1DB573D4"/>
    <w:rsid w:val="1DE50997"/>
    <w:rsid w:val="1DFF6F11"/>
    <w:rsid w:val="1EBC51FA"/>
    <w:rsid w:val="1F387436"/>
    <w:rsid w:val="1F536EA5"/>
    <w:rsid w:val="201D4DC7"/>
    <w:rsid w:val="2151563C"/>
    <w:rsid w:val="21893052"/>
    <w:rsid w:val="221F1BE6"/>
    <w:rsid w:val="223D3AB9"/>
    <w:rsid w:val="230C4C70"/>
    <w:rsid w:val="2356FB45"/>
    <w:rsid w:val="23751ADF"/>
    <w:rsid w:val="238910E7"/>
    <w:rsid w:val="23DA438F"/>
    <w:rsid w:val="23EE5446"/>
    <w:rsid w:val="244E772D"/>
    <w:rsid w:val="25021151"/>
    <w:rsid w:val="258B383C"/>
    <w:rsid w:val="25F25669"/>
    <w:rsid w:val="25FF7D86"/>
    <w:rsid w:val="266E2E8D"/>
    <w:rsid w:val="268511E0"/>
    <w:rsid w:val="268F4C66"/>
    <w:rsid w:val="26CA3EF0"/>
    <w:rsid w:val="272C0707"/>
    <w:rsid w:val="274F43F6"/>
    <w:rsid w:val="277B4EC7"/>
    <w:rsid w:val="27D58EE8"/>
    <w:rsid w:val="282F2844"/>
    <w:rsid w:val="28A10C81"/>
    <w:rsid w:val="28AF7842"/>
    <w:rsid w:val="28BB4FD8"/>
    <w:rsid w:val="29032A64"/>
    <w:rsid w:val="2943577D"/>
    <w:rsid w:val="29B844D4"/>
    <w:rsid w:val="29D15596"/>
    <w:rsid w:val="29D86924"/>
    <w:rsid w:val="2A272C6B"/>
    <w:rsid w:val="2A644032"/>
    <w:rsid w:val="2A6D3510"/>
    <w:rsid w:val="2AA4009C"/>
    <w:rsid w:val="2AA80E45"/>
    <w:rsid w:val="2AEB5030"/>
    <w:rsid w:val="2B1D22CA"/>
    <w:rsid w:val="2C752B50"/>
    <w:rsid w:val="2CA85DE1"/>
    <w:rsid w:val="2DCD0BD5"/>
    <w:rsid w:val="2F5702EB"/>
    <w:rsid w:val="2FC75471"/>
    <w:rsid w:val="30186862"/>
    <w:rsid w:val="30191A45"/>
    <w:rsid w:val="301F05EF"/>
    <w:rsid w:val="305F38FB"/>
    <w:rsid w:val="30AD0B0B"/>
    <w:rsid w:val="311741D6"/>
    <w:rsid w:val="31AC0DC2"/>
    <w:rsid w:val="31D10829"/>
    <w:rsid w:val="323E5792"/>
    <w:rsid w:val="32476D3D"/>
    <w:rsid w:val="32737B32"/>
    <w:rsid w:val="32B51EF8"/>
    <w:rsid w:val="33042538"/>
    <w:rsid w:val="33ED7470"/>
    <w:rsid w:val="33FF738F"/>
    <w:rsid w:val="3590722A"/>
    <w:rsid w:val="364C66D0"/>
    <w:rsid w:val="36545584"/>
    <w:rsid w:val="3658520D"/>
    <w:rsid w:val="36941E25"/>
    <w:rsid w:val="36F9612C"/>
    <w:rsid w:val="37076A9B"/>
    <w:rsid w:val="3761781E"/>
    <w:rsid w:val="377203B8"/>
    <w:rsid w:val="37875D5D"/>
    <w:rsid w:val="378F5518"/>
    <w:rsid w:val="37BF0C34"/>
    <w:rsid w:val="38756B81"/>
    <w:rsid w:val="388008B3"/>
    <w:rsid w:val="39810D86"/>
    <w:rsid w:val="399565E0"/>
    <w:rsid w:val="39C40C73"/>
    <w:rsid w:val="39CB3764"/>
    <w:rsid w:val="39E135D3"/>
    <w:rsid w:val="39E41315"/>
    <w:rsid w:val="3A451DB4"/>
    <w:rsid w:val="3B3F2CA7"/>
    <w:rsid w:val="3B4C2C28"/>
    <w:rsid w:val="3BDA29D0"/>
    <w:rsid w:val="3C925059"/>
    <w:rsid w:val="3C9A1F09"/>
    <w:rsid w:val="3CB732CC"/>
    <w:rsid w:val="3CBD75BF"/>
    <w:rsid w:val="3CCC056A"/>
    <w:rsid w:val="3CF30414"/>
    <w:rsid w:val="3CFE52C0"/>
    <w:rsid w:val="3D1837B0"/>
    <w:rsid w:val="3D6469F5"/>
    <w:rsid w:val="3DF43CE9"/>
    <w:rsid w:val="3E0B0C1F"/>
    <w:rsid w:val="3E0D0E3B"/>
    <w:rsid w:val="3E3839DE"/>
    <w:rsid w:val="3ECB4852"/>
    <w:rsid w:val="3ED61844"/>
    <w:rsid w:val="3EE33949"/>
    <w:rsid w:val="3EEA2A4D"/>
    <w:rsid w:val="3EF73792"/>
    <w:rsid w:val="3F1D3ECA"/>
    <w:rsid w:val="3F5E1222"/>
    <w:rsid w:val="3FB672B0"/>
    <w:rsid w:val="3FC01EDD"/>
    <w:rsid w:val="3FDF05B5"/>
    <w:rsid w:val="40302BBE"/>
    <w:rsid w:val="40AA0BC3"/>
    <w:rsid w:val="413E57AF"/>
    <w:rsid w:val="415723CD"/>
    <w:rsid w:val="41A31ADD"/>
    <w:rsid w:val="41BD4926"/>
    <w:rsid w:val="41D02A92"/>
    <w:rsid w:val="41EF2605"/>
    <w:rsid w:val="423B3A9C"/>
    <w:rsid w:val="423F17DF"/>
    <w:rsid w:val="424C5BA2"/>
    <w:rsid w:val="42E50376"/>
    <w:rsid w:val="430E62A6"/>
    <w:rsid w:val="43A85A7E"/>
    <w:rsid w:val="43D85A47"/>
    <w:rsid w:val="44F53D30"/>
    <w:rsid w:val="450D7972"/>
    <w:rsid w:val="45350C77"/>
    <w:rsid w:val="45356EC9"/>
    <w:rsid w:val="454B049A"/>
    <w:rsid w:val="457479F1"/>
    <w:rsid w:val="45912351"/>
    <w:rsid w:val="45A4384A"/>
    <w:rsid w:val="45CA7A30"/>
    <w:rsid w:val="4601536B"/>
    <w:rsid w:val="46184820"/>
    <w:rsid w:val="468C0D6B"/>
    <w:rsid w:val="46A75BA4"/>
    <w:rsid w:val="46FA2178"/>
    <w:rsid w:val="4770243A"/>
    <w:rsid w:val="47A46B22"/>
    <w:rsid w:val="47E81FD1"/>
    <w:rsid w:val="47ED3A8B"/>
    <w:rsid w:val="48360F8E"/>
    <w:rsid w:val="487B1097"/>
    <w:rsid w:val="48FD385A"/>
    <w:rsid w:val="493C4382"/>
    <w:rsid w:val="4A15042C"/>
    <w:rsid w:val="4A23728B"/>
    <w:rsid w:val="4AEC1DD8"/>
    <w:rsid w:val="4B5005B9"/>
    <w:rsid w:val="4B67397E"/>
    <w:rsid w:val="4B7A78B1"/>
    <w:rsid w:val="4BF416B6"/>
    <w:rsid w:val="4C5B0FC3"/>
    <w:rsid w:val="4CAD655A"/>
    <w:rsid w:val="4CDF1BF4"/>
    <w:rsid w:val="4CEF395A"/>
    <w:rsid w:val="4D072EF9"/>
    <w:rsid w:val="4DE33966"/>
    <w:rsid w:val="4E766742"/>
    <w:rsid w:val="4E9307A4"/>
    <w:rsid w:val="4EB26E94"/>
    <w:rsid w:val="4F365D17"/>
    <w:rsid w:val="4F7C25C8"/>
    <w:rsid w:val="4F950C90"/>
    <w:rsid w:val="500857C0"/>
    <w:rsid w:val="50504BB7"/>
    <w:rsid w:val="50884351"/>
    <w:rsid w:val="50A95416"/>
    <w:rsid w:val="511E6A63"/>
    <w:rsid w:val="51556929"/>
    <w:rsid w:val="517D19DC"/>
    <w:rsid w:val="51983176"/>
    <w:rsid w:val="51BC0756"/>
    <w:rsid w:val="5255302C"/>
    <w:rsid w:val="52B8569C"/>
    <w:rsid w:val="52FE4D9E"/>
    <w:rsid w:val="53C25DCC"/>
    <w:rsid w:val="53C658BC"/>
    <w:rsid w:val="53D004E8"/>
    <w:rsid w:val="543C6240"/>
    <w:rsid w:val="5455279C"/>
    <w:rsid w:val="54DC690E"/>
    <w:rsid w:val="551D5561"/>
    <w:rsid w:val="55564A1D"/>
    <w:rsid w:val="55760C1C"/>
    <w:rsid w:val="557B4484"/>
    <w:rsid w:val="55E62245"/>
    <w:rsid w:val="55EE10FA"/>
    <w:rsid w:val="56396C9A"/>
    <w:rsid w:val="565862D0"/>
    <w:rsid w:val="570A5ABF"/>
    <w:rsid w:val="571D74F3"/>
    <w:rsid w:val="57560D05"/>
    <w:rsid w:val="57571CBA"/>
    <w:rsid w:val="576A0C54"/>
    <w:rsid w:val="577218B7"/>
    <w:rsid w:val="57961A49"/>
    <w:rsid w:val="58020E8D"/>
    <w:rsid w:val="58386560"/>
    <w:rsid w:val="58450D79"/>
    <w:rsid w:val="585069D1"/>
    <w:rsid w:val="585523AD"/>
    <w:rsid w:val="59814E84"/>
    <w:rsid w:val="59C80F66"/>
    <w:rsid w:val="59C83A10"/>
    <w:rsid w:val="59D16D68"/>
    <w:rsid w:val="59E77018"/>
    <w:rsid w:val="5AC51C77"/>
    <w:rsid w:val="5B0C4D12"/>
    <w:rsid w:val="5B3B553A"/>
    <w:rsid w:val="5B863B83"/>
    <w:rsid w:val="5BEC7E8A"/>
    <w:rsid w:val="5C317F92"/>
    <w:rsid w:val="5C7560D1"/>
    <w:rsid w:val="5CC447C8"/>
    <w:rsid w:val="5CE44CCA"/>
    <w:rsid w:val="5D110251"/>
    <w:rsid w:val="5D301FF8"/>
    <w:rsid w:val="5D83037A"/>
    <w:rsid w:val="5DF43025"/>
    <w:rsid w:val="5E3F50EA"/>
    <w:rsid w:val="5E649EF2"/>
    <w:rsid w:val="5F195895"/>
    <w:rsid w:val="5F3202A9"/>
    <w:rsid w:val="5FB07420"/>
    <w:rsid w:val="5FB95115"/>
    <w:rsid w:val="5FD21144"/>
    <w:rsid w:val="5FF13CC0"/>
    <w:rsid w:val="60206354"/>
    <w:rsid w:val="602A2D2E"/>
    <w:rsid w:val="606C3347"/>
    <w:rsid w:val="60906B87"/>
    <w:rsid w:val="60A96349"/>
    <w:rsid w:val="611F485D"/>
    <w:rsid w:val="614E5143"/>
    <w:rsid w:val="61525B19"/>
    <w:rsid w:val="61693D2A"/>
    <w:rsid w:val="61935C5D"/>
    <w:rsid w:val="61DC274E"/>
    <w:rsid w:val="61EE5FDE"/>
    <w:rsid w:val="62255EA3"/>
    <w:rsid w:val="627D7563"/>
    <w:rsid w:val="63C05186"/>
    <w:rsid w:val="63CA5825"/>
    <w:rsid w:val="642503DD"/>
    <w:rsid w:val="650224CC"/>
    <w:rsid w:val="65FC86C7"/>
    <w:rsid w:val="669E4476"/>
    <w:rsid w:val="66BB6917"/>
    <w:rsid w:val="66C37A39"/>
    <w:rsid w:val="671D183F"/>
    <w:rsid w:val="67791965"/>
    <w:rsid w:val="67DD0F0C"/>
    <w:rsid w:val="684D3A5E"/>
    <w:rsid w:val="6888718C"/>
    <w:rsid w:val="68CA15ED"/>
    <w:rsid w:val="68D26C4D"/>
    <w:rsid w:val="68F760C0"/>
    <w:rsid w:val="69074555"/>
    <w:rsid w:val="69390486"/>
    <w:rsid w:val="6945507D"/>
    <w:rsid w:val="698B5FAE"/>
    <w:rsid w:val="69AA3132"/>
    <w:rsid w:val="69CA10DE"/>
    <w:rsid w:val="6B4355EC"/>
    <w:rsid w:val="6B882FFF"/>
    <w:rsid w:val="6BCA7D47"/>
    <w:rsid w:val="6BD34BC2"/>
    <w:rsid w:val="6BEB0427"/>
    <w:rsid w:val="6CAF118B"/>
    <w:rsid w:val="6D3D73F6"/>
    <w:rsid w:val="6D91263F"/>
    <w:rsid w:val="6DB44C93"/>
    <w:rsid w:val="6E243917"/>
    <w:rsid w:val="6E5F098F"/>
    <w:rsid w:val="6E6E2980"/>
    <w:rsid w:val="6E7FECF8"/>
    <w:rsid w:val="6ED7F6DB"/>
    <w:rsid w:val="6F8E0D3A"/>
    <w:rsid w:val="6FC0720B"/>
    <w:rsid w:val="6FD78A41"/>
    <w:rsid w:val="6FE7AF31"/>
    <w:rsid w:val="6FFF1B17"/>
    <w:rsid w:val="701D640C"/>
    <w:rsid w:val="70275397"/>
    <w:rsid w:val="702E20D4"/>
    <w:rsid w:val="705A140E"/>
    <w:rsid w:val="706A7177"/>
    <w:rsid w:val="70FF5B11"/>
    <w:rsid w:val="71063344"/>
    <w:rsid w:val="72330169"/>
    <w:rsid w:val="72A82F68"/>
    <w:rsid w:val="72D8486C"/>
    <w:rsid w:val="72FC7376"/>
    <w:rsid w:val="73201104"/>
    <w:rsid w:val="7383050D"/>
    <w:rsid w:val="73B726D3"/>
    <w:rsid w:val="73D2750D"/>
    <w:rsid w:val="73EF6311"/>
    <w:rsid w:val="746960FE"/>
    <w:rsid w:val="747C3044"/>
    <w:rsid w:val="74A72CCE"/>
    <w:rsid w:val="750E0A19"/>
    <w:rsid w:val="7536480C"/>
    <w:rsid w:val="75A31161"/>
    <w:rsid w:val="75D03F20"/>
    <w:rsid w:val="76391AC6"/>
    <w:rsid w:val="77124074"/>
    <w:rsid w:val="77CE623E"/>
    <w:rsid w:val="780A5E7F"/>
    <w:rsid w:val="78E0091E"/>
    <w:rsid w:val="78F30652"/>
    <w:rsid w:val="78F59DE1"/>
    <w:rsid w:val="792D6EDA"/>
    <w:rsid w:val="79584959"/>
    <w:rsid w:val="79E9247E"/>
    <w:rsid w:val="7A2420AF"/>
    <w:rsid w:val="7A4B626B"/>
    <w:rsid w:val="7A8C2B0C"/>
    <w:rsid w:val="7AA15E8B"/>
    <w:rsid w:val="7B0457FD"/>
    <w:rsid w:val="7B494559"/>
    <w:rsid w:val="7B705279"/>
    <w:rsid w:val="7BCA1097"/>
    <w:rsid w:val="7C544913"/>
    <w:rsid w:val="7C574A54"/>
    <w:rsid w:val="7CC52305"/>
    <w:rsid w:val="7CF17363"/>
    <w:rsid w:val="7CF20C20"/>
    <w:rsid w:val="7D1D5C9D"/>
    <w:rsid w:val="7D49363A"/>
    <w:rsid w:val="7D6E08E5"/>
    <w:rsid w:val="7DB859C6"/>
    <w:rsid w:val="7DED8E49"/>
    <w:rsid w:val="7E722019"/>
    <w:rsid w:val="7E7F260A"/>
    <w:rsid w:val="7E9755DB"/>
    <w:rsid w:val="7EAB1087"/>
    <w:rsid w:val="7F233313"/>
    <w:rsid w:val="7F5931D8"/>
    <w:rsid w:val="7F98785D"/>
    <w:rsid w:val="A9EF26F0"/>
    <w:rsid w:val="AD790081"/>
    <w:rsid w:val="B5872AF8"/>
    <w:rsid w:val="BEE2846F"/>
    <w:rsid w:val="DBEF64BF"/>
    <w:rsid w:val="DC9A1E10"/>
    <w:rsid w:val="DFFD4A5C"/>
    <w:rsid w:val="EFEFF803"/>
    <w:rsid w:val="FE8F0000"/>
    <w:rsid w:val="FF56B21A"/>
    <w:rsid w:val="FF7DF788"/>
    <w:rsid w:val="FFAB6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mbria" w:hAnsi="Cambria" w:eastAsia="宋体" w:cs="Cambria"/>
      <w:kern w:val="2"/>
      <w:sz w:val="21"/>
      <w:szCs w:val="24"/>
      <w:lang w:val="en-US" w:eastAsia="zh-CN" w:bidi="ar-SA"/>
    </w:rPr>
  </w:style>
  <w:style w:type="paragraph" w:styleId="4">
    <w:name w:val="heading 2"/>
    <w:basedOn w:val="1"/>
    <w:next w:val="1"/>
    <w:unhideWhenUsed/>
    <w:qFormat/>
    <w:uiPriority w:val="9"/>
    <w:pPr>
      <w:keepNext/>
      <w:keepLines/>
      <w:spacing w:before="260" w:after="260" w:line="416" w:lineRule="auto"/>
      <w:jc w:val="center"/>
      <w:outlineLvl w:val="1"/>
    </w:pPr>
    <w:rPr>
      <w:rFonts w:ascii="楷体" w:hAnsi="楷体" w:eastAsia="楷体" w:cs="Times New Roman"/>
      <w:b/>
      <w:bCs/>
      <w:sz w:val="30"/>
      <w:szCs w:val="30"/>
    </w:rPr>
  </w:style>
  <w:style w:type="paragraph" w:styleId="5">
    <w:name w:val="heading 3"/>
    <w:basedOn w:val="1"/>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footer"/>
    <w:basedOn w:val="1"/>
    <w:unhideWhenUsed/>
    <w:qFormat/>
    <w:uiPriority w:val="99"/>
    <w:pPr>
      <w:snapToGrid w:val="0"/>
      <w:jc w:val="left"/>
    </w:pPr>
    <w:rPr>
      <w:sz w:val="18"/>
      <w:szCs w:val="18"/>
    </w:rPr>
  </w:style>
  <w:style w:type="paragraph" w:styleId="6">
    <w:name w:val="annotation text"/>
    <w:basedOn w:val="1"/>
    <w:qFormat/>
    <w:uiPriority w:val="0"/>
    <w:pPr>
      <w:jc w:val="left"/>
    </w:pPr>
  </w:style>
  <w:style w:type="paragraph" w:styleId="7">
    <w:name w:val="Body Text Indent"/>
    <w:basedOn w:val="1"/>
    <w:qFormat/>
    <w:uiPriority w:val="0"/>
    <w:pPr>
      <w:ind w:firstLine="540" w:firstLineChars="180"/>
    </w:pPr>
    <w:rPr>
      <w:sz w:val="30"/>
    </w:rPr>
  </w:style>
  <w:style w:type="paragraph" w:styleId="8">
    <w:name w:val="Balloon Text"/>
    <w:basedOn w:val="1"/>
    <w:unhideWhenUsed/>
    <w:qFormat/>
    <w:uiPriority w:val="99"/>
    <w:pPr>
      <w:widowControl w:val="0"/>
      <w:jc w:val="both"/>
    </w:pPr>
    <w:rPr>
      <w:rFonts w:ascii="Calibri" w:hAnsi="Calibri" w:eastAsia="宋体" w:cs="Times New Roman"/>
      <w:kern w:val="2"/>
      <w:sz w:val="18"/>
      <w:szCs w:val="18"/>
      <w:lang w:val="en-US" w:eastAsia="zh-CN" w:bidi="ar-SA"/>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99"/>
    <w:pPr>
      <w:spacing w:before="0" w:beforeAutospacing="1" w:after="0" w:afterAutospacing="1"/>
      <w:ind w:left="0" w:right="0"/>
      <w:jc w:val="left"/>
    </w:pPr>
    <w:rPr>
      <w:kern w:val="0"/>
      <w:sz w:val="24"/>
      <w:lang w:val="en-US" w:eastAsia="zh-C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styleId="16">
    <w:name w:val="List Paragraph"/>
    <w:basedOn w:val="1"/>
    <w:qFormat/>
    <w:uiPriority w:val="34"/>
    <w:pPr>
      <w:ind w:firstLine="420" w:firstLineChars="200"/>
    </w:pPr>
    <w:rPr>
      <w:rFonts w:ascii="Calibri" w:hAnsi="Calibri"/>
      <w:szCs w:val="22"/>
    </w:rPr>
  </w:style>
  <w:style w:type="paragraph" w:customStyle="1" w:styleId="17">
    <w:name w:val="_Style 13"/>
    <w:qFormat/>
    <w:uiPriority w:val="0"/>
    <w:pPr>
      <w:spacing w:before="120" w:after="120" w:line="288" w:lineRule="auto"/>
      <w:ind w:left="0"/>
      <w:jc w:val="left"/>
    </w:pPr>
    <w:rPr>
      <w:rFonts w:ascii="Arial" w:hAnsi="Arial" w:eastAsia="等线" w:cs="Arial"/>
      <w:sz w:val="22"/>
      <w:szCs w:val="22"/>
    </w:rPr>
  </w:style>
  <w:style w:type="character" w:customStyle="1" w:styleId="18">
    <w:name w:val="font31"/>
    <w:basedOn w:val="13"/>
    <w:qFormat/>
    <w:uiPriority w:val="0"/>
    <w:rPr>
      <w:rFonts w:hint="eastAsia" w:ascii="方正仿宋简体" w:hAnsi="方正仿宋简体" w:eastAsia="方正仿宋简体" w:cs="方正仿宋简体"/>
      <w:color w:val="000000"/>
      <w:sz w:val="21"/>
      <w:szCs w:val="21"/>
      <w:u w:val="none"/>
    </w:rPr>
  </w:style>
  <w:style w:type="character" w:customStyle="1" w:styleId="19">
    <w:name w:val="NormalCharacter"/>
    <w:qFormat/>
    <w:uiPriority w:val="0"/>
    <w:rPr>
      <w:rFonts w:ascii="Calibri" w:hAnsi="Calibri" w:eastAsia="方正仿宋简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91d39760-e8d5-4707-83cc-ba168354c357</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2962138F</paraID>
      <start xmlns="http://schemas.wps.cn/vas-ai-hub/contract-review">40</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bcc527cc-75d4-4fa2-9a34-fa75dcff2d30</errorID>
      <errorWord xmlns="http://schemas.wps.cn/vas-ai-hub/contract-review">、</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item>
      </candidateList>
      <explain xmlns="http://schemas.wps.cn/vas-ai-hub/contract-review"/>
      <paraID xmlns="http://schemas.wps.cn/vas-ai-hub/contract-review">2962138F</paraID>
      <start xmlns="http://schemas.wps.cn/vas-ai-hub/contract-review">45</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fe1e230b-d058-4ded-b0d2-ed6d7598ae61</errorID>
      <errorWord xmlns="http://schemas.wps.cn/vas-ai-hub/contract-review">填空题10个</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explain xmlns="http://schemas.wps.cn/vas-ai-hub/contract-review">无建议</explain>
      <paraID xmlns="http://schemas.wps.cn/vas-ai-hub/contract-review">4288D492</paraID>
      <start xmlns="http://schemas.wps.cn/vas-ai-hub/contract-review">34</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52a27814-2be4-4b63-b9b6-45175a9e3cc1</errorID>
      <errorWord xmlns="http://schemas.wps.cn/vas-ai-hub/contract-review">意  见</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意见</item>
      </candidateList>
      <explain xmlns="http://schemas.wps.cn/vas-ai-hub/contract-review"/>
      <paraID xmlns="http://schemas.wps.cn/vas-ai-hub/contract-review">5D1D9248</paraID>
      <start xmlns="http://schemas.wps.cn/vas-ai-hub/contract-review">7</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772c0c79-b79f-44fe-8888-dd23ced649c7</errorID>
      <errorWord xmlns="http://schemas.wps.cn/vas-ai-hub/contract-review">意  见</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意见</item>
      </candidateList>
      <explain xmlns="http://schemas.wps.cn/vas-ai-hub/contract-review"/>
      <paraID xmlns="http://schemas.wps.cn/vas-ai-hub/contract-review">1B200F53</paraID>
      <start xmlns="http://schemas.wps.cn/vas-ai-hub/contract-review">0</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be3b2466-1e1c-4265-af8f-2ca4d14d6fc5</errorID>
      <errorWord xmlns="http://schemas.wps.cn/vas-ai-hub/contract-review">环境</errorWord>
      <group xmlns="http://schemas.wps.cn/vas-ai-hub/contract-review">L1_Punc</group>
      <groupName xmlns="http://schemas.wps.cn/vas-ai-hub/contract-review">标点问题</groupName>
      <ability xmlns="http://schemas.wps.cn/vas-ai-hub/contract-review">L2_Punc_CN</ability>
      <abilityName xmlns="http://schemas.wps.cn/vas-ai-hub/contract-review">标点符号问题</abilityName>
      <candidateList xmlns="http://schemas.wps.cn/vas-ai-hub/contract-review">
        <item xmlns="http://schemas.wps.cn/vas-ai-hub/contract-review">、环境</item>
      </candidateList>
      <explain xmlns="http://schemas.wps.cn/vas-ai-hub/contract-review"/>
      <paraID xmlns="http://schemas.wps.cn/vas-ai-hub/contract-review">394D34F8</paraID>
      <start xmlns="http://schemas.wps.cn/vas-ai-hub/contract-review">39</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bbfd9d-a6b0-494d-97c1-b2f786ea4e7b}">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8240</Words>
  <Characters>8933</Characters>
  <Lines>0</Lines>
  <Paragraphs>0</Paragraphs>
  <TotalTime>0</TotalTime>
  <ScaleCrop>false</ScaleCrop>
  <LinksUpToDate>false</LinksUpToDate>
  <CharactersWithSpaces>9294</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2023-12-21T08:46:00Z</dcterms:created>
  <dc:creator>missli</dc:creator>
  <cp:lastModifiedBy>thtf</cp:lastModifiedBy>
  <cp:lastPrinted>2024-06-03T13:01:00Z</cp:lastPrinted>
  <dcterms:modified xsi:type="dcterms:W3CDTF">2026-07-09T11:23:04Z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9B0AE17B064E974B4B044E6AB31E7387_43</vt:lpwstr>
  </property>
  <property fmtid="{D5CDD505-2E9C-101B-9397-08002B2CF9AE}" pid="4" name="KSOTemplateDocerSaveRecord">
    <vt:lpwstr>eyJoZGlkIjoiMjQ5Y2ZmNTk2NjZkYTM0ZDJiNDNkNGFhM2NiNmVmZTEiLCJ1c2VySWQiOiIxMDM5NDMyNTgxIn0=</vt:lpwstr>
  </property>
</Properties>
</file>