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E79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ind w:right="0" w:rightChars="0"/>
        <w:jc w:val="left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附件2:</w:t>
      </w:r>
    </w:p>
    <w:p w14:paraId="0C482839"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pacing w:val="-4"/>
          <w:sz w:val="44"/>
          <w:szCs w:val="44"/>
        </w:rPr>
        <w:t>果洛州教育局202</w:t>
      </w:r>
      <w:r>
        <w:rPr>
          <w:rFonts w:hint="eastAsia" w:ascii="Times New Roman" w:hAnsi="Times New Roman" w:eastAsia="方正小标宋简体" w:cs="Times New Roman"/>
          <w:color w:val="auto"/>
          <w:spacing w:val="-4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pacing w:val="-4"/>
          <w:sz w:val="44"/>
          <w:szCs w:val="44"/>
        </w:rPr>
        <w:t>年面向社会公开</w:t>
      </w:r>
      <w:r>
        <w:rPr>
          <w:rFonts w:hint="eastAsia" w:ascii="Times New Roman" w:hAnsi="Times New Roman" w:eastAsia="方正小标宋简体" w:cs="Times New Roman"/>
          <w:color w:val="auto"/>
          <w:spacing w:val="-4"/>
          <w:sz w:val="44"/>
          <w:szCs w:val="44"/>
          <w:lang w:eastAsia="zh-CN"/>
        </w:rPr>
        <w:t>招聘</w:t>
      </w:r>
      <w:r>
        <w:rPr>
          <w:rFonts w:hint="eastAsia" w:ascii="Times New Roman" w:hAnsi="Times New Roman" w:eastAsia="方正小标宋简体" w:cs="Times New Roman"/>
          <w:color w:val="auto"/>
          <w:spacing w:val="-4"/>
          <w:sz w:val="44"/>
          <w:szCs w:val="44"/>
          <w:lang w:val="en-US" w:eastAsia="zh-CN"/>
        </w:rPr>
        <w:t>果洛海东中学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kern w:val="0"/>
          <w:sz w:val="44"/>
          <w:szCs w:val="44"/>
          <w:highlight w:val="none"/>
          <w:lang w:eastAsia="zh-CN"/>
        </w:rPr>
        <w:t>教师考试（笔试）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kern w:val="0"/>
          <w:sz w:val="44"/>
          <w:szCs w:val="44"/>
          <w:highlight w:val="none"/>
        </w:rPr>
        <w:t>成绩复核申请表</w:t>
      </w:r>
    </w:p>
    <w:p w14:paraId="6F57D272">
      <w:pPr>
        <w:bidi w:val="0"/>
        <w:rPr>
          <w:rFonts w:hint="eastAsia"/>
          <w:highlight w:val="none"/>
        </w:rPr>
      </w:pPr>
    </w:p>
    <w:tbl>
      <w:tblPr>
        <w:tblStyle w:val="2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317"/>
        <w:gridCol w:w="1450"/>
        <w:gridCol w:w="1065"/>
        <w:gridCol w:w="958"/>
        <w:gridCol w:w="448"/>
        <w:gridCol w:w="900"/>
        <w:gridCol w:w="1649"/>
      </w:tblGrid>
      <w:tr w14:paraId="3550F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5CC43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考生姓名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506A8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212CD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933C7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A6E72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highlight w:val="none"/>
              </w:rPr>
              <w:t>准考证号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74925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636D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78957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  <w:tc>
          <w:tcPr>
            <w:tcW w:w="3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B5E21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13C8B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4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highlight w:val="none"/>
                <w:lang w:eastAsia="zh-CN"/>
              </w:rPr>
              <w:t>复核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highlight w:val="none"/>
              </w:rPr>
              <w:t>科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highlight w:val="none"/>
                <w:lang w:eastAsia="zh-CN"/>
              </w:rPr>
              <w:t>目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8C7E6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306F5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63BA7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科  目</w:t>
            </w:r>
          </w:p>
        </w:tc>
        <w:tc>
          <w:tcPr>
            <w:tcW w:w="2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C65CF">
            <w:pPr>
              <w:widowControl/>
              <w:tabs>
                <w:tab w:val="left" w:pos="5855"/>
                <w:tab w:val="left" w:pos="6960"/>
              </w:tabs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职业能力倾向测验</w:t>
            </w:r>
          </w:p>
        </w:tc>
        <w:tc>
          <w:tcPr>
            <w:tcW w:w="2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CFC74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教师综合素质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F604A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学科专业素养</w:t>
            </w:r>
          </w:p>
        </w:tc>
      </w:tr>
      <w:tr w14:paraId="7A06A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C88C4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公布成绩</w:t>
            </w:r>
          </w:p>
        </w:tc>
        <w:tc>
          <w:tcPr>
            <w:tcW w:w="2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7AD09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0E8AD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10529"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374B3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6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549E7">
            <w:pPr>
              <w:widowControl/>
              <w:tabs>
                <w:tab w:val="left" w:pos="5855"/>
                <w:tab w:val="left" w:pos="6960"/>
              </w:tabs>
              <w:spacing w:line="520" w:lineRule="exact"/>
              <w:ind w:left="-2" w:leftChars="-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复</w:t>
            </w:r>
          </w:p>
          <w:p w14:paraId="3DF69A37">
            <w:pPr>
              <w:widowControl/>
              <w:tabs>
                <w:tab w:val="left" w:pos="5855"/>
                <w:tab w:val="left" w:pos="6960"/>
              </w:tabs>
              <w:spacing w:line="520" w:lineRule="exact"/>
              <w:ind w:left="-2" w:leftChars="-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核</w:t>
            </w:r>
          </w:p>
          <w:p w14:paraId="438928F5">
            <w:pPr>
              <w:widowControl/>
              <w:tabs>
                <w:tab w:val="left" w:pos="5855"/>
                <w:tab w:val="left" w:pos="6960"/>
              </w:tabs>
              <w:spacing w:line="520" w:lineRule="exact"/>
              <w:ind w:left="-2" w:leftChars="-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申</w:t>
            </w:r>
          </w:p>
          <w:p w14:paraId="171860E7">
            <w:pPr>
              <w:widowControl/>
              <w:tabs>
                <w:tab w:val="left" w:pos="5855"/>
                <w:tab w:val="left" w:pos="6960"/>
              </w:tabs>
              <w:spacing w:line="520" w:lineRule="exact"/>
              <w:ind w:left="-2" w:leftChars="-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请</w:t>
            </w:r>
          </w:p>
          <w:p w14:paraId="15D5EB1F">
            <w:pPr>
              <w:widowControl/>
              <w:tabs>
                <w:tab w:val="left" w:pos="5855"/>
                <w:tab w:val="left" w:pos="6960"/>
              </w:tabs>
              <w:spacing w:line="520" w:lineRule="exact"/>
              <w:ind w:left="-2" w:leftChars="-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理</w:t>
            </w:r>
          </w:p>
          <w:p w14:paraId="12ABA364">
            <w:pPr>
              <w:widowControl/>
              <w:tabs>
                <w:tab w:val="left" w:pos="5855"/>
                <w:tab w:val="left" w:pos="6960"/>
              </w:tabs>
              <w:spacing w:line="520" w:lineRule="exact"/>
              <w:ind w:left="-2" w:leftChars="-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由</w:t>
            </w:r>
          </w:p>
        </w:tc>
        <w:tc>
          <w:tcPr>
            <w:tcW w:w="778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7EC60AF">
            <w:pPr>
              <w:widowControl/>
              <w:tabs>
                <w:tab w:val="left" w:pos="5855"/>
                <w:tab w:val="left" w:pos="6960"/>
              </w:tabs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64B9066F">
            <w:pPr>
              <w:widowControl/>
              <w:tabs>
                <w:tab w:val="left" w:pos="5855"/>
                <w:tab w:val="left" w:pos="6960"/>
              </w:tabs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709B7FE">
            <w:pPr>
              <w:widowControl/>
              <w:tabs>
                <w:tab w:val="left" w:pos="5855"/>
                <w:tab w:val="left" w:pos="6960"/>
              </w:tabs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22D26A3C">
            <w:pPr>
              <w:widowControl/>
              <w:tabs>
                <w:tab w:val="left" w:pos="5855"/>
                <w:tab w:val="left" w:pos="6960"/>
              </w:tabs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21ABB61">
            <w:pPr>
              <w:widowControl/>
              <w:tabs>
                <w:tab w:val="left" w:pos="5855"/>
                <w:tab w:val="left" w:pos="6960"/>
              </w:tabs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6AD42B2A">
            <w:pPr>
              <w:widowControl/>
              <w:tabs>
                <w:tab w:val="left" w:pos="5855"/>
                <w:tab w:val="left" w:pos="6960"/>
              </w:tabs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7E9C8207">
            <w:pPr>
              <w:widowControl/>
              <w:tabs>
                <w:tab w:val="left" w:pos="5855"/>
                <w:tab w:val="left" w:pos="6960"/>
              </w:tabs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2C16E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9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2202A3">
            <w:pPr>
              <w:widowControl/>
              <w:tabs>
                <w:tab w:val="left" w:pos="6812"/>
              </w:tabs>
              <w:spacing w:line="520" w:lineRule="exac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教育部门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 xml:space="preserve">意见：                          </w:t>
            </w:r>
          </w:p>
          <w:p w14:paraId="710316ED">
            <w:pPr>
              <w:widowControl/>
              <w:tabs>
                <w:tab w:val="left" w:pos="6812"/>
              </w:tabs>
              <w:spacing w:line="520" w:lineRule="exact"/>
              <w:ind w:left="2880" w:hanging="3360" w:hangingChars="120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 xml:space="preserve">                              </w:t>
            </w:r>
          </w:p>
          <w:p w14:paraId="70DFBDEF">
            <w:pPr>
              <w:widowControl/>
              <w:tabs>
                <w:tab w:val="left" w:pos="6812"/>
              </w:tabs>
              <w:spacing w:line="520" w:lineRule="exact"/>
              <w:ind w:firstLine="7280" w:firstLineChars="260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盖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 xml:space="preserve"> 章： </w:t>
            </w:r>
          </w:p>
          <w:p w14:paraId="6065B19C">
            <w:pPr>
              <w:widowControl/>
              <w:tabs>
                <w:tab w:val="left" w:pos="6812"/>
              </w:tabs>
              <w:spacing w:line="520" w:lineRule="exact"/>
              <w:ind w:firstLine="7000" w:firstLineChars="250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年   月   日</w:t>
            </w:r>
          </w:p>
        </w:tc>
      </w:tr>
    </w:tbl>
    <w:p w14:paraId="5A301C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仿宋_GB2312" w:hAnsi="华文中宋" w:eastAsia="仿宋_GB2312" w:cs="宋体"/>
          <w:bCs/>
          <w:snapToGrid w:val="0"/>
          <w:color w:val="000000"/>
          <w:kern w:val="0"/>
          <w:sz w:val="28"/>
          <w:szCs w:val="28"/>
          <w:highlight w:val="none"/>
        </w:rPr>
      </w:pPr>
    </w:p>
    <w:p w14:paraId="1037229D">
      <w:pPr>
        <w:widowControl/>
        <w:spacing w:line="44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华文中宋" w:eastAsia="仿宋_GB2312" w:cs="宋体"/>
          <w:bCs/>
          <w:snapToGrid w:val="0"/>
          <w:color w:val="000000"/>
          <w:kern w:val="0"/>
          <w:sz w:val="28"/>
          <w:szCs w:val="28"/>
          <w:highlight w:val="none"/>
        </w:rPr>
        <w:t>备注：此表由考区妥善保管</w:t>
      </w:r>
      <w:r>
        <w:rPr>
          <w:rFonts w:hint="eastAsia" w:ascii="仿宋_GB2312" w:hAnsi="华文中宋" w:eastAsia="仿宋_GB2312" w:cs="宋体"/>
          <w:bCs/>
          <w:snapToGrid w:val="0"/>
          <w:color w:val="000000"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华文中宋" w:eastAsia="仿宋_GB2312" w:cs="宋体"/>
          <w:bCs/>
          <w:snapToGrid w:val="0"/>
          <w:color w:val="000000"/>
          <w:kern w:val="0"/>
          <w:sz w:val="28"/>
          <w:szCs w:val="28"/>
          <w:highlight w:val="none"/>
        </w:rPr>
        <w:t>留存备查。</w:t>
      </w:r>
    </w:p>
    <w:p w14:paraId="1D408601">
      <w:pPr>
        <w:rPr>
          <w:rFonts w:hint="eastAsia"/>
        </w:rPr>
      </w:pPr>
    </w:p>
    <w:p w14:paraId="7F1C9996"/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F076A"/>
    <w:rsid w:val="763F8BB6"/>
    <w:rsid w:val="77F4A150"/>
    <w:rsid w:val="7DFFBC84"/>
    <w:rsid w:val="EF771B70"/>
    <w:rsid w:val="F7FF07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5.33333333333333</TotalTime>
  <ScaleCrop>false</ScaleCrop>
  <LinksUpToDate>false</LinksUpToDate>
  <CharactersWithSpaces>0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2026-07-05T06:57:00Z</dcterms:created>
  <dc:creator>user</dc:creator>
  <cp:lastModifiedBy>user</cp:lastModifiedBy>
  <dcterms:modified xsi:type="dcterms:W3CDTF">2026-07-04T15:10:45Z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C8EF58808E539B46F5B1486AD8D83547_43</vt:lpwstr>
  </property>
</Properties>
</file>