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="仿宋" w:hAnsi="仿宋" w:eastAsia="仿宋" w:cs="仿宋"/>
          <w:w w:val="98"/>
          <w:sz w:val="32"/>
          <w:szCs w:val="28"/>
        </w:rPr>
      </w:pPr>
      <w:r>
        <w:rPr>
          <w:rFonts w:hint="eastAsia" w:ascii="仿宋" w:hAnsi="仿宋" w:eastAsia="仿宋" w:cs="仿宋"/>
          <w:w w:val="98"/>
          <w:sz w:val="32"/>
          <w:szCs w:val="28"/>
        </w:rPr>
        <w:t>附件1</w:t>
      </w:r>
    </w:p>
    <w:p>
      <w:pPr>
        <w:widowControl/>
        <w:jc w:val="center"/>
        <w:rPr>
          <w:rFonts w:ascii="宋体" w:hAnsi="宋体" w:eastAsia="宋体" w:cs="宋体"/>
          <w:w w:val="98"/>
          <w:sz w:val="44"/>
          <w:szCs w:val="44"/>
        </w:rPr>
      </w:pPr>
      <w:r>
        <w:rPr>
          <w:rFonts w:hint="eastAsia" w:ascii="宋体" w:hAnsi="宋体" w:eastAsia="宋体" w:cs="宋体"/>
          <w:w w:val="98"/>
          <w:sz w:val="44"/>
          <w:szCs w:val="44"/>
        </w:rPr>
        <w:t>襄阳市护士学校202</w:t>
      </w:r>
      <w:r>
        <w:rPr>
          <w:rFonts w:hint="eastAsia" w:ascii="宋体" w:hAnsi="宋体" w:eastAsia="宋体" w:cs="宋体"/>
          <w:w w:val="98"/>
          <w:sz w:val="44"/>
          <w:szCs w:val="44"/>
          <w:lang w:val="en-US" w:eastAsia="zh-CN"/>
        </w:rPr>
        <w:t>6</w:t>
      </w:r>
      <w:r>
        <w:rPr>
          <w:rFonts w:hint="eastAsia" w:ascii="宋体" w:hAnsi="宋体" w:eastAsia="宋体" w:cs="宋体"/>
          <w:w w:val="98"/>
          <w:sz w:val="44"/>
          <w:szCs w:val="44"/>
        </w:rPr>
        <w:t>年下学期</w:t>
      </w:r>
      <w:r>
        <w:rPr>
          <w:rFonts w:hint="eastAsia" w:ascii="宋体" w:hAnsi="宋体" w:eastAsia="宋体" w:cs="宋体"/>
          <w:w w:val="98"/>
          <w:sz w:val="44"/>
          <w:szCs w:val="44"/>
          <w:lang w:val="en-US" w:eastAsia="zh-CN"/>
        </w:rPr>
        <w:t>综合高中</w:t>
      </w:r>
      <w:r>
        <w:rPr>
          <w:rFonts w:hint="eastAsia" w:ascii="宋体" w:hAnsi="宋体" w:eastAsia="宋体" w:cs="宋体"/>
          <w:w w:val="98"/>
          <w:sz w:val="44"/>
          <w:szCs w:val="44"/>
        </w:rPr>
        <w:t>代课教师招聘岗位一览表</w:t>
      </w:r>
    </w:p>
    <w:tbl>
      <w:tblPr>
        <w:tblStyle w:val="8"/>
        <w:tblpPr w:leftFromText="180" w:rightFromText="180" w:vertAnchor="text" w:horzAnchor="page" w:tblpX="518" w:tblpY="304"/>
        <w:tblOverlap w:val="never"/>
        <w:tblW w:w="1585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"/>
        <w:gridCol w:w="1860"/>
        <w:gridCol w:w="4702"/>
        <w:gridCol w:w="1106"/>
        <w:gridCol w:w="5424"/>
        <w:gridCol w:w="226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exact"/>
        </w:trPr>
        <w:tc>
          <w:tcPr>
            <w:tcW w:w="4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86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岗位名称</w:t>
            </w:r>
          </w:p>
        </w:tc>
        <w:tc>
          <w:tcPr>
            <w:tcW w:w="4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岗位描述</w:t>
            </w:r>
          </w:p>
        </w:tc>
        <w:tc>
          <w:tcPr>
            <w:tcW w:w="110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招聘人数</w:t>
            </w:r>
          </w:p>
        </w:tc>
        <w:tc>
          <w:tcPr>
            <w:tcW w:w="542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专业要求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学历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exact"/>
        </w:trPr>
        <w:tc>
          <w:tcPr>
            <w:tcW w:w="4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86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政治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</w:t>
            </w:r>
          </w:p>
        </w:tc>
        <w:tc>
          <w:tcPr>
            <w:tcW w:w="4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综合高中政治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教学工作</w:t>
            </w:r>
          </w:p>
        </w:tc>
        <w:tc>
          <w:tcPr>
            <w:tcW w:w="110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542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本科：政治学类、思想政治教育、哲学类、经济学类；研究生：政治学、思想政治教育、哲学、经济学、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学科教学（思政）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全日制本科及以上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exact"/>
        </w:trPr>
        <w:tc>
          <w:tcPr>
            <w:tcW w:w="4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186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历史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</w:t>
            </w:r>
          </w:p>
        </w:tc>
        <w:tc>
          <w:tcPr>
            <w:tcW w:w="4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综合高中历史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教学工作</w:t>
            </w:r>
          </w:p>
        </w:tc>
        <w:tc>
          <w:tcPr>
            <w:tcW w:w="110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5424" w:type="dxa"/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本科：历史学类；研究生：历史学、中国史、世界史、学科教学（历史）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全日制本科及以上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exact"/>
        </w:trPr>
        <w:tc>
          <w:tcPr>
            <w:tcW w:w="4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186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地理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</w:t>
            </w:r>
          </w:p>
        </w:tc>
        <w:tc>
          <w:tcPr>
            <w:tcW w:w="4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综合高中地理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教学工作</w:t>
            </w:r>
          </w:p>
        </w:tc>
        <w:tc>
          <w:tcPr>
            <w:tcW w:w="110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5424" w:type="dxa"/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本科：地理科学类、地质类；研究生：地理学、学科教学（地理）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全日制本科及以上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exact"/>
        </w:trPr>
        <w:tc>
          <w:tcPr>
            <w:tcW w:w="4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86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物理教师</w:t>
            </w:r>
          </w:p>
        </w:tc>
        <w:tc>
          <w:tcPr>
            <w:tcW w:w="4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综合高中物理教学工作</w:t>
            </w:r>
          </w:p>
        </w:tc>
        <w:tc>
          <w:tcPr>
            <w:tcW w:w="110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542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本科：物理学类、力学类；研究生：物理学、学科教学（物理）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全日制本科及以上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exact"/>
        </w:trPr>
        <w:tc>
          <w:tcPr>
            <w:tcW w:w="49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86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化学教师</w:t>
            </w:r>
          </w:p>
        </w:tc>
        <w:tc>
          <w:tcPr>
            <w:tcW w:w="4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综合高中化学教学工作</w:t>
            </w:r>
          </w:p>
        </w:tc>
        <w:tc>
          <w:tcPr>
            <w:tcW w:w="110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542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本科：化学类；研究生：化学、化学工程与技术、学科教学（化学）</w:t>
            </w: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全日制本科及以上</w:t>
            </w:r>
          </w:p>
        </w:tc>
      </w:tr>
    </w:tbl>
    <w:p>
      <w:pPr>
        <w:widowControl/>
        <w:tabs>
          <w:tab w:val="left" w:pos="1440"/>
        </w:tabs>
        <w:jc w:val="left"/>
        <w:rPr>
          <w:rFonts w:ascii="仿宋" w:hAnsi="仿宋" w:eastAsia="仿宋" w:cs="仿宋"/>
          <w:sz w:val="28"/>
          <w:szCs w:val="28"/>
        </w:rPr>
      </w:pPr>
    </w:p>
    <w:sectPr>
      <w:pgSz w:w="16838" w:h="11906" w:orient="landscape"/>
      <w:pgMar w:top="1800" w:right="1440" w:bottom="1418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GY4MGQxMjJkYWRkNDkwYmQ1YjczZDc0MWFjYmU3OWQifQ=="/>
  </w:docVars>
  <w:rsids>
    <w:rsidRoot w:val="00392FFC"/>
    <w:rsid w:val="00070C39"/>
    <w:rsid w:val="001F1E95"/>
    <w:rsid w:val="002F6107"/>
    <w:rsid w:val="003242BE"/>
    <w:rsid w:val="00380550"/>
    <w:rsid w:val="00392FFC"/>
    <w:rsid w:val="00404EEC"/>
    <w:rsid w:val="00477382"/>
    <w:rsid w:val="0051604A"/>
    <w:rsid w:val="005906B2"/>
    <w:rsid w:val="00652C2A"/>
    <w:rsid w:val="007539C3"/>
    <w:rsid w:val="007560A4"/>
    <w:rsid w:val="0075785C"/>
    <w:rsid w:val="00783A69"/>
    <w:rsid w:val="00790700"/>
    <w:rsid w:val="007C3830"/>
    <w:rsid w:val="009270CA"/>
    <w:rsid w:val="00937ED6"/>
    <w:rsid w:val="009A0D1A"/>
    <w:rsid w:val="009A5EC6"/>
    <w:rsid w:val="00AE02B6"/>
    <w:rsid w:val="00B2403A"/>
    <w:rsid w:val="00B62887"/>
    <w:rsid w:val="00B731EE"/>
    <w:rsid w:val="00B75F36"/>
    <w:rsid w:val="00C8003F"/>
    <w:rsid w:val="00D74CC6"/>
    <w:rsid w:val="00DA3DC6"/>
    <w:rsid w:val="00DE2C13"/>
    <w:rsid w:val="00EB428B"/>
    <w:rsid w:val="00F258D9"/>
    <w:rsid w:val="02F82FB5"/>
    <w:rsid w:val="046526A5"/>
    <w:rsid w:val="078A279E"/>
    <w:rsid w:val="0B471F93"/>
    <w:rsid w:val="10C2346C"/>
    <w:rsid w:val="19E06AE3"/>
    <w:rsid w:val="1E42335E"/>
    <w:rsid w:val="1F4924CA"/>
    <w:rsid w:val="25EB2165"/>
    <w:rsid w:val="2DF60335"/>
    <w:rsid w:val="2E5531BA"/>
    <w:rsid w:val="300F506A"/>
    <w:rsid w:val="31197555"/>
    <w:rsid w:val="32170561"/>
    <w:rsid w:val="324D017F"/>
    <w:rsid w:val="35FB57CC"/>
    <w:rsid w:val="367F372E"/>
    <w:rsid w:val="370E7E29"/>
    <w:rsid w:val="3D402EE9"/>
    <w:rsid w:val="5EF85885"/>
    <w:rsid w:val="624502F4"/>
    <w:rsid w:val="63CA16EF"/>
    <w:rsid w:val="66596493"/>
    <w:rsid w:val="6EBD2B14"/>
    <w:rsid w:val="783276F1"/>
    <w:rsid w:val="7B7F7CD8"/>
    <w:rsid w:val="7FBF383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Body Text 2"/>
    <w:basedOn w:val="1"/>
    <w:link w:val="13"/>
    <w:qFormat/>
    <w:uiPriority w:val="0"/>
    <w:pPr>
      <w:spacing w:after="120" w:line="480" w:lineRule="auto"/>
    </w:pPr>
    <w:rPr>
      <w:rFonts w:ascii="Calibri" w:hAnsi="Calibri" w:eastAsia="宋体" w:cs="Times New Roman"/>
      <w:szCs w:val="24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table" w:styleId="9">
    <w:name w:val="Table Grid"/>
    <w:basedOn w:val="8"/>
    <w:qFormat/>
    <w:uiPriority w:val="3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列出段落1"/>
    <w:basedOn w:val="1"/>
    <w:qFormat/>
    <w:uiPriority w:val="34"/>
    <w:pPr>
      <w:ind w:firstLine="420" w:firstLineChars="200"/>
    </w:pPr>
  </w:style>
  <w:style w:type="character" w:customStyle="1" w:styleId="11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12">
    <w:name w:val="页脚 Char"/>
    <w:basedOn w:val="6"/>
    <w:link w:val="2"/>
    <w:qFormat/>
    <w:uiPriority w:val="99"/>
    <w:rPr>
      <w:sz w:val="18"/>
      <w:szCs w:val="18"/>
    </w:rPr>
  </w:style>
  <w:style w:type="character" w:customStyle="1" w:styleId="13">
    <w:name w:val="正文文本 2 Char"/>
    <w:basedOn w:val="6"/>
    <w:link w:val="4"/>
    <w:qFormat/>
    <w:uiPriority w:val="0"/>
    <w:rPr>
      <w:rFonts w:ascii="Calibri" w:hAnsi="Calibri" w:eastAsia="宋体" w:cs="Times New Roman"/>
      <w:szCs w:val="24"/>
    </w:rPr>
  </w:style>
  <w:style w:type="paragraph" w:customStyle="1" w:styleId="14">
    <w:name w:val="vsbcontent_star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166</Words>
  <Characters>169</Characters>
  <Lines>1</Lines>
  <Paragraphs>1</Paragraphs>
  <TotalTime>0</TotalTime>
  <ScaleCrop>false</ScaleCrop>
  <LinksUpToDate>false</LinksUpToDate>
  <CharactersWithSpaces>169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2023-08-15T04:08:00Z</dcterms:created>
  <dc:creator>56929</dc:creator>
  <cp:lastModifiedBy>联想</cp:lastModifiedBy>
  <cp:lastPrinted>2023-07-17T07:23:00Z</cp:lastPrinted>
  <dcterms:modified xsi:type="dcterms:W3CDTF">2026-07-01T03:57:36Z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  <property fmtid="{D5CDD505-2E9C-101B-9397-08002B2CF9AE}" pid="3" name="ICV">
    <vt:lpwstr>ACCDC9F702DA477BAEA4D5573AFA849C_12</vt:lpwstr>
  </property>
  <property fmtid="{D5CDD505-2E9C-101B-9397-08002B2CF9AE}" pid="4" name="KSOTemplateDocerSaveRecord">
    <vt:lpwstr>eyJoZGlkIjoiOWUzNjkyMWVjMTBlODk0Mjc5ZGFmZDlhZGEwMGMxN2UifQ==</vt:lpwstr>
  </property>
</Properties>
</file>